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7B6A" w14:textId="77777777" w:rsidR="001C6E0A" w:rsidRDefault="006707FE" w:rsidP="006707FE">
      <w:pPr>
        <w:rPr>
          <w:sz w:val="28"/>
          <w:szCs w:val="28"/>
        </w:rPr>
      </w:pPr>
      <w:r w:rsidRPr="006707FE">
        <w:rPr>
          <w:noProof/>
          <w:sz w:val="28"/>
          <w:szCs w:val="28"/>
        </w:rPr>
        <w:drawing>
          <wp:inline distT="0" distB="0" distL="0" distR="0" wp14:anchorId="442FFE76" wp14:editId="0041CD70">
            <wp:extent cx="1587500" cy="1587500"/>
            <wp:effectExtent l="0" t="0" r="0"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001C6E0A">
        <w:rPr>
          <w:sz w:val="28"/>
          <w:szCs w:val="28"/>
        </w:rPr>
        <w:t>Town of Groton Massachusetts</w:t>
      </w:r>
    </w:p>
    <w:p w14:paraId="09018400" w14:textId="77777777" w:rsidR="006707FE" w:rsidRPr="006707FE" w:rsidRDefault="001C6E0A" w:rsidP="001C6E0A">
      <w:pPr>
        <w:ind w:left="2160"/>
        <w:rPr>
          <w:sz w:val="28"/>
          <w:szCs w:val="28"/>
        </w:rPr>
      </w:pPr>
      <w:r>
        <w:rPr>
          <w:sz w:val="28"/>
          <w:szCs w:val="28"/>
        </w:rPr>
        <w:t xml:space="preserve">     </w:t>
      </w:r>
      <w:r w:rsidR="006707FE" w:rsidRPr="006707FE">
        <w:rPr>
          <w:sz w:val="28"/>
          <w:szCs w:val="28"/>
        </w:rPr>
        <w:t>ZONING BOARD OF APPEALS</w:t>
      </w:r>
    </w:p>
    <w:p w14:paraId="1A31BC75" w14:textId="77777777" w:rsidR="00BF431E" w:rsidRDefault="001C6E0A" w:rsidP="001C6E0A">
      <w:pPr>
        <w:pBdr>
          <w:bottom w:val="single" w:sz="4" w:space="1" w:color="auto"/>
        </w:pBdr>
        <w:jc w:val="center"/>
      </w:pPr>
      <w:r>
        <w:t>Meeting Agenda and Minutes</w:t>
      </w:r>
    </w:p>
    <w:p w14:paraId="0117A0C9" w14:textId="5598C1A8" w:rsidR="00BF431E" w:rsidRDefault="00C63ED0">
      <w:r>
        <w:t>November 3</w:t>
      </w:r>
      <w:r w:rsidR="00BF431E">
        <w:t>, 2021- 6:30 PM- second floor meeting room</w:t>
      </w:r>
      <w:r w:rsidR="00512A5C">
        <w:t>, Groton Town Hall</w:t>
      </w:r>
    </w:p>
    <w:p w14:paraId="027FEF0D" w14:textId="77777777" w:rsidR="00BF431E" w:rsidRDefault="00BF431E"/>
    <w:p w14:paraId="010289C3" w14:textId="77777777" w:rsidR="00BF431E" w:rsidRPr="00BF431E" w:rsidRDefault="005C1FF0">
      <w:pPr>
        <w:rPr>
          <w:b/>
          <w:bCs/>
          <w:u w:val="single"/>
        </w:rPr>
      </w:pPr>
      <w:r>
        <w:rPr>
          <w:b/>
          <w:bCs/>
          <w:u w:val="single"/>
        </w:rPr>
        <w:t xml:space="preserve">Members </w:t>
      </w:r>
      <w:r w:rsidR="00BF431E" w:rsidRPr="00BF431E">
        <w:rPr>
          <w:b/>
          <w:bCs/>
          <w:u w:val="single"/>
        </w:rPr>
        <w:t>Present</w:t>
      </w:r>
    </w:p>
    <w:p w14:paraId="596BBA1E" w14:textId="2570B41E" w:rsidR="00BF431E" w:rsidRDefault="00BF431E">
      <w:r>
        <w:t>Bruce Easo</w:t>
      </w:r>
      <w:r w:rsidR="0057695F">
        <w:t>m</w:t>
      </w:r>
      <w:r>
        <w:t>, Chairman</w:t>
      </w:r>
    </w:p>
    <w:p w14:paraId="079A04D7" w14:textId="5CED7690" w:rsidR="00BF431E" w:rsidRDefault="00BF431E">
      <w:r>
        <w:t xml:space="preserve">Dan McLaughlin, </w:t>
      </w:r>
      <w:r w:rsidR="00C63ED0">
        <w:t>Clerk, Full</w:t>
      </w:r>
      <w:r>
        <w:t xml:space="preserve"> Member</w:t>
      </w:r>
    </w:p>
    <w:p w14:paraId="3AB8729D" w14:textId="00137BD2" w:rsidR="00BF431E" w:rsidRDefault="00BF431E">
      <w:r>
        <w:t xml:space="preserve">Jack </w:t>
      </w:r>
      <w:r w:rsidR="000D5E68">
        <w:t>Petropoulos</w:t>
      </w:r>
      <w:r>
        <w:t xml:space="preserve">, </w:t>
      </w:r>
      <w:r w:rsidR="00C63ED0">
        <w:t>Full</w:t>
      </w:r>
      <w:r>
        <w:t xml:space="preserve"> Member</w:t>
      </w:r>
    </w:p>
    <w:p w14:paraId="5111C7F4" w14:textId="1CEA4842" w:rsidR="00BF431E" w:rsidRDefault="00BF431E">
      <w:r>
        <w:t>Jenepher Spencer</w:t>
      </w:r>
      <w:r w:rsidR="00630181">
        <w:t xml:space="preserve">, </w:t>
      </w:r>
      <w:r w:rsidR="00C63ED0">
        <w:t>Full</w:t>
      </w:r>
      <w:r w:rsidR="00630181">
        <w:t xml:space="preserve"> Member</w:t>
      </w:r>
    </w:p>
    <w:p w14:paraId="62E2D807" w14:textId="039DABD0" w:rsidR="00C63ED0" w:rsidRDefault="00C63ED0">
      <w:r>
        <w:t>Jay Prager. Full Member</w:t>
      </w:r>
    </w:p>
    <w:p w14:paraId="079E0568" w14:textId="77777777" w:rsidR="000E4752" w:rsidRDefault="000E4752">
      <w:pPr>
        <w:rPr>
          <w:b/>
          <w:bCs/>
          <w:u w:val="single"/>
        </w:rPr>
      </w:pPr>
    </w:p>
    <w:p w14:paraId="41FA402F" w14:textId="6B6B1F56" w:rsidR="00BF431E" w:rsidRPr="00511827" w:rsidRDefault="00BF431E">
      <w:pPr>
        <w:rPr>
          <w:b/>
          <w:bCs/>
        </w:rPr>
      </w:pPr>
      <w:r w:rsidRPr="00511827">
        <w:rPr>
          <w:b/>
          <w:bCs/>
        </w:rPr>
        <w:t xml:space="preserve">The meeting was called to order at </w:t>
      </w:r>
      <w:r w:rsidR="008E404F" w:rsidRPr="00511827">
        <w:rPr>
          <w:b/>
          <w:bCs/>
        </w:rPr>
        <w:t>6:</w:t>
      </w:r>
      <w:r w:rsidR="00AE2688">
        <w:rPr>
          <w:b/>
          <w:bCs/>
        </w:rPr>
        <w:softHyphen/>
      </w:r>
      <w:r w:rsidR="00AE2688">
        <w:rPr>
          <w:b/>
          <w:bCs/>
        </w:rPr>
        <w:softHyphen/>
      </w:r>
      <w:r w:rsidR="00AE2688">
        <w:rPr>
          <w:b/>
          <w:bCs/>
        </w:rPr>
        <w:softHyphen/>
      </w:r>
      <w:r w:rsidR="00AE2688">
        <w:rPr>
          <w:b/>
          <w:bCs/>
        </w:rPr>
        <w:softHyphen/>
      </w:r>
      <w:r w:rsidR="00B1535C">
        <w:rPr>
          <w:b/>
          <w:bCs/>
        </w:rPr>
        <w:t xml:space="preserve">30 </w:t>
      </w:r>
      <w:r w:rsidR="00E32C18" w:rsidRPr="00511827">
        <w:rPr>
          <w:b/>
          <w:bCs/>
        </w:rPr>
        <w:t>PM</w:t>
      </w:r>
      <w:r w:rsidRPr="00511827">
        <w:rPr>
          <w:b/>
          <w:bCs/>
        </w:rPr>
        <w:t xml:space="preserve"> by Chairman Easom.</w:t>
      </w:r>
    </w:p>
    <w:p w14:paraId="319C9219" w14:textId="77777777" w:rsidR="00BF431E" w:rsidRPr="00511827" w:rsidRDefault="00BF431E" w:rsidP="00E32C18">
      <w:pPr>
        <w:jc w:val="center"/>
        <w:rPr>
          <w:b/>
          <w:bCs/>
          <w:u w:val="single"/>
        </w:rPr>
      </w:pPr>
      <w:r w:rsidRPr="00511827">
        <w:rPr>
          <w:b/>
          <w:bCs/>
          <w:u w:val="single"/>
        </w:rPr>
        <w:t>Meeting Minutes</w:t>
      </w:r>
    </w:p>
    <w:p w14:paraId="5E9D99C7" w14:textId="2530D5BD" w:rsidR="00BF431E" w:rsidRPr="00E32C18" w:rsidRDefault="00C63ED0">
      <w:pPr>
        <w:rPr>
          <w:b/>
          <w:bCs/>
          <w:sz w:val="24"/>
          <w:szCs w:val="24"/>
          <w:u w:val="single"/>
        </w:rPr>
      </w:pPr>
      <w:r>
        <w:rPr>
          <w:b/>
          <w:bCs/>
          <w:sz w:val="24"/>
          <w:szCs w:val="24"/>
          <w:u w:val="single"/>
        </w:rPr>
        <w:t>Platt Special Permit</w:t>
      </w:r>
      <w:r w:rsidR="00BF431E" w:rsidRPr="00E32C18">
        <w:rPr>
          <w:b/>
          <w:bCs/>
          <w:sz w:val="24"/>
          <w:szCs w:val="24"/>
          <w:u w:val="single"/>
        </w:rPr>
        <w:t xml:space="preserve"> – </w:t>
      </w:r>
      <w:r>
        <w:rPr>
          <w:b/>
          <w:bCs/>
          <w:sz w:val="24"/>
          <w:szCs w:val="24"/>
          <w:u w:val="single"/>
        </w:rPr>
        <w:t xml:space="preserve">31 Adams Ave </w:t>
      </w:r>
      <w:r w:rsidR="00BF431E" w:rsidRPr="00E32C18">
        <w:rPr>
          <w:b/>
          <w:bCs/>
          <w:sz w:val="24"/>
          <w:szCs w:val="24"/>
          <w:u w:val="single"/>
        </w:rPr>
        <w:t>#</w:t>
      </w:r>
      <w:r>
        <w:rPr>
          <w:b/>
          <w:bCs/>
          <w:sz w:val="24"/>
          <w:szCs w:val="24"/>
          <w:u w:val="single"/>
        </w:rPr>
        <w:t>6</w:t>
      </w:r>
      <w:r w:rsidR="00E32C18" w:rsidRPr="00E32C18">
        <w:rPr>
          <w:b/>
          <w:bCs/>
          <w:sz w:val="24"/>
          <w:szCs w:val="24"/>
          <w:u w:val="single"/>
        </w:rPr>
        <w:t>-21</w:t>
      </w:r>
    </w:p>
    <w:p w14:paraId="5F21592F" w14:textId="6E02DB8C" w:rsidR="00BF431E" w:rsidRDefault="00BF431E">
      <w:r w:rsidRPr="00BF431E">
        <w:t>The C</w:t>
      </w:r>
      <w:r w:rsidR="00B1535C">
        <w:t>lerk con</w:t>
      </w:r>
      <w:r w:rsidRPr="00BF431E">
        <w:t>vened the hearing by reading the Legal Notice</w:t>
      </w:r>
      <w:r w:rsidR="00E9727D">
        <w:t xml:space="preserve"> aloud</w:t>
      </w:r>
      <w:r w:rsidRPr="00BF431E">
        <w:t>.</w:t>
      </w:r>
      <w:r w:rsidR="001122F6">
        <w:t xml:space="preserve"> </w:t>
      </w:r>
    </w:p>
    <w:p w14:paraId="6E56149A" w14:textId="77777777" w:rsidR="00712263" w:rsidRPr="00712263" w:rsidRDefault="00712263" w:rsidP="00712263">
      <w:pPr>
        <w:spacing w:after="0" w:line="240" w:lineRule="auto"/>
        <w:rPr>
          <w:rFonts w:ascii="Times" w:eastAsia="Times" w:hAnsi="Times" w:cs="Times New Roman"/>
          <w:b/>
          <w:bCs/>
          <w:i/>
          <w:iCs/>
          <w:sz w:val="24"/>
          <w:szCs w:val="20"/>
        </w:rPr>
      </w:pPr>
      <w:r w:rsidRPr="00712263">
        <w:rPr>
          <w:rFonts w:ascii="Times" w:eastAsia="Times" w:hAnsi="Times" w:cs="Times New Roman"/>
          <w:b/>
          <w:bCs/>
          <w:i/>
          <w:iCs/>
          <w:sz w:val="24"/>
          <w:szCs w:val="20"/>
        </w:rPr>
        <w:t>The Zoning Board of Appeals will hold a public hearing on Wednesday, November 3rd, 2021 at 6:30 pm at the Groton Town Hall, second floor meeting room to consider the application of Walter H.P Platt, 31 Adams Ave., Groton, MA 01450, for a special permit to allow an addition to a non-conforming structure on Lot 113-84, 31 Adams Ave, Groton, MA.  Please refer to Section 218-6. and any other applicable section of the Groton Zoning By-Law.  This legal notice shall publish at www.masspublishers.org.</w:t>
      </w:r>
    </w:p>
    <w:p w14:paraId="7EAD72AE" w14:textId="77777777" w:rsidR="00712263" w:rsidRPr="00712263" w:rsidRDefault="00712263">
      <w:pPr>
        <w:rPr>
          <w:b/>
          <w:bCs/>
        </w:rPr>
      </w:pPr>
    </w:p>
    <w:p w14:paraId="074B1C32" w14:textId="7BFA3DD3" w:rsidR="00E37DE0" w:rsidRDefault="00E37DE0">
      <w:r>
        <w:t>Attorney Robert Collins was present to represent</w:t>
      </w:r>
      <w:r w:rsidR="007532DA">
        <w:t xml:space="preserve"> applicant</w:t>
      </w:r>
      <w:r>
        <w:t xml:space="preserve"> Walter H.P Platt, Trustee, Adams Avenue Realty Trust, owner of the property situated at 31 Adams Avenue.</w:t>
      </w:r>
      <w:r w:rsidR="00B1535C">
        <w:t xml:space="preserve"> Mr. </w:t>
      </w:r>
      <w:r w:rsidR="00E71354">
        <w:t xml:space="preserve">Stan </w:t>
      </w:r>
      <w:r w:rsidR="00B1535C">
        <w:t>Dillis was present as well</w:t>
      </w:r>
      <w:r w:rsidR="00E71354">
        <w:t>.</w:t>
      </w:r>
      <w:r>
        <w:t xml:space="preserve"> </w:t>
      </w:r>
      <w:r w:rsidR="00FB7119">
        <w:t xml:space="preserve">Mr. Platt is seeking approval for a Special Permit, under Section 218-6 of the Zoning by law, for an addition to a nonconforming structure at 31 Adams Ave. </w:t>
      </w:r>
    </w:p>
    <w:p w14:paraId="373C0ED5" w14:textId="4E9FBE90" w:rsidR="00F91572" w:rsidRDefault="005C203E">
      <w:bookmarkStart w:id="0" w:name="_Hlk86846458"/>
      <w:r>
        <w:lastRenderedPageBreak/>
        <w:t>Attorney</w:t>
      </w:r>
      <w:r w:rsidR="00B1535C">
        <w:t xml:space="preserve"> Collins explained</w:t>
      </w:r>
      <w:r w:rsidR="00E71354">
        <w:t xml:space="preserve"> to the members, the lot has approximately 206 feet of frontage on Adams Avenue. </w:t>
      </w:r>
      <w:r w:rsidR="00CF0C01">
        <w:t>Despite the zoning classification, t</w:t>
      </w:r>
      <w:r w:rsidR="00E71354">
        <w:t>h</w:t>
      </w:r>
      <w:r w:rsidR="00CF0C01">
        <w:t>e current building has never been used for residential purposes, just commercial uses.</w:t>
      </w:r>
      <w:r w:rsidR="00E71354">
        <w:t xml:space="preserve"> </w:t>
      </w:r>
      <w:r w:rsidR="0029616E">
        <w:t xml:space="preserve">The </w:t>
      </w:r>
      <w:r w:rsidR="00CF0C01">
        <w:t>lot contains a nineteenth century commercial building.</w:t>
      </w:r>
      <w:r w:rsidR="00B1535C">
        <w:t xml:space="preserve"> </w:t>
      </w:r>
      <w:r w:rsidR="00A55BDC">
        <w:t xml:space="preserve">The </w:t>
      </w:r>
      <w:r w:rsidR="004D2DA3">
        <w:t>property</w:t>
      </w:r>
      <w:r w:rsidR="00A55BDC">
        <w:t xml:space="preserve"> is </w:t>
      </w:r>
      <w:r w:rsidR="004D2DA3">
        <w:t>non-</w:t>
      </w:r>
      <w:r w:rsidR="00A55BDC">
        <w:t>conforming</w:t>
      </w:r>
      <w:r w:rsidR="004D2DA3">
        <w:t xml:space="preserve"> as to lot size,</w:t>
      </w:r>
      <w:r w:rsidR="00A55BDC">
        <w:t xml:space="preserve"> frontage and use</w:t>
      </w:r>
      <w:r w:rsidR="004D2DA3">
        <w:t>.</w:t>
      </w:r>
      <w:r w:rsidR="00A55BDC">
        <w:t xml:space="preserve"> </w:t>
      </w:r>
      <w:r w:rsidR="004D2DA3">
        <w:t xml:space="preserve">Mr. Platt </w:t>
      </w:r>
      <w:r w:rsidR="00AD4F49">
        <w:t>w</w:t>
      </w:r>
      <w:r w:rsidR="004D2DA3">
        <w:t>ould like to</w:t>
      </w:r>
      <w:r w:rsidR="00AD4F49">
        <w:t xml:space="preserve"> add a small addition on the easterly façade</w:t>
      </w:r>
      <w:r w:rsidR="004D2DA3">
        <w:t xml:space="preserve"> of the existing building in the size of</w:t>
      </w:r>
      <w:r w:rsidR="00AD4F49">
        <w:t xml:space="preserve"> 123</w:t>
      </w:r>
      <w:r w:rsidR="004D2DA3">
        <w:t>0</w:t>
      </w:r>
      <w:r w:rsidR="00AD4F49">
        <w:t xml:space="preserve"> sq. ft</w:t>
      </w:r>
      <w:r w:rsidR="004D2DA3">
        <w:t>, as shown in the plans.</w:t>
      </w:r>
    </w:p>
    <w:p w14:paraId="2E219623" w14:textId="22403896" w:rsidR="00AD4F49" w:rsidRDefault="005C203E">
      <w:r>
        <w:t xml:space="preserve">Attorney Collins </w:t>
      </w:r>
      <w:r w:rsidR="005159B6">
        <w:t>read aloud</w:t>
      </w:r>
      <w:r w:rsidR="004D2DA3">
        <w:t xml:space="preserve"> </w:t>
      </w:r>
      <w:r>
        <w:t>the</w:t>
      </w:r>
      <w:r w:rsidR="00AD4F49">
        <w:t xml:space="preserve"> criteria for </w:t>
      </w:r>
      <w:r w:rsidR="004D2DA3">
        <w:t>the</w:t>
      </w:r>
      <w:r w:rsidR="00AD4F49">
        <w:t xml:space="preserve"> </w:t>
      </w:r>
      <w:r>
        <w:t>S</w:t>
      </w:r>
      <w:r w:rsidR="00AD4F49">
        <w:t xml:space="preserve">pecial </w:t>
      </w:r>
      <w:r>
        <w:t>P</w:t>
      </w:r>
      <w:r w:rsidR="00AD4F49">
        <w:t>ermit</w:t>
      </w:r>
      <w:r w:rsidR="00097C70">
        <w:t xml:space="preserve"> as stated in his</w:t>
      </w:r>
      <w:r w:rsidR="004D2DA3">
        <w:t xml:space="preserve"> cover letter</w:t>
      </w:r>
      <w:r w:rsidR="005159B6">
        <w:t>.</w:t>
      </w:r>
      <w:r w:rsidR="00AD4F49">
        <w:t xml:space="preserve"> </w:t>
      </w:r>
    </w:p>
    <w:p w14:paraId="59482FEC" w14:textId="615E66AA" w:rsidR="004B7BC3" w:rsidRDefault="005159B6">
      <w:r>
        <w:t>Mr.</w:t>
      </w:r>
      <w:r w:rsidR="002B5647">
        <w:t xml:space="preserve"> and Mrs.</w:t>
      </w:r>
      <w:r>
        <w:t xml:space="preserve"> El</w:t>
      </w:r>
      <w:r w:rsidR="002B5647">
        <w:t>l</w:t>
      </w:r>
      <w:r>
        <w:t>iot’s</w:t>
      </w:r>
      <w:r w:rsidR="00B71DC5">
        <w:t xml:space="preserve"> property is under contract to sell their property to Mr. Walter H.B. Platt</w:t>
      </w:r>
      <w:r w:rsidR="00097C70">
        <w:t xml:space="preserve">. He </w:t>
      </w:r>
      <w:r>
        <w:t xml:space="preserve">plans to </w:t>
      </w:r>
      <w:r w:rsidR="004B7BC3">
        <w:t>creat</w:t>
      </w:r>
      <w:r w:rsidR="00097C70">
        <w:t xml:space="preserve">e </w:t>
      </w:r>
      <w:r w:rsidR="004B7BC3">
        <w:t>a parcel that will house the addition</w:t>
      </w:r>
      <w:r w:rsidR="00B71DC5">
        <w:t xml:space="preserve">/custom cabinet shop. </w:t>
      </w:r>
      <w:r w:rsidR="004B7BC3">
        <w:t xml:space="preserve"> The Planning Board will be endorsing th</w:t>
      </w:r>
      <w:r w:rsidR="002B5647">
        <w:t>eir proposal</w:t>
      </w:r>
      <w:r w:rsidR="004B7BC3">
        <w:t xml:space="preserve"> </w:t>
      </w:r>
      <w:r w:rsidR="00097C70">
        <w:t>at their November 4</w:t>
      </w:r>
      <w:r w:rsidR="00097C70" w:rsidRPr="00097C70">
        <w:rPr>
          <w:vertAlign w:val="superscript"/>
        </w:rPr>
        <w:t>th</w:t>
      </w:r>
      <w:r w:rsidR="00097C70">
        <w:t xml:space="preserve"> 2021 meeting, Attorney Collins disclosed. </w:t>
      </w:r>
      <w:r w:rsidR="004B7BC3">
        <w:t>The</w:t>
      </w:r>
      <w:r w:rsidR="0029616E">
        <w:t>re is a</w:t>
      </w:r>
      <w:r w:rsidR="004B7BC3">
        <w:t xml:space="preserve"> shed </w:t>
      </w:r>
      <w:r w:rsidR="0029616E">
        <w:t xml:space="preserve">that </w:t>
      </w:r>
      <w:r w:rsidR="004B7BC3">
        <w:t xml:space="preserve">will be coming down and the access </w:t>
      </w:r>
      <w:r w:rsidR="002B5647">
        <w:t>is planned to be where the</w:t>
      </w:r>
      <w:r w:rsidR="004B7BC3">
        <w:t xml:space="preserve"> shed is </w:t>
      </w:r>
      <w:r>
        <w:t xml:space="preserve">located </w:t>
      </w:r>
      <w:r w:rsidR="004B7BC3">
        <w:t>now.</w:t>
      </w:r>
    </w:p>
    <w:p w14:paraId="04B54D2E" w14:textId="6825103D" w:rsidR="00B71DC5" w:rsidRPr="00E771A8" w:rsidRDefault="00E771A8">
      <w:pPr>
        <w:rPr>
          <w:u w:val="single"/>
        </w:rPr>
      </w:pPr>
      <w:r w:rsidRPr="00E771A8">
        <w:rPr>
          <w:u w:val="single"/>
        </w:rPr>
        <w:t xml:space="preserve">Members </w:t>
      </w:r>
      <w:r w:rsidR="00B71DC5" w:rsidRPr="00E771A8">
        <w:rPr>
          <w:u w:val="single"/>
        </w:rPr>
        <w:t>Comment</w:t>
      </w:r>
      <w:r w:rsidR="00F86A00" w:rsidRPr="00E771A8">
        <w:rPr>
          <w:u w:val="single"/>
        </w:rPr>
        <w:t>s</w:t>
      </w:r>
      <w:r w:rsidR="00B71DC5" w:rsidRPr="00E771A8">
        <w:rPr>
          <w:u w:val="single"/>
        </w:rPr>
        <w:t xml:space="preserve"> </w:t>
      </w:r>
    </w:p>
    <w:p w14:paraId="3205BE37" w14:textId="62B08E76" w:rsidR="00FD59A8" w:rsidRDefault="00B71DC5">
      <w:r>
        <w:t xml:space="preserve">Chairman Easom stated the </w:t>
      </w:r>
      <w:r w:rsidR="00FD59A8">
        <w:t>Lot is undersized for residential</w:t>
      </w:r>
      <w:r w:rsidR="008660C6">
        <w:t xml:space="preserve"> and there is</w:t>
      </w:r>
      <w:r w:rsidR="00FD59A8">
        <w:t xml:space="preserve"> not a 50f</w:t>
      </w:r>
      <w:r w:rsidR="005C203E">
        <w:t>t</w:t>
      </w:r>
      <w:r w:rsidR="00FD59A8">
        <w:t xml:space="preserve"> set back on Adams </w:t>
      </w:r>
      <w:r w:rsidR="007C12FF">
        <w:t>A</w:t>
      </w:r>
      <w:r w:rsidR="00FD59A8">
        <w:t xml:space="preserve">ve- that </w:t>
      </w:r>
      <w:r w:rsidR="008660C6">
        <w:t>will remain the same</w:t>
      </w:r>
      <w:r w:rsidR="00FD59A8">
        <w:t xml:space="preserve">. </w:t>
      </w:r>
    </w:p>
    <w:p w14:paraId="051593AE" w14:textId="1528E202" w:rsidR="00FD59A8" w:rsidRDefault="005C203E">
      <w:r>
        <w:t xml:space="preserve">Member Spencer and </w:t>
      </w:r>
      <w:r w:rsidR="007D6FDE">
        <w:t>M</w:t>
      </w:r>
      <w:r>
        <w:t xml:space="preserve">ember </w:t>
      </w:r>
      <w:r w:rsidR="00E1594D">
        <w:t xml:space="preserve">Prager </w:t>
      </w:r>
      <w:r>
        <w:t>asked if it is currently</w:t>
      </w:r>
      <w:r w:rsidR="00FD59A8">
        <w:t xml:space="preserve"> approved for woodworking</w:t>
      </w:r>
      <w:r w:rsidR="007D6FDE">
        <w:t xml:space="preserve"> and if a custom cabinet shop is there currently</w:t>
      </w:r>
      <w:r w:rsidR="00FD59A8">
        <w:t>?</w:t>
      </w:r>
    </w:p>
    <w:p w14:paraId="7D07FBB9" w14:textId="7E8DCEA1" w:rsidR="008266E0" w:rsidRDefault="005C203E">
      <w:r>
        <w:t xml:space="preserve">Chairman Easom </w:t>
      </w:r>
      <w:r w:rsidR="007D6FDE">
        <w:t>and Attorney Collins both replied with</w:t>
      </w:r>
      <w:r w:rsidR="00FD59A8">
        <w:t xml:space="preserve"> </w:t>
      </w:r>
      <w:r w:rsidR="007D6FDE">
        <w:t>Y</w:t>
      </w:r>
      <w:r w:rsidR="00FD59A8">
        <w:t>es</w:t>
      </w:r>
      <w:r w:rsidR="007D6FDE">
        <w:t>.</w:t>
      </w:r>
      <w:r w:rsidR="00FD59A8">
        <w:t xml:space="preserve"> </w:t>
      </w:r>
    </w:p>
    <w:p w14:paraId="0DF2675E" w14:textId="77F9771D" w:rsidR="00595FF8" w:rsidRPr="00595FF8" w:rsidRDefault="0062107B">
      <w:r>
        <w:t>V</w:t>
      </w:r>
      <w:r w:rsidR="0020245A">
        <w:t>arious</w:t>
      </w:r>
      <w:r w:rsidR="007D6FDE">
        <w:t xml:space="preserve"> comments </w:t>
      </w:r>
      <w:r>
        <w:t xml:space="preserve">were </w:t>
      </w:r>
      <w:r w:rsidR="00340523">
        <w:t xml:space="preserve">submitted and </w:t>
      </w:r>
      <w:r>
        <w:t xml:space="preserve">received, </w:t>
      </w:r>
      <w:r w:rsidR="007D6FDE">
        <w:t>via email</w:t>
      </w:r>
      <w:r>
        <w:t>,</w:t>
      </w:r>
      <w:r w:rsidR="007D6FDE">
        <w:t xml:space="preserve"> prior to the meeting. Chairman Easom </w:t>
      </w:r>
      <w:r w:rsidR="00FD59A8" w:rsidRPr="007D6FDE">
        <w:t xml:space="preserve">read </w:t>
      </w:r>
      <w:r>
        <w:t xml:space="preserve">them </w:t>
      </w:r>
      <w:r w:rsidR="00FD59A8" w:rsidRPr="007D6FDE">
        <w:t>al</w:t>
      </w:r>
      <w:r w:rsidR="007D6FDE" w:rsidRPr="007D6FDE">
        <w:t>oud</w:t>
      </w:r>
      <w:r>
        <w:t>. They were all</w:t>
      </w:r>
      <w:r w:rsidR="0020245A">
        <w:t xml:space="preserve"> in support </w:t>
      </w:r>
      <w:r>
        <w:t xml:space="preserve">of </w:t>
      </w:r>
      <w:r w:rsidR="0020245A">
        <w:t xml:space="preserve">Mr. Platt’s proposed expansion. </w:t>
      </w:r>
      <w:r w:rsidR="00C65165">
        <w:t xml:space="preserve">Supporters </w:t>
      </w:r>
      <w:r w:rsidR="00340523">
        <w:t xml:space="preserve">from the emails </w:t>
      </w:r>
      <w:r w:rsidR="00C65165">
        <w:t>are as follow</w:t>
      </w:r>
      <w:r w:rsidR="00340523">
        <w:t>s</w:t>
      </w:r>
      <w:r w:rsidR="00C65165">
        <w:t>:</w:t>
      </w:r>
      <w:r w:rsidR="0020245A">
        <w:t xml:space="preserve"> </w:t>
      </w:r>
      <w:r w:rsidR="00595FF8">
        <w:t xml:space="preserve">Rev. Marvin J. </w:t>
      </w:r>
      <w:proofErr w:type="spellStart"/>
      <w:r w:rsidR="00595FF8">
        <w:t>Cadwell</w:t>
      </w:r>
      <w:proofErr w:type="spellEnd"/>
      <w:r w:rsidR="00595FF8">
        <w:t xml:space="preserve"> of 26 Court Street</w:t>
      </w:r>
      <w:r w:rsidR="00C65165">
        <w:t>;</w:t>
      </w:r>
      <w:r w:rsidR="00595FF8">
        <w:t xml:space="preserve"> Peri Bearman and </w:t>
      </w:r>
      <w:proofErr w:type="spellStart"/>
      <w:r w:rsidR="00595FF8">
        <w:t>Harrie</w:t>
      </w:r>
      <w:proofErr w:type="spellEnd"/>
      <w:r w:rsidR="00595FF8">
        <w:t xml:space="preserve"> </w:t>
      </w:r>
      <w:proofErr w:type="spellStart"/>
      <w:r w:rsidR="00595FF8">
        <w:t>Slootbeek</w:t>
      </w:r>
      <w:proofErr w:type="spellEnd"/>
      <w:r w:rsidR="00595FF8">
        <w:t xml:space="preserve"> of 17 Adams Avenue</w:t>
      </w:r>
      <w:r w:rsidR="00C65165">
        <w:t>;</w:t>
      </w:r>
      <w:r w:rsidR="00595FF8">
        <w:t xml:space="preserve"> Mr</w:t>
      </w:r>
      <w:r w:rsidR="0020245A">
        <w:t>.</w:t>
      </w:r>
      <w:r w:rsidR="00595FF8">
        <w:t xml:space="preserve"> and Mrs</w:t>
      </w:r>
      <w:r w:rsidR="0020245A">
        <w:t>.</w:t>
      </w:r>
      <w:r w:rsidR="00595FF8">
        <w:t xml:space="preserve"> </w:t>
      </w:r>
      <w:r w:rsidR="0020245A">
        <w:t>A</w:t>
      </w:r>
      <w:r w:rsidR="00595FF8">
        <w:t xml:space="preserve">ndrea </w:t>
      </w:r>
      <w:proofErr w:type="spellStart"/>
      <w:r w:rsidR="00595FF8">
        <w:t>Mis</w:t>
      </w:r>
      <w:r w:rsidR="0020245A">
        <w:t>c</w:t>
      </w:r>
      <w:r w:rsidR="00595FF8">
        <w:t>hel</w:t>
      </w:r>
      <w:proofErr w:type="spellEnd"/>
      <w:r w:rsidR="00C65165">
        <w:t xml:space="preserve"> of 25 Court Street; David and Anne Elliott of 30 and 36 Court Street. </w:t>
      </w:r>
    </w:p>
    <w:p w14:paraId="03612B18" w14:textId="16E84625" w:rsidR="00436966" w:rsidRPr="00E771A8" w:rsidRDefault="000256E6">
      <w:pPr>
        <w:rPr>
          <w:u w:val="single"/>
        </w:rPr>
      </w:pPr>
      <w:r w:rsidRPr="00E771A8">
        <w:rPr>
          <w:u w:val="single"/>
        </w:rPr>
        <w:t>Public Comments</w:t>
      </w:r>
    </w:p>
    <w:p w14:paraId="2A21013F" w14:textId="481C3540" w:rsidR="00943813" w:rsidRPr="00943813" w:rsidRDefault="008266E0">
      <w:r w:rsidRPr="00943813">
        <w:t>Marg</w:t>
      </w:r>
      <w:r w:rsidR="00E608CA">
        <w:t>are</w:t>
      </w:r>
      <w:r w:rsidRPr="00943813">
        <w:t xml:space="preserve">t </w:t>
      </w:r>
      <w:proofErr w:type="spellStart"/>
      <w:r w:rsidRPr="00943813">
        <w:t>C</w:t>
      </w:r>
      <w:r w:rsidR="00595FF8">
        <w:t>ad</w:t>
      </w:r>
      <w:r w:rsidRPr="00943813">
        <w:t>well</w:t>
      </w:r>
      <w:proofErr w:type="spellEnd"/>
      <w:r w:rsidR="00E608CA">
        <w:t>, o</w:t>
      </w:r>
      <w:r w:rsidR="00136089">
        <w:t>f</w:t>
      </w:r>
      <w:r w:rsidR="00E608CA">
        <w:t xml:space="preserve"> 26 Court Street was present at the meeting.</w:t>
      </w:r>
      <w:r w:rsidRPr="00943813">
        <w:t xml:space="preserve"> </w:t>
      </w:r>
      <w:r w:rsidR="00136089">
        <w:t xml:space="preserve">Ms. </w:t>
      </w:r>
      <w:proofErr w:type="spellStart"/>
      <w:r w:rsidR="00136089">
        <w:t>Cadwell</w:t>
      </w:r>
      <w:proofErr w:type="spellEnd"/>
      <w:r w:rsidR="00136089">
        <w:t xml:space="preserve"> s</w:t>
      </w:r>
      <w:r w:rsidR="00340523">
        <w:t>tated</w:t>
      </w:r>
      <w:r w:rsidR="0029616E">
        <w:t xml:space="preserve"> that</w:t>
      </w:r>
      <w:r w:rsidR="00136089">
        <w:t xml:space="preserve"> Mr. Platt addressed the concerns of </w:t>
      </w:r>
      <w:r w:rsidRPr="00943813">
        <w:t xml:space="preserve">traffic </w:t>
      </w:r>
      <w:r w:rsidR="00136089">
        <w:t>to the neighbors</w:t>
      </w:r>
      <w:r w:rsidR="001B6707">
        <w:t>,</w:t>
      </w:r>
      <w:r w:rsidR="00136089">
        <w:t xml:space="preserve"> </w:t>
      </w:r>
      <w:r w:rsidR="001B6707">
        <w:t>the street</w:t>
      </w:r>
      <w:r w:rsidRPr="00943813">
        <w:t xml:space="preserve"> will not be adversely affected</w:t>
      </w:r>
      <w:r w:rsidR="00943813">
        <w:t>. She applaud</w:t>
      </w:r>
      <w:r w:rsidR="00136089">
        <w:t>ed</w:t>
      </w:r>
      <w:r w:rsidR="00943813">
        <w:t xml:space="preserve"> </w:t>
      </w:r>
      <w:r w:rsidR="001B6707">
        <w:t>Mr</w:t>
      </w:r>
      <w:r w:rsidR="00943813">
        <w:t>.</w:t>
      </w:r>
      <w:r w:rsidR="001B6707">
        <w:t xml:space="preserve"> Platt</w:t>
      </w:r>
      <w:r w:rsidR="00340523">
        <w:t xml:space="preserve">. </w:t>
      </w:r>
    </w:p>
    <w:bookmarkEnd w:id="0"/>
    <w:p w14:paraId="5246865F" w14:textId="1CEA2763" w:rsidR="00436966" w:rsidRPr="00AE2776" w:rsidRDefault="00401264">
      <w:pPr>
        <w:rPr>
          <w:b/>
          <w:bCs/>
        </w:rPr>
      </w:pPr>
      <w:r w:rsidRPr="00AE2776">
        <w:rPr>
          <w:b/>
          <w:bCs/>
        </w:rPr>
        <w:t xml:space="preserve">Member </w:t>
      </w:r>
      <w:r w:rsidR="00943813" w:rsidRPr="007C12FF">
        <w:rPr>
          <w:b/>
          <w:bCs/>
        </w:rPr>
        <w:t>J</w:t>
      </w:r>
      <w:r w:rsidR="007C12FF" w:rsidRPr="007C12FF">
        <w:rPr>
          <w:b/>
          <w:bCs/>
        </w:rPr>
        <w:t>a</w:t>
      </w:r>
      <w:r w:rsidR="00943813" w:rsidRPr="007C12FF">
        <w:rPr>
          <w:b/>
          <w:bCs/>
        </w:rPr>
        <w:t>c</w:t>
      </w:r>
      <w:r w:rsidR="007C12FF">
        <w:rPr>
          <w:b/>
          <w:bCs/>
        </w:rPr>
        <w:t>k Petropoulos</w:t>
      </w:r>
      <w:r w:rsidRPr="00AE2776">
        <w:rPr>
          <w:b/>
          <w:bCs/>
        </w:rPr>
        <w:t xml:space="preserve"> moved to grant the Special Permit for 31 Adams Ave. The motion was seconded </w:t>
      </w:r>
      <w:r w:rsidR="00AE2776" w:rsidRPr="00AE2776">
        <w:rPr>
          <w:b/>
          <w:bCs/>
        </w:rPr>
        <w:t>by</w:t>
      </w:r>
      <w:r w:rsidR="007C12FF">
        <w:rPr>
          <w:b/>
          <w:bCs/>
        </w:rPr>
        <w:t xml:space="preserve"> Member Spencer</w:t>
      </w:r>
      <w:r w:rsidR="00AE2776">
        <w:rPr>
          <w:b/>
          <w:bCs/>
        </w:rPr>
        <w:t xml:space="preserve"> </w:t>
      </w:r>
      <w:r w:rsidR="00AE2776" w:rsidRPr="00AE2776">
        <w:rPr>
          <w:b/>
          <w:bCs/>
        </w:rPr>
        <w:t>and carried</w:t>
      </w:r>
      <w:r w:rsidR="00943813">
        <w:rPr>
          <w:b/>
          <w:bCs/>
        </w:rPr>
        <w:t xml:space="preserve"> </w:t>
      </w:r>
      <w:r w:rsidR="008F362B">
        <w:rPr>
          <w:b/>
          <w:bCs/>
        </w:rPr>
        <w:t>unanimously via roll call vote.</w:t>
      </w:r>
    </w:p>
    <w:p w14:paraId="451A4925" w14:textId="77777777" w:rsidR="00712263" w:rsidRDefault="00712263">
      <w:pPr>
        <w:rPr>
          <w:b/>
          <w:bCs/>
          <w:sz w:val="24"/>
          <w:szCs w:val="24"/>
          <w:u w:val="single"/>
        </w:rPr>
      </w:pPr>
    </w:p>
    <w:p w14:paraId="1CAF9179" w14:textId="2EE04B29" w:rsidR="00E32C18" w:rsidRDefault="00C63ED0">
      <w:pPr>
        <w:rPr>
          <w:b/>
          <w:bCs/>
          <w:sz w:val="24"/>
          <w:szCs w:val="24"/>
          <w:u w:val="single"/>
        </w:rPr>
      </w:pPr>
      <w:r w:rsidRPr="00C04031">
        <w:rPr>
          <w:b/>
          <w:bCs/>
          <w:sz w:val="24"/>
          <w:szCs w:val="24"/>
          <w:u w:val="single"/>
        </w:rPr>
        <w:t>The Gannon Special Permit- 37 Boathouse Road</w:t>
      </w:r>
      <w:r w:rsidR="00C04031" w:rsidRPr="00C04031">
        <w:rPr>
          <w:b/>
          <w:bCs/>
          <w:sz w:val="24"/>
          <w:szCs w:val="24"/>
          <w:u w:val="single"/>
        </w:rPr>
        <w:t xml:space="preserve"> #7-21</w:t>
      </w:r>
      <w:r w:rsidR="006F5A32" w:rsidRPr="00C04031">
        <w:rPr>
          <w:b/>
          <w:bCs/>
          <w:sz w:val="24"/>
          <w:szCs w:val="24"/>
          <w:u w:val="single"/>
        </w:rPr>
        <w:t xml:space="preserve"> </w:t>
      </w:r>
    </w:p>
    <w:p w14:paraId="01A36333" w14:textId="51127404" w:rsidR="007D50AF" w:rsidRPr="00594CAE" w:rsidRDefault="007D50AF" w:rsidP="007D50AF">
      <w:pPr>
        <w:rPr>
          <w:sz w:val="24"/>
          <w:szCs w:val="24"/>
        </w:rPr>
      </w:pPr>
      <w:r w:rsidRPr="00594CAE">
        <w:rPr>
          <w:sz w:val="24"/>
          <w:szCs w:val="24"/>
        </w:rPr>
        <w:t>The Clerk convened the hearing by reading the Legal Notice</w:t>
      </w:r>
      <w:r w:rsidR="00E9727D" w:rsidRPr="00594CAE">
        <w:rPr>
          <w:sz w:val="24"/>
          <w:szCs w:val="24"/>
        </w:rPr>
        <w:t xml:space="preserve"> aloud</w:t>
      </w:r>
      <w:r w:rsidRPr="00594CAE">
        <w:rPr>
          <w:sz w:val="24"/>
          <w:szCs w:val="24"/>
        </w:rPr>
        <w:t>.</w:t>
      </w:r>
    </w:p>
    <w:p w14:paraId="40A61DE3" w14:textId="22D9DF22" w:rsidR="00712263" w:rsidRPr="00712263" w:rsidRDefault="007D50AF" w:rsidP="00712263">
      <w:pPr>
        <w:rPr>
          <w:rFonts w:ascii="Times" w:eastAsia="Times" w:hAnsi="Times" w:cs="Times New Roman"/>
          <w:b/>
          <w:bCs/>
          <w:i/>
          <w:iCs/>
          <w:sz w:val="24"/>
          <w:szCs w:val="20"/>
        </w:rPr>
      </w:pPr>
      <w:r w:rsidRPr="00712263">
        <w:rPr>
          <w:b/>
          <w:bCs/>
          <w:i/>
          <w:iCs/>
          <w:sz w:val="24"/>
          <w:szCs w:val="24"/>
        </w:rPr>
        <w:t>The Zoning Board of Appeals will hold a public hearing on Wednesday, November 3rd, 2021 at 6:45 pm at the Groton Town Hall, second floor meeting room, to consider the application of Bryan Gannon, 37 Boathouse Road., Groton, MA 01450, for a special permit to allow the reconstruction of an existing garage on a non-conforming pre-existing foundation on Lot 129-191,192, 221, 222 37 Boathouse Road, Groton, MA.</w:t>
      </w:r>
      <w:r w:rsidR="00712263" w:rsidRPr="00712263">
        <w:rPr>
          <w:rFonts w:ascii="Times" w:eastAsia="Times" w:hAnsi="Times" w:cs="Times New Roman"/>
          <w:sz w:val="24"/>
          <w:szCs w:val="20"/>
        </w:rPr>
        <w:t xml:space="preserve"> </w:t>
      </w:r>
      <w:r w:rsidR="00712263" w:rsidRPr="00712263">
        <w:rPr>
          <w:rFonts w:ascii="Times" w:eastAsia="Times" w:hAnsi="Times" w:cs="Times New Roman"/>
          <w:b/>
          <w:bCs/>
          <w:i/>
          <w:iCs/>
          <w:sz w:val="24"/>
          <w:szCs w:val="20"/>
        </w:rPr>
        <w:t xml:space="preserve">Please refer to Section 218-6. E and any </w:t>
      </w:r>
      <w:r w:rsidR="00712263" w:rsidRPr="00712263">
        <w:rPr>
          <w:rFonts w:ascii="Times" w:eastAsia="Times" w:hAnsi="Times" w:cs="Times New Roman"/>
          <w:b/>
          <w:bCs/>
          <w:i/>
          <w:iCs/>
          <w:sz w:val="24"/>
          <w:szCs w:val="20"/>
        </w:rPr>
        <w:lastRenderedPageBreak/>
        <w:t>other applicable section of the Groton Zoning By-Law.  This legal notice shall publish at www.masspublishers.org.</w:t>
      </w:r>
    </w:p>
    <w:p w14:paraId="2155B0AF" w14:textId="4AF1BE23" w:rsidR="00943813" w:rsidRDefault="0044367A">
      <w:pPr>
        <w:rPr>
          <w:sz w:val="24"/>
          <w:szCs w:val="24"/>
        </w:rPr>
      </w:pPr>
      <w:r>
        <w:rPr>
          <w:sz w:val="24"/>
          <w:szCs w:val="24"/>
        </w:rPr>
        <w:t xml:space="preserve">Applicant, Mr. Bryan Gannon was present for the Special Permit hearing. Mr. Gannon explained he came before the ZBA earlier this year </w:t>
      </w:r>
      <w:r w:rsidR="00F91B3D">
        <w:rPr>
          <w:sz w:val="24"/>
          <w:szCs w:val="24"/>
        </w:rPr>
        <w:t>to seek</w:t>
      </w:r>
      <w:r>
        <w:rPr>
          <w:sz w:val="24"/>
          <w:szCs w:val="24"/>
        </w:rPr>
        <w:t xml:space="preserve"> a Special Permit for the dwelling, which was in </w:t>
      </w:r>
      <w:r w:rsidR="0076782F">
        <w:rPr>
          <w:sz w:val="24"/>
          <w:szCs w:val="24"/>
        </w:rPr>
        <w:t xml:space="preserve">complete </w:t>
      </w:r>
      <w:r>
        <w:rPr>
          <w:sz w:val="24"/>
          <w:szCs w:val="24"/>
        </w:rPr>
        <w:t>disrepair</w:t>
      </w:r>
      <w:r w:rsidR="0076782F">
        <w:rPr>
          <w:sz w:val="24"/>
          <w:szCs w:val="24"/>
        </w:rPr>
        <w:t>. The garage</w:t>
      </w:r>
      <w:r w:rsidR="000344E9">
        <w:rPr>
          <w:sz w:val="24"/>
          <w:szCs w:val="24"/>
        </w:rPr>
        <w:t>,</w:t>
      </w:r>
      <w:r w:rsidR="0076782F">
        <w:rPr>
          <w:sz w:val="24"/>
          <w:szCs w:val="24"/>
        </w:rPr>
        <w:t xml:space="preserve"> across the stre</w:t>
      </w:r>
      <w:r w:rsidR="000344E9">
        <w:rPr>
          <w:sz w:val="24"/>
          <w:szCs w:val="24"/>
        </w:rPr>
        <w:t>e</w:t>
      </w:r>
      <w:r w:rsidR="0076782F">
        <w:rPr>
          <w:sz w:val="24"/>
          <w:szCs w:val="24"/>
        </w:rPr>
        <w:t>t</w:t>
      </w:r>
      <w:r w:rsidR="000344E9">
        <w:rPr>
          <w:sz w:val="24"/>
          <w:szCs w:val="24"/>
        </w:rPr>
        <w:t>,</w:t>
      </w:r>
      <w:r w:rsidR="0076782F">
        <w:rPr>
          <w:sz w:val="24"/>
          <w:szCs w:val="24"/>
        </w:rPr>
        <w:t xml:space="preserve"> was not on his radar at </w:t>
      </w:r>
      <w:r>
        <w:rPr>
          <w:sz w:val="24"/>
          <w:szCs w:val="24"/>
        </w:rPr>
        <w:t>th</w:t>
      </w:r>
      <w:r w:rsidR="0076782F">
        <w:rPr>
          <w:sz w:val="24"/>
          <w:szCs w:val="24"/>
        </w:rPr>
        <w:t>e</w:t>
      </w:r>
      <w:r>
        <w:rPr>
          <w:sz w:val="24"/>
          <w:szCs w:val="24"/>
        </w:rPr>
        <w:t xml:space="preserve"> time</w:t>
      </w:r>
      <w:r w:rsidR="0076782F">
        <w:rPr>
          <w:sz w:val="24"/>
          <w:szCs w:val="24"/>
        </w:rPr>
        <w:t>. The existing garage is located on a non-conforming pre-existing foundation. The structure is in disrepair, unsafe and has been an eyesore to the community for many years.  Mr. Gannon would like to rebuild the structure on its existing footprint</w:t>
      </w:r>
      <w:r w:rsidR="000344E9">
        <w:rPr>
          <w:sz w:val="24"/>
          <w:szCs w:val="24"/>
        </w:rPr>
        <w:t xml:space="preserve">. It will not increase the extent of the nonconformity. Reconstructing the garage on the existing building footprint will significantly improve the character of the community, neighbors and environment. </w:t>
      </w:r>
    </w:p>
    <w:p w14:paraId="1B04A2A1" w14:textId="73D66D9A" w:rsidR="000344E9" w:rsidRPr="00E771A8" w:rsidRDefault="000344E9">
      <w:pPr>
        <w:rPr>
          <w:sz w:val="24"/>
          <w:szCs w:val="24"/>
          <w:u w:val="single"/>
        </w:rPr>
      </w:pPr>
      <w:r w:rsidRPr="00E771A8">
        <w:rPr>
          <w:sz w:val="24"/>
          <w:szCs w:val="24"/>
          <w:u w:val="single"/>
        </w:rPr>
        <w:t>Members Comment</w:t>
      </w:r>
      <w:r w:rsidR="00F86A00" w:rsidRPr="00E771A8">
        <w:rPr>
          <w:sz w:val="24"/>
          <w:szCs w:val="24"/>
          <w:u w:val="single"/>
        </w:rPr>
        <w:t>s</w:t>
      </w:r>
    </w:p>
    <w:p w14:paraId="302B1243" w14:textId="304FFAC2" w:rsidR="00943813" w:rsidRDefault="006720D4">
      <w:pPr>
        <w:rPr>
          <w:sz w:val="24"/>
          <w:szCs w:val="24"/>
        </w:rPr>
      </w:pPr>
      <w:r>
        <w:rPr>
          <w:sz w:val="24"/>
          <w:szCs w:val="24"/>
        </w:rPr>
        <w:t xml:space="preserve">Member Prager </w:t>
      </w:r>
      <w:r w:rsidR="000D57BF">
        <w:rPr>
          <w:sz w:val="24"/>
          <w:szCs w:val="24"/>
        </w:rPr>
        <w:t xml:space="preserve">wanted </w:t>
      </w:r>
      <w:r w:rsidR="00BE6718">
        <w:rPr>
          <w:sz w:val="24"/>
          <w:szCs w:val="24"/>
        </w:rPr>
        <w:t xml:space="preserve">Mr. Gannon </w:t>
      </w:r>
      <w:r w:rsidR="000D57BF">
        <w:rPr>
          <w:sz w:val="24"/>
          <w:szCs w:val="24"/>
        </w:rPr>
        <w:t xml:space="preserve">to </w:t>
      </w:r>
      <w:r>
        <w:rPr>
          <w:sz w:val="24"/>
          <w:szCs w:val="24"/>
        </w:rPr>
        <w:t>confirm</w:t>
      </w:r>
      <w:r w:rsidR="00BE6718">
        <w:rPr>
          <w:sz w:val="24"/>
          <w:szCs w:val="24"/>
        </w:rPr>
        <w:t xml:space="preserve"> </w:t>
      </w:r>
      <w:r>
        <w:rPr>
          <w:sz w:val="24"/>
          <w:szCs w:val="24"/>
        </w:rPr>
        <w:t>th</w:t>
      </w:r>
      <w:r w:rsidR="008F31B9">
        <w:rPr>
          <w:sz w:val="24"/>
          <w:szCs w:val="24"/>
        </w:rPr>
        <w:t>e garage</w:t>
      </w:r>
      <w:r>
        <w:rPr>
          <w:sz w:val="24"/>
          <w:szCs w:val="24"/>
        </w:rPr>
        <w:t xml:space="preserve"> will </w:t>
      </w:r>
      <w:r w:rsidR="004C30ED">
        <w:rPr>
          <w:sz w:val="24"/>
          <w:szCs w:val="24"/>
        </w:rPr>
        <w:t>be rebuilt</w:t>
      </w:r>
      <w:r>
        <w:rPr>
          <w:sz w:val="24"/>
          <w:szCs w:val="24"/>
        </w:rPr>
        <w:t xml:space="preserve"> on the</w:t>
      </w:r>
      <w:r w:rsidR="00943813">
        <w:rPr>
          <w:sz w:val="24"/>
          <w:szCs w:val="24"/>
        </w:rPr>
        <w:t xml:space="preserve"> existing footprint?</w:t>
      </w:r>
    </w:p>
    <w:p w14:paraId="6A79846D" w14:textId="2BF73E2D" w:rsidR="00770413" w:rsidRDefault="006720D4">
      <w:pPr>
        <w:rPr>
          <w:sz w:val="24"/>
          <w:szCs w:val="24"/>
        </w:rPr>
      </w:pPr>
      <w:r>
        <w:rPr>
          <w:sz w:val="24"/>
          <w:szCs w:val="24"/>
        </w:rPr>
        <w:t>Mr. Gannon replied</w:t>
      </w:r>
      <w:r w:rsidR="008F31B9">
        <w:rPr>
          <w:sz w:val="24"/>
          <w:szCs w:val="24"/>
        </w:rPr>
        <w:t xml:space="preserve">, </w:t>
      </w:r>
      <w:r w:rsidR="00A25D39">
        <w:rPr>
          <w:sz w:val="24"/>
          <w:szCs w:val="24"/>
        </w:rPr>
        <w:t>y</w:t>
      </w:r>
      <w:r w:rsidR="00943813">
        <w:rPr>
          <w:sz w:val="24"/>
          <w:szCs w:val="24"/>
        </w:rPr>
        <w:t>es</w:t>
      </w:r>
      <w:r>
        <w:rPr>
          <w:sz w:val="24"/>
          <w:szCs w:val="24"/>
        </w:rPr>
        <w:t xml:space="preserve"> but it</w:t>
      </w:r>
      <w:r w:rsidR="00943813">
        <w:rPr>
          <w:sz w:val="24"/>
          <w:szCs w:val="24"/>
        </w:rPr>
        <w:t xml:space="preserve"> may</w:t>
      </w:r>
      <w:r>
        <w:rPr>
          <w:sz w:val="24"/>
          <w:szCs w:val="24"/>
        </w:rPr>
        <w:t xml:space="preserve"> </w:t>
      </w:r>
      <w:r w:rsidR="00943813">
        <w:rPr>
          <w:sz w:val="24"/>
          <w:szCs w:val="24"/>
        </w:rPr>
        <w:t>be a bit taller.</w:t>
      </w:r>
      <w:r>
        <w:rPr>
          <w:sz w:val="24"/>
          <w:szCs w:val="24"/>
        </w:rPr>
        <w:t xml:space="preserve"> The septic is on this lot, as well. </w:t>
      </w:r>
    </w:p>
    <w:p w14:paraId="47190BFB" w14:textId="72E9DAAE" w:rsidR="00A27B45" w:rsidRPr="00943813" w:rsidRDefault="00A27B45">
      <w:pPr>
        <w:rPr>
          <w:sz w:val="24"/>
          <w:szCs w:val="24"/>
        </w:rPr>
      </w:pPr>
      <w:r>
        <w:rPr>
          <w:sz w:val="24"/>
          <w:szCs w:val="24"/>
        </w:rPr>
        <w:t xml:space="preserve">The Members all agreed this will only improve the appearance of </w:t>
      </w:r>
      <w:r w:rsidR="00BE6718">
        <w:rPr>
          <w:sz w:val="24"/>
          <w:szCs w:val="24"/>
        </w:rPr>
        <w:t xml:space="preserve">the </w:t>
      </w:r>
      <w:r>
        <w:rPr>
          <w:sz w:val="24"/>
          <w:szCs w:val="24"/>
        </w:rPr>
        <w:t>pro</w:t>
      </w:r>
      <w:r w:rsidR="0009501C">
        <w:rPr>
          <w:sz w:val="24"/>
          <w:szCs w:val="24"/>
        </w:rPr>
        <w:t>perty and structure.</w:t>
      </w:r>
    </w:p>
    <w:p w14:paraId="7E24FA0A" w14:textId="0EE82797" w:rsidR="00401264" w:rsidRPr="00E771A8" w:rsidRDefault="00401264" w:rsidP="00401264">
      <w:pPr>
        <w:rPr>
          <w:sz w:val="24"/>
          <w:szCs w:val="24"/>
          <w:u w:val="single"/>
        </w:rPr>
      </w:pPr>
      <w:r w:rsidRPr="00E771A8">
        <w:rPr>
          <w:sz w:val="24"/>
          <w:szCs w:val="24"/>
          <w:u w:val="single"/>
        </w:rPr>
        <w:t>Public Comments</w:t>
      </w:r>
    </w:p>
    <w:p w14:paraId="24B7D8E6" w14:textId="49B0AA4A" w:rsidR="00AF0AA2" w:rsidRPr="008F362B" w:rsidRDefault="006720D4">
      <w:pPr>
        <w:rPr>
          <w:sz w:val="24"/>
          <w:szCs w:val="24"/>
        </w:rPr>
      </w:pPr>
      <w:r w:rsidRPr="008F362B">
        <w:rPr>
          <w:sz w:val="24"/>
          <w:szCs w:val="24"/>
        </w:rPr>
        <w:t>There were no</w:t>
      </w:r>
      <w:r w:rsidR="00770413" w:rsidRPr="008F362B">
        <w:rPr>
          <w:sz w:val="24"/>
          <w:szCs w:val="24"/>
        </w:rPr>
        <w:t xml:space="preserve"> </w:t>
      </w:r>
      <w:r w:rsidR="00594CAE">
        <w:rPr>
          <w:sz w:val="24"/>
          <w:szCs w:val="24"/>
        </w:rPr>
        <w:t xml:space="preserve">public </w:t>
      </w:r>
      <w:r w:rsidR="00770413" w:rsidRPr="008F362B">
        <w:rPr>
          <w:sz w:val="24"/>
          <w:szCs w:val="24"/>
        </w:rPr>
        <w:t>comments</w:t>
      </w:r>
      <w:r w:rsidR="008F362B">
        <w:rPr>
          <w:sz w:val="24"/>
          <w:szCs w:val="24"/>
        </w:rPr>
        <w:t>.</w:t>
      </w:r>
    </w:p>
    <w:p w14:paraId="581ADE7F" w14:textId="6381261B" w:rsidR="00AE2776" w:rsidRPr="00AE2776" w:rsidRDefault="00AE2776" w:rsidP="00AE2776">
      <w:pPr>
        <w:rPr>
          <w:b/>
          <w:bCs/>
          <w:sz w:val="24"/>
          <w:szCs w:val="24"/>
        </w:rPr>
      </w:pPr>
      <w:r w:rsidRPr="00AE2776">
        <w:rPr>
          <w:b/>
          <w:bCs/>
          <w:sz w:val="24"/>
          <w:szCs w:val="24"/>
        </w:rPr>
        <w:t xml:space="preserve">Member </w:t>
      </w:r>
      <w:r w:rsidR="0006198A">
        <w:rPr>
          <w:b/>
          <w:bCs/>
          <w:sz w:val="24"/>
          <w:szCs w:val="24"/>
        </w:rPr>
        <w:t>Prager</w:t>
      </w:r>
      <w:r w:rsidRPr="00AE2776">
        <w:rPr>
          <w:b/>
          <w:bCs/>
          <w:sz w:val="24"/>
          <w:szCs w:val="24"/>
        </w:rPr>
        <w:t xml:space="preserve"> moved to grant the Special Permit for 3</w:t>
      </w:r>
      <w:r w:rsidRPr="00F91572">
        <w:rPr>
          <w:b/>
          <w:bCs/>
          <w:sz w:val="24"/>
          <w:szCs w:val="24"/>
        </w:rPr>
        <w:t>7 Boathouse Road</w:t>
      </w:r>
      <w:r w:rsidR="008F31B9">
        <w:rPr>
          <w:b/>
          <w:bCs/>
          <w:sz w:val="24"/>
          <w:szCs w:val="24"/>
        </w:rPr>
        <w:t>, single-story structure</w:t>
      </w:r>
      <w:r w:rsidRPr="00AE2776">
        <w:rPr>
          <w:b/>
          <w:bCs/>
          <w:sz w:val="24"/>
          <w:szCs w:val="24"/>
        </w:rPr>
        <w:t xml:space="preserve"> </w:t>
      </w:r>
      <w:r w:rsidR="008F362B">
        <w:rPr>
          <w:b/>
          <w:bCs/>
          <w:sz w:val="24"/>
          <w:szCs w:val="24"/>
        </w:rPr>
        <w:t>o</w:t>
      </w:r>
      <w:r w:rsidR="00770413">
        <w:rPr>
          <w:b/>
          <w:bCs/>
          <w:sz w:val="24"/>
          <w:szCs w:val="24"/>
        </w:rPr>
        <w:t xml:space="preserve">n </w:t>
      </w:r>
      <w:r w:rsidR="0006198A">
        <w:rPr>
          <w:b/>
          <w:bCs/>
          <w:sz w:val="24"/>
          <w:szCs w:val="24"/>
        </w:rPr>
        <w:t xml:space="preserve">the </w:t>
      </w:r>
      <w:r w:rsidR="00770413">
        <w:rPr>
          <w:b/>
          <w:bCs/>
          <w:sz w:val="24"/>
          <w:szCs w:val="24"/>
        </w:rPr>
        <w:t xml:space="preserve">existing footprint. </w:t>
      </w:r>
      <w:r w:rsidRPr="00AE2776">
        <w:rPr>
          <w:b/>
          <w:bCs/>
          <w:sz w:val="24"/>
          <w:szCs w:val="24"/>
        </w:rPr>
        <w:t>The motion was seconded by</w:t>
      </w:r>
      <w:r w:rsidR="0006198A">
        <w:rPr>
          <w:b/>
          <w:bCs/>
          <w:sz w:val="24"/>
          <w:szCs w:val="24"/>
        </w:rPr>
        <w:t xml:space="preserve"> Member Mclaughlin</w:t>
      </w:r>
      <w:r w:rsidRPr="00AE2776">
        <w:rPr>
          <w:b/>
          <w:bCs/>
          <w:sz w:val="24"/>
          <w:szCs w:val="24"/>
        </w:rPr>
        <w:t xml:space="preserve"> and carried</w:t>
      </w:r>
      <w:r w:rsidR="008F362B">
        <w:rPr>
          <w:b/>
          <w:bCs/>
          <w:sz w:val="24"/>
          <w:szCs w:val="24"/>
        </w:rPr>
        <w:t xml:space="preserve"> unanimously via roll call vote.</w:t>
      </w:r>
    </w:p>
    <w:p w14:paraId="166CA25B" w14:textId="4DC1C9BD" w:rsidR="00E32C18" w:rsidRPr="00E32C18" w:rsidRDefault="00E32C18">
      <w:pPr>
        <w:rPr>
          <w:b/>
          <w:bCs/>
          <w:sz w:val="24"/>
          <w:szCs w:val="24"/>
          <w:u w:val="single"/>
        </w:rPr>
      </w:pPr>
      <w:r w:rsidRPr="00E32C18">
        <w:rPr>
          <w:b/>
          <w:bCs/>
          <w:sz w:val="24"/>
          <w:szCs w:val="24"/>
          <w:u w:val="single"/>
        </w:rPr>
        <w:t xml:space="preserve">The </w:t>
      </w:r>
      <w:r w:rsidR="00C63ED0">
        <w:rPr>
          <w:b/>
          <w:bCs/>
          <w:sz w:val="24"/>
          <w:szCs w:val="24"/>
          <w:u w:val="single"/>
        </w:rPr>
        <w:t>Nutt</w:t>
      </w:r>
      <w:r w:rsidRPr="00E32C18">
        <w:rPr>
          <w:b/>
          <w:bCs/>
          <w:sz w:val="24"/>
          <w:szCs w:val="24"/>
          <w:u w:val="single"/>
        </w:rPr>
        <w:t xml:space="preserve"> </w:t>
      </w:r>
      <w:r w:rsidR="00CB706F">
        <w:rPr>
          <w:b/>
          <w:bCs/>
          <w:sz w:val="24"/>
          <w:szCs w:val="24"/>
          <w:u w:val="single"/>
        </w:rPr>
        <w:t>V</w:t>
      </w:r>
      <w:r w:rsidRPr="00E32C18">
        <w:rPr>
          <w:b/>
          <w:bCs/>
          <w:sz w:val="24"/>
          <w:szCs w:val="24"/>
          <w:u w:val="single"/>
        </w:rPr>
        <w:t xml:space="preserve">ariance </w:t>
      </w:r>
      <w:r w:rsidR="00CB706F">
        <w:rPr>
          <w:b/>
          <w:bCs/>
          <w:sz w:val="24"/>
          <w:szCs w:val="24"/>
          <w:u w:val="single"/>
        </w:rPr>
        <w:t>F</w:t>
      </w:r>
      <w:r w:rsidRPr="00E32C18">
        <w:rPr>
          <w:b/>
          <w:bCs/>
          <w:sz w:val="24"/>
          <w:szCs w:val="24"/>
          <w:u w:val="single"/>
        </w:rPr>
        <w:t xml:space="preserve">ront </w:t>
      </w:r>
      <w:r w:rsidR="00CB706F">
        <w:rPr>
          <w:b/>
          <w:bCs/>
          <w:sz w:val="24"/>
          <w:szCs w:val="24"/>
          <w:u w:val="single"/>
        </w:rPr>
        <w:t>S</w:t>
      </w:r>
      <w:r w:rsidRPr="00E32C18">
        <w:rPr>
          <w:b/>
          <w:bCs/>
          <w:sz w:val="24"/>
          <w:szCs w:val="24"/>
          <w:u w:val="single"/>
        </w:rPr>
        <w:t xml:space="preserve">etback </w:t>
      </w:r>
      <w:r w:rsidR="00CB706F">
        <w:rPr>
          <w:b/>
          <w:bCs/>
          <w:sz w:val="24"/>
          <w:szCs w:val="24"/>
          <w:u w:val="single"/>
        </w:rPr>
        <w:t>H</w:t>
      </w:r>
      <w:r w:rsidRPr="00E32C18">
        <w:rPr>
          <w:b/>
          <w:bCs/>
          <w:sz w:val="24"/>
          <w:szCs w:val="24"/>
          <w:u w:val="single"/>
        </w:rPr>
        <w:t xml:space="preserve">earing- </w:t>
      </w:r>
      <w:r w:rsidR="00C63ED0">
        <w:rPr>
          <w:b/>
          <w:bCs/>
          <w:sz w:val="24"/>
          <w:szCs w:val="24"/>
          <w:u w:val="single"/>
        </w:rPr>
        <w:t>Common Street #8-21</w:t>
      </w:r>
    </w:p>
    <w:p w14:paraId="66E2B249" w14:textId="40F047FD" w:rsidR="00412666" w:rsidRDefault="00E32C18">
      <w:r>
        <w:t>The C</w:t>
      </w:r>
      <w:r w:rsidR="0044168B">
        <w:t xml:space="preserve">lerk </w:t>
      </w:r>
      <w:r>
        <w:t>convened the hearing by reading the Legal Notice</w:t>
      </w:r>
      <w:r w:rsidR="00511827">
        <w:t>.</w:t>
      </w:r>
    </w:p>
    <w:p w14:paraId="5FD96A6C" w14:textId="77777777" w:rsidR="00712263" w:rsidRPr="00712263" w:rsidRDefault="00712263" w:rsidP="00712263">
      <w:pPr>
        <w:spacing w:after="0" w:line="240" w:lineRule="auto"/>
        <w:rPr>
          <w:rFonts w:ascii="Times" w:eastAsia="Times" w:hAnsi="Times" w:cs="Times New Roman"/>
          <w:b/>
          <w:bCs/>
          <w:i/>
          <w:iCs/>
          <w:sz w:val="24"/>
          <w:szCs w:val="20"/>
        </w:rPr>
      </w:pPr>
      <w:r w:rsidRPr="00712263">
        <w:rPr>
          <w:rFonts w:ascii="Times" w:eastAsia="Times" w:hAnsi="Times" w:cs="Times New Roman"/>
          <w:b/>
          <w:bCs/>
          <w:i/>
          <w:iCs/>
          <w:sz w:val="24"/>
          <w:szCs w:val="20"/>
        </w:rPr>
        <w:t>The Zoning Board of Appeals will hold a public hearing on Wednesday, November 3, 2021 at 7:00 pm at the Groton Town Hall, second floor meeting room, to consider the application of Jeanne M. Nutt, 298 Shawmut Ave. Unit 4., Boston, MA 02118, for a Variance from front setback for a new dwelling on Lot 225-9.2, Common St., Groton, MA.  Please refer to Section 218-6.3K and any other applicable section of the Groton Zoning By-Law.  This legal notice shall publish at www.masspublishers.org.</w:t>
      </w:r>
    </w:p>
    <w:p w14:paraId="5D069B69" w14:textId="77777777" w:rsidR="00712263" w:rsidRDefault="00712263"/>
    <w:p w14:paraId="2AF6C7A5" w14:textId="1981A2B1" w:rsidR="00770413" w:rsidRDefault="0044168B">
      <w:r>
        <w:t>Attorney Collins was present to represent applicant, Jeanne M Nutt</w:t>
      </w:r>
      <w:r w:rsidR="00594CAE">
        <w:t>,</w:t>
      </w:r>
      <w:r>
        <w:t xml:space="preserve"> for the Variance hearing. Ms. Nutt is requesting a Variance from front setback for a new dwelling on Lot 225-9.2, Common Street. </w:t>
      </w:r>
      <w:r w:rsidR="00365CD6">
        <w:t xml:space="preserve">This lot poses several challenges associated with the lot shape, soils and presence of resource areas. </w:t>
      </w:r>
      <w:r w:rsidR="009B51E7">
        <w:t>Mr. Stan Dillis was also present for the hearing.</w:t>
      </w:r>
    </w:p>
    <w:p w14:paraId="5217FAB1" w14:textId="6A095811" w:rsidR="00B86EAF" w:rsidRDefault="00FE15EE">
      <w:r>
        <w:t xml:space="preserve">The </w:t>
      </w:r>
      <w:r w:rsidR="00001EBB">
        <w:t>principal dwelling cannot be located on</w:t>
      </w:r>
      <w:r w:rsidR="00B86EAF">
        <w:t xml:space="preserve"> less tha</w:t>
      </w:r>
      <w:r w:rsidR="00CD6E26">
        <w:t>n</w:t>
      </w:r>
      <w:r w:rsidR="00B86EAF">
        <w:t xml:space="preserve"> 75% of the </w:t>
      </w:r>
      <w:r w:rsidR="00001EBB">
        <w:t>frontage width due to the shape</w:t>
      </w:r>
      <w:r w:rsidR="00B86EAF">
        <w:t xml:space="preserve">. This lot </w:t>
      </w:r>
      <w:r w:rsidR="00CD6E26">
        <w:t>is approximately</w:t>
      </w:r>
      <w:r w:rsidR="00B86EAF">
        <w:t xml:space="preserve"> 100,000 s</w:t>
      </w:r>
      <w:r w:rsidR="00A55BDC">
        <w:t>q</w:t>
      </w:r>
      <w:r w:rsidR="00CD6E26">
        <w:t>uare feet</w:t>
      </w:r>
      <w:r w:rsidR="00B86EAF">
        <w:t xml:space="preserve"> </w:t>
      </w:r>
      <w:r w:rsidR="000D1F9F">
        <w:t xml:space="preserve">of area and </w:t>
      </w:r>
      <w:r w:rsidR="00B86EAF">
        <w:t>226 f</w:t>
      </w:r>
      <w:r w:rsidR="00CD6E26">
        <w:t>ee</w:t>
      </w:r>
      <w:r w:rsidR="00B86EAF">
        <w:t xml:space="preserve">t </w:t>
      </w:r>
      <w:r w:rsidR="00CD6E26">
        <w:t xml:space="preserve">of </w:t>
      </w:r>
      <w:r w:rsidR="00B86EAF">
        <w:t xml:space="preserve">frontage </w:t>
      </w:r>
      <w:r w:rsidR="00CD6E26">
        <w:t>on Common Street</w:t>
      </w:r>
      <w:r w:rsidR="000D1F9F">
        <w:t>. This lot</w:t>
      </w:r>
      <w:r w:rsidR="00CD6E26">
        <w:t xml:space="preserve"> </w:t>
      </w:r>
      <w:r w:rsidR="00B86EAF">
        <w:t xml:space="preserve">narrows </w:t>
      </w:r>
      <w:r w:rsidR="000D1F9F">
        <w:t xml:space="preserve">to a long rectangle, about </w:t>
      </w:r>
      <w:r w:rsidR="00B86EAF">
        <w:t xml:space="preserve">100 ft from the street. </w:t>
      </w:r>
      <w:r w:rsidR="00CE711C">
        <w:t xml:space="preserve">The lot width at this portion of the lot is </w:t>
      </w:r>
      <w:r w:rsidR="00CE711C">
        <w:lastRenderedPageBreak/>
        <w:t xml:space="preserve">approximately 134 feet. The lot is required to have a lot width of </w:t>
      </w:r>
      <w:r w:rsidR="00B86EAF">
        <w:t>169 f</w:t>
      </w:r>
      <w:r>
        <w:t>eet</w:t>
      </w:r>
      <w:r w:rsidR="00CE711C">
        <w:t>.</w:t>
      </w:r>
      <w:r w:rsidR="00B86EAF">
        <w:t xml:space="preserve"> from front façade to the street. </w:t>
      </w:r>
      <w:r w:rsidR="00CE711C">
        <w:t xml:space="preserve">If complying with the </w:t>
      </w:r>
      <w:r w:rsidR="00075E8D">
        <w:t xml:space="preserve">lot width requirement from following the </w:t>
      </w:r>
      <w:r w:rsidR="00CE711C">
        <w:t xml:space="preserve">formula from </w:t>
      </w:r>
      <w:r w:rsidR="00F109DE">
        <w:t xml:space="preserve">the </w:t>
      </w:r>
      <w:r w:rsidR="00CE711C">
        <w:t>bylaw in section 218-6.3K, t</w:t>
      </w:r>
      <w:r w:rsidR="00B86EAF">
        <w:t>his would place</w:t>
      </w:r>
      <w:r>
        <w:t xml:space="preserve"> the</w:t>
      </w:r>
      <w:r w:rsidR="00B86EAF">
        <w:t xml:space="preserve"> house 75 ft from the st</w:t>
      </w:r>
      <w:r>
        <w:t>reet</w:t>
      </w:r>
      <w:r w:rsidR="00B86EAF">
        <w:t xml:space="preserve">. </w:t>
      </w:r>
      <w:r>
        <w:t>This would be p</w:t>
      </w:r>
      <w:r w:rsidR="00B86EAF">
        <w:t>roblematic for th</w:t>
      </w:r>
      <w:r>
        <w:t>e</w:t>
      </w:r>
      <w:r w:rsidR="00B86EAF">
        <w:t xml:space="preserve"> </w:t>
      </w:r>
      <w:r w:rsidR="00C72342">
        <w:t>dwelling</w:t>
      </w:r>
      <w:r w:rsidR="00075E8D">
        <w:t xml:space="preserve"> and</w:t>
      </w:r>
      <w:r w:rsidR="00C72342">
        <w:t xml:space="preserve"> </w:t>
      </w:r>
      <w:r w:rsidR="00B86EAF">
        <w:t xml:space="preserve">would </w:t>
      </w:r>
      <w:r w:rsidR="00075E8D">
        <w:t>fall</w:t>
      </w:r>
      <w:r w:rsidR="00B86EAF">
        <w:t xml:space="preserve"> in the buffer zone. </w:t>
      </w:r>
      <w:r>
        <w:t>The a</w:t>
      </w:r>
      <w:r w:rsidR="00B86EAF">
        <w:t>rea suitable for</w:t>
      </w:r>
      <w:r>
        <w:t xml:space="preserve"> the </w:t>
      </w:r>
      <w:r w:rsidR="00B86EAF">
        <w:t xml:space="preserve">septic </w:t>
      </w:r>
      <w:r>
        <w:t>is</w:t>
      </w:r>
      <w:r w:rsidR="00B86EAF">
        <w:t xml:space="preserve"> behind </w:t>
      </w:r>
      <w:r w:rsidR="00075E8D">
        <w:t xml:space="preserve">the </w:t>
      </w:r>
      <w:r w:rsidR="00B86EAF">
        <w:t xml:space="preserve">proposed </w:t>
      </w:r>
      <w:r w:rsidR="00075E8D">
        <w:t xml:space="preserve">location for the </w:t>
      </w:r>
      <w:r>
        <w:t>dwelling</w:t>
      </w:r>
      <w:r w:rsidR="00075E8D">
        <w:t xml:space="preserve">. </w:t>
      </w:r>
      <w:r>
        <w:t>I</w:t>
      </w:r>
      <w:r w:rsidR="00B86EAF">
        <w:t>f</w:t>
      </w:r>
      <w:r>
        <w:t xml:space="preserve"> the home is to be built</w:t>
      </w:r>
      <w:r w:rsidR="00B86EAF">
        <w:t xml:space="preserve"> 75 f</w:t>
      </w:r>
      <w:r w:rsidR="00C72342">
        <w:t>eet</w:t>
      </w:r>
      <w:r w:rsidR="00B86EAF">
        <w:t xml:space="preserve"> from </w:t>
      </w:r>
      <w:r w:rsidR="00C72342">
        <w:t xml:space="preserve">the </w:t>
      </w:r>
      <w:r w:rsidR="000856FD">
        <w:t>S</w:t>
      </w:r>
      <w:r w:rsidR="00B86EAF">
        <w:t>t</w:t>
      </w:r>
      <w:r>
        <w:t xml:space="preserve">reet, </w:t>
      </w:r>
      <w:r w:rsidR="00075E8D">
        <w:t>this would exceed what is allowed under our local health regulations</w:t>
      </w:r>
      <w:r w:rsidR="00F31923">
        <w:t xml:space="preserve">. </w:t>
      </w:r>
      <w:r w:rsidR="00B86EAF">
        <w:t>The owners would like a more private location</w:t>
      </w:r>
      <w:r w:rsidR="00C72342">
        <w:t>, and would like to build</w:t>
      </w:r>
      <w:r w:rsidR="00B86EAF">
        <w:t xml:space="preserve"> the house </w:t>
      </w:r>
      <w:r w:rsidR="00F31923">
        <w:t xml:space="preserve">to be located </w:t>
      </w:r>
      <w:r w:rsidR="00B86EAF">
        <w:t>further back.</w:t>
      </w:r>
    </w:p>
    <w:p w14:paraId="1B78C6EB" w14:textId="77777777" w:rsidR="009B51E7" w:rsidRPr="009B51E7" w:rsidRDefault="009B51E7" w:rsidP="009B51E7">
      <w:r w:rsidRPr="009B51E7">
        <w:t xml:space="preserve">Attorney Collins said there is a 35 Ft restriction on removing vegetation there. It will be maintained and marked on the field. This application will go to the Conservation Commission for the driveway because it will have to cross over the 100 ft. buffer zone. </w:t>
      </w:r>
    </w:p>
    <w:p w14:paraId="27FB5057" w14:textId="77777777" w:rsidR="00E771A8" w:rsidRDefault="00E771A8"/>
    <w:p w14:paraId="305428FD" w14:textId="11A953AA" w:rsidR="00C72342" w:rsidRPr="00E771A8" w:rsidRDefault="00C72342">
      <w:pPr>
        <w:rPr>
          <w:u w:val="single"/>
        </w:rPr>
      </w:pPr>
      <w:r w:rsidRPr="00E771A8">
        <w:rPr>
          <w:u w:val="single"/>
        </w:rPr>
        <w:t>Members Comments</w:t>
      </w:r>
    </w:p>
    <w:p w14:paraId="6FA3EDC3" w14:textId="11600C7F" w:rsidR="00412666" w:rsidRDefault="00C72342">
      <w:r>
        <w:t>Member Spencer</w:t>
      </w:r>
      <w:r w:rsidR="00542BF5">
        <w:t xml:space="preserve"> </w:t>
      </w:r>
      <w:r>
        <w:t xml:space="preserve">agreed it would be nice </w:t>
      </w:r>
      <w:r w:rsidR="008C3353">
        <w:t xml:space="preserve">to have placement of the dwelling further back for </w:t>
      </w:r>
      <w:r w:rsidR="00542BF5">
        <w:t>the neighbors</w:t>
      </w:r>
      <w:r w:rsidR="008C3353">
        <w:t>.</w:t>
      </w:r>
      <w:r w:rsidR="00542BF5">
        <w:t xml:space="preserve"> </w:t>
      </w:r>
    </w:p>
    <w:p w14:paraId="219D7AB7" w14:textId="0E31ADA1" w:rsidR="00542BF5" w:rsidRPr="00E771A8" w:rsidRDefault="007E2CF2">
      <w:pPr>
        <w:rPr>
          <w:u w:val="single"/>
        </w:rPr>
      </w:pPr>
      <w:r w:rsidRPr="00E771A8">
        <w:rPr>
          <w:u w:val="single"/>
        </w:rPr>
        <w:t>Public Comments</w:t>
      </w:r>
    </w:p>
    <w:p w14:paraId="3C335CA5" w14:textId="694856E3" w:rsidR="00412666" w:rsidRDefault="007E2CF2">
      <w:r>
        <w:t>A</w:t>
      </w:r>
      <w:r w:rsidR="000D3C29">
        <w:t>n</w:t>
      </w:r>
      <w:r>
        <w:t xml:space="preserve"> abutter</w:t>
      </w:r>
      <w:r w:rsidR="000D3C29">
        <w:t xml:space="preserve"> of Common Street was present for the hearing and </w:t>
      </w:r>
      <w:r w:rsidR="00604065">
        <w:t xml:space="preserve">was </w:t>
      </w:r>
      <w:r>
        <w:t>q</w:t>
      </w:r>
      <w:r w:rsidR="00542BF5">
        <w:t>uestion</w:t>
      </w:r>
      <w:r w:rsidR="00604065">
        <w:t>ing</w:t>
      </w:r>
      <w:r w:rsidR="00542BF5">
        <w:t xml:space="preserve"> where the house </w:t>
      </w:r>
      <w:r>
        <w:t>will be</w:t>
      </w:r>
      <w:r w:rsidR="00542BF5">
        <w:t xml:space="preserve"> placed.</w:t>
      </w:r>
      <w:r w:rsidR="005557D6">
        <w:t xml:space="preserve"> The abutter stated </w:t>
      </w:r>
      <w:r w:rsidR="000D3C29">
        <w:t>the reason for their presence is they want to make sure the</w:t>
      </w:r>
      <w:r w:rsidR="00A25D39">
        <w:t xml:space="preserve"> 35 ft buffer zone</w:t>
      </w:r>
      <w:r w:rsidR="000D3C29">
        <w:t xml:space="preserve"> is not</w:t>
      </w:r>
      <w:r w:rsidR="00A25D39">
        <w:t xml:space="preserve"> </w:t>
      </w:r>
      <w:r w:rsidR="00001EBB">
        <w:t>in</w:t>
      </w:r>
      <w:r w:rsidR="00165B9B">
        <w:t>f</w:t>
      </w:r>
      <w:r w:rsidR="00001EBB">
        <w:t>ringed</w:t>
      </w:r>
      <w:r w:rsidR="00A25D39">
        <w:t xml:space="preserve"> upon</w:t>
      </w:r>
      <w:r w:rsidR="000D3C29">
        <w:t xml:space="preserve"> when they are cutting trees.</w:t>
      </w:r>
    </w:p>
    <w:p w14:paraId="2041E4FB" w14:textId="20F7BD1F" w:rsidR="001F61C2" w:rsidRDefault="000D3C29">
      <w:r>
        <w:t>Member Spencer said they can</w:t>
      </w:r>
      <w:r w:rsidR="00585641">
        <w:t xml:space="preserve"> </w:t>
      </w:r>
      <w:r w:rsidR="00EE7D47">
        <w:t>have the buffer zone</w:t>
      </w:r>
      <w:r w:rsidR="00585641">
        <w:t xml:space="preserve"> st</w:t>
      </w:r>
      <w:r w:rsidR="009118AE">
        <w:t>a</w:t>
      </w:r>
      <w:r w:rsidR="00585641">
        <w:t>ked of</w:t>
      </w:r>
      <w:r>
        <w:t>f</w:t>
      </w:r>
      <w:r w:rsidR="003133CB">
        <w:t>.</w:t>
      </w:r>
    </w:p>
    <w:p w14:paraId="14F7A7D8" w14:textId="364E8C3D" w:rsidR="003133CB" w:rsidRDefault="00BE09EA">
      <w:r>
        <w:t>Member McLaughlin stated</w:t>
      </w:r>
      <w:r w:rsidR="001F61C2">
        <w:t xml:space="preserve"> </w:t>
      </w:r>
      <w:r>
        <w:t>V</w:t>
      </w:r>
      <w:r w:rsidR="001F61C2">
        <w:t>ariances are based off of hardships</w:t>
      </w:r>
      <w:r w:rsidR="00EE7D47">
        <w:t xml:space="preserve"> and t</w:t>
      </w:r>
      <w:r>
        <w:t xml:space="preserve">his </w:t>
      </w:r>
      <w:r w:rsidR="00EE7D47">
        <w:t>requested v</w:t>
      </w:r>
      <w:r>
        <w:t>ariance</w:t>
      </w:r>
      <w:r w:rsidR="001F61C2">
        <w:t xml:space="preserve"> has all </w:t>
      </w:r>
      <w:r>
        <w:t>three</w:t>
      </w:r>
      <w:r w:rsidR="001F61C2">
        <w:t>.</w:t>
      </w:r>
    </w:p>
    <w:p w14:paraId="42590A89" w14:textId="0B7CC609" w:rsidR="007A0ECD" w:rsidRPr="00604065" w:rsidRDefault="007A0ECD">
      <w:pPr>
        <w:rPr>
          <w:b/>
          <w:bCs/>
        </w:rPr>
      </w:pPr>
      <w:r w:rsidRPr="00604065">
        <w:rPr>
          <w:b/>
          <w:bCs/>
        </w:rPr>
        <w:t>Member</w:t>
      </w:r>
      <w:r w:rsidR="0006198A" w:rsidRPr="00604065">
        <w:rPr>
          <w:b/>
          <w:bCs/>
        </w:rPr>
        <w:t xml:space="preserve"> Prager</w:t>
      </w:r>
      <w:r w:rsidR="00412666" w:rsidRPr="00604065">
        <w:rPr>
          <w:b/>
          <w:bCs/>
        </w:rPr>
        <w:t xml:space="preserve"> </w:t>
      </w:r>
      <w:r w:rsidR="00630181" w:rsidRPr="00604065">
        <w:rPr>
          <w:b/>
          <w:bCs/>
        </w:rPr>
        <w:t>moved</w:t>
      </w:r>
      <w:r w:rsidRPr="00604065">
        <w:rPr>
          <w:b/>
          <w:bCs/>
        </w:rPr>
        <w:t xml:space="preserve"> to grant </w:t>
      </w:r>
      <w:r w:rsidR="00C13D40" w:rsidRPr="00604065">
        <w:rPr>
          <w:b/>
          <w:bCs/>
        </w:rPr>
        <w:t xml:space="preserve">the variance </w:t>
      </w:r>
      <w:r w:rsidRPr="00604065">
        <w:rPr>
          <w:b/>
          <w:bCs/>
        </w:rPr>
        <w:t xml:space="preserve">for </w:t>
      </w:r>
      <w:r w:rsidR="00412666" w:rsidRPr="00604065">
        <w:rPr>
          <w:b/>
          <w:bCs/>
        </w:rPr>
        <w:t>Common Street</w:t>
      </w:r>
      <w:r w:rsidR="00C13D40" w:rsidRPr="00604065">
        <w:rPr>
          <w:b/>
          <w:bCs/>
        </w:rPr>
        <w:t xml:space="preserve"> </w:t>
      </w:r>
      <w:r w:rsidR="001F61C2" w:rsidRPr="00604065">
        <w:rPr>
          <w:b/>
          <w:bCs/>
        </w:rPr>
        <w:t>as described</w:t>
      </w:r>
      <w:r w:rsidR="00604065" w:rsidRPr="00604065">
        <w:rPr>
          <w:b/>
          <w:bCs/>
        </w:rPr>
        <w:t xml:space="preserve"> with the following condition: </w:t>
      </w:r>
      <w:r w:rsidR="00604065" w:rsidRPr="00604065">
        <w:rPr>
          <w:b/>
          <w:bCs/>
          <w:sz w:val="24"/>
          <w:szCs w:val="24"/>
        </w:rPr>
        <w:t>P</w:t>
      </w:r>
      <w:r w:rsidR="00604065" w:rsidRPr="00604065">
        <w:rPr>
          <w:b/>
          <w:bCs/>
        </w:rPr>
        <w:t xml:space="preserve">rovision 35 ft buffer zone, marked off by contractor and inspected prior to construction. </w:t>
      </w:r>
      <w:r w:rsidR="00687B5A" w:rsidRPr="00604065">
        <w:rPr>
          <w:b/>
          <w:bCs/>
        </w:rPr>
        <w:t>The motion was</w:t>
      </w:r>
      <w:r w:rsidRPr="00604065">
        <w:rPr>
          <w:b/>
          <w:bCs/>
        </w:rPr>
        <w:t xml:space="preserve"> seconded </w:t>
      </w:r>
      <w:r w:rsidR="00412666" w:rsidRPr="00604065">
        <w:rPr>
          <w:b/>
          <w:bCs/>
        </w:rPr>
        <w:t xml:space="preserve">by </w:t>
      </w:r>
      <w:r w:rsidR="00412666" w:rsidRPr="00604065">
        <w:rPr>
          <w:b/>
          <w:bCs/>
        </w:rPr>
        <w:softHyphen/>
      </w:r>
      <w:r w:rsidR="00412666" w:rsidRPr="00604065">
        <w:rPr>
          <w:b/>
          <w:bCs/>
        </w:rPr>
        <w:softHyphen/>
      </w:r>
      <w:r w:rsidR="00412666" w:rsidRPr="00604065">
        <w:rPr>
          <w:b/>
          <w:bCs/>
        </w:rPr>
        <w:softHyphen/>
      </w:r>
      <w:r w:rsidR="0006198A" w:rsidRPr="00604065">
        <w:rPr>
          <w:b/>
          <w:bCs/>
        </w:rPr>
        <w:t>Member Spencer</w:t>
      </w:r>
      <w:r w:rsidR="00AE2776" w:rsidRPr="00604065">
        <w:rPr>
          <w:b/>
          <w:bCs/>
        </w:rPr>
        <w:t xml:space="preserve">. The vote carried </w:t>
      </w:r>
      <w:r w:rsidR="001F61C2" w:rsidRPr="00604065">
        <w:rPr>
          <w:b/>
          <w:bCs/>
        </w:rPr>
        <w:t>5-0</w:t>
      </w:r>
    </w:p>
    <w:p w14:paraId="6CF5EEA0" w14:textId="5DA1412D" w:rsidR="00E32C18" w:rsidRDefault="00E32C18">
      <w:pPr>
        <w:rPr>
          <w:b/>
          <w:bCs/>
          <w:sz w:val="24"/>
          <w:szCs w:val="24"/>
          <w:u w:val="single"/>
        </w:rPr>
      </w:pPr>
      <w:r w:rsidRPr="00F91572">
        <w:rPr>
          <w:b/>
          <w:bCs/>
          <w:sz w:val="24"/>
          <w:szCs w:val="24"/>
          <w:u w:val="single"/>
        </w:rPr>
        <w:t xml:space="preserve">Other </w:t>
      </w:r>
      <w:r w:rsidR="004148C5" w:rsidRPr="00F91572">
        <w:rPr>
          <w:b/>
          <w:bCs/>
          <w:sz w:val="24"/>
          <w:szCs w:val="24"/>
          <w:u w:val="single"/>
        </w:rPr>
        <w:t>B</w:t>
      </w:r>
      <w:r w:rsidRPr="00F91572">
        <w:rPr>
          <w:b/>
          <w:bCs/>
          <w:sz w:val="24"/>
          <w:szCs w:val="24"/>
          <w:u w:val="single"/>
        </w:rPr>
        <w:t>usiness</w:t>
      </w:r>
    </w:p>
    <w:p w14:paraId="2F07CBFF" w14:textId="20569D8D" w:rsidR="007C12FF" w:rsidRPr="002A5126" w:rsidRDefault="00594CAE" w:rsidP="007C12FF">
      <w:pPr>
        <w:rPr>
          <w:sz w:val="24"/>
          <w:szCs w:val="24"/>
        </w:rPr>
      </w:pPr>
      <w:r w:rsidRPr="002A5126">
        <w:rPr>
          <w:sz w:val="24"/>
          <w:szCs w:val="24"/>
        </w:rPr>
        <w:t>Member MacLaughlin</w:t>
      </w:r>
      <w:r w:rsidR="002A5126" w:rsidRPr="002A5126">
        <w:rPr>
          <w:sz w:val="24"/>
          <w:szCs w:val="24"/>
        </w:rPr>
        <w:t xml:space="preserve"> </w:t>
      </w:r>
      <w:r w:rsidR="002A5126">
        <w:rPr>
          <w:sz w:val="24"/>
          <w:szCs w:val="24"/>
        </w:rPr>
        <w:t xml:space="preserve">thought </w:t>
      </w:r>
      <w:r w:rsidR="007C12FF" w:rsidRPr="002A5126">
        <w:rPr>
          <w:sz w:val="24"/>
          <w:szCs w:val="24"/>
        </w:rPr>
        <w:t>a copy of</w:t>
      </w:r>
      <w:r w:rsidR="002A5126">
        <w:rPr>
          <w:sz w:val="24"/>
          <w:szCs w:val="24"/>
        </w:rPr>
        <w:t xml:space="preserve"> the</w:t>
      </w:r>
      <w:r w:rsidR="007C12FF" w:rsidRPr="002A5126">
        <w:rPr>
          <w:sz w:val="24"/>
          <w:szCs w:val="24"/>
        </w:rPr>
        <w:t xml:space="preserve"> by-laws to each member</w:t>
      </w:r>
      <w:r w:rsidR="002A5126">
        <w:rPr>
          <w:sz w:val="24"/>
          <w:szCs w:val="24"/>
        </w:rPr>
        <w:t xml:space="preserve"> would be helpful with applications.</w:t>
      </w:r>
    </w:p>
    <w:p w14:paraId="5929CFD9" w14:textId="6FBB6B82" w:rsidR="007C12FF" w:rsidRPr="002A5126" w:rsidRDefault="00F91B3D" w:rsidP="007C12FF">
      <w:pPr>
        <w:rPr>
          <w:sz w:val="24"/>
          <w:szCs w:val="24"/>
        </w:rPr>
      </w:pPr>
      <w:r w:rsidRPr="002A5126">
        <w:rPr>
          <w:sz w:val="24"/>
          <w:szCs w:val="24"/>
        </w:rPr>
        <w:t xml:space="preserve">The members discussed </w:t>
      </w:r>
      <w:r w:rsidR="00920A47" w:rsidRPr="002A5126">
        <w:rPr>
          <w:sz w:val="24"/>
          <w:szCs w:val="24"/>
        </w:rPr>
        <w:t>how</w:t>
      </w:r>
      <w:r w:rsidRPr="002A5126">
        <w:rPr>
          <w:sz w:val="24"/>
          <w:szCs w:val="24"/>
        </w:rPr>
        <w:t xml:space="preserve"> they</w:t>
      </w:r>
      <w:r w:rsidR="00920A47" w:rsidRPr="002A5126">
        <w:rPr>
          <w:sz w:val="24"/>
          <w:szCs w:val="24"/>
        </w:rPr>
        <w:t xml:space="preserve"> would each prefer future meetings held. </w:t>
      </w:r>
      <w:r w:rsidR="007C12FF" w:rsidRPr="002A5126">
        <w:rPr>
          <w:sz w:val="24"/>
          <w:szCs w:val="24"/>
        </w:rPr>
        <w:t>Zoom or in person- will do zoom.</w:t>
      </w:r>
    </w:p>
    <w:p w14:paraId="0E4E473F" w14:textId="77777777" w:rsidR="007C12FF" w:rsidRPr="00F91572" w:rsidRDefault="007C12FF">
      <w:pPr>
        <w:rPr>
          <w:b/>
          <w:bCs/>
          <w:sz w:val="24"/>
          <w:szCs w:val="24"/>
          <w:u w:val="single"/>
        </w:rPr>
      </w:pPr>
    </w:p>
    <w:p w14:paraId="31D06D8E" w14:textId="78206575" w:rsidR="00687B5A" w:rsidRPr="00F91572" w:rsidRDefault="00687B5A">
      <w:pPr>
        <w:rPr>
          <w:b/>
          <w:bCs/>
          <w:sz w:val="24"/>
          <w:szCs w:val="24"/>
        </w:rPr>
      </w:pPr>
      <w:r w:rsidRPr="00F91572">
        <w:rPr>
          <w:b/>
          <w:bCs/>
          <w:sz w:val="24"/>
          <w:szCs w:val="24"/>
        </w:rPr>
        <w:t>Minutes and Bills</w:t>
      </w:r>
    </w:p>
    <w:p w14:paraId="16D64E7E" w14:textId="35E6E0C5" w:rsidR="007532DA" w:rsidRPr="006C4805" w:rsidRDefault="00412666">
      <w:pPr>
        <w:rPr>
          <w:sz w:val="24"/>
          <w:szCs w:val="24"/>
        </w:rPr>
      </w:pPr>
      <w:r>
        <w:rPr>
          <w:sz w:val="24"/>
          <w:szCs w:val="24"/>
        </w:rPr>
        <w:t>Groton Herald invoice in the amount of $253.00</w:t>
      </w:r>
      <w:r w:rsidR="002A5126">
        <w:rPr>
          <w:sz w:val="24"/>
          <w:szCs w:val="24"/>
        </w:rPr>
        <w:t>.</w:t>
      </w:r>
    </w:p>
    <w:p w14:paraId="0FDB0A32" w14:textId="52703EB6" w:rsidR="00412666" w:rsidRPr="00412666" w:rsidRDefault="00412666" w:rsidP="00412666">
      <w:pPr>
        <w:rPr>
          <w:sz w:val="24"/>
          <w:szCs w:val="24"/>
        </w:rPr>
      </w:pPr>
      <w:r w:rsidRPr="00AB4039">
        <w:rPr>
          <w:b/>
          <w:bCs/>
          <w:sz w:val="24"/>
          <w:szCs w:val="24"/>
        </w:rPr>
        <w:lastRenderedPageBreak/>
        <w:t xml:space="preserve">Member </w:t>
      </w:r>
      <w:r w:rsidR="00AB4039" w:rsidRPr="00AB4039">
        <w:rPr>
          <w:b/>
          <w:bCs/>
          <w:sz w:val="24"/>
          <w:szCs w:val="24"/>
        </w:rPr>
        <w:t>Spencer</w:t>
      </w:r>
      <w:r w:rsidR="00AB4039">
        <w:rPr>
          <w:b/>
          <w:bCs/>
          <w:sz w:val="24"/>
          <w:szCs w:val="24"/>
        </w:rPr>
        <w:t xml:space="preserve"> </w:t>
      </w:r>
      <w:r w:rsidRPr="00412666">
        <w:rPr>
          <w:b/>
          <w:bCs/>
          <w:sz w:val="24"/>
          <w:szCs w:val="24"/>
        </w:rPr>
        <w:t xml:space="preserve">moved to approve the </w:t>
      </w:r>
      <w:r>
        <w:rPr>
          <w:b/>
          <w:bCs/>
          <w:sz w:val="24"/>
          <w:szCs w:val="24"/>
        </w:rPr>
        <w:t>invoice from the Groton Herald in the amount of $253.00</w:t>
      </w:r>
      <w:r w:rsidRPr="00412666">
        <w:rPr>
          <w:b/>
          <w:bCs/>
          <w:sz w:val="24"/>
          <w:szCs w:val="24"/>
        </w:rPr>
        <w:t>.</w:t>
      </w:r>
      <w:r>
        <w:rPr>
          <w:b/>
          <w:bCs/>
          <w:sz w:val="24"/>
          <w:szCs w:val="24"/>
        </w:rPr>
        <w:t xml:space="preserve"> </w:t>
      </w:r>
      <w:r w:rsidRPr="00412666">
        <w:rPr>
          <w:b/>
          <w:bCs/>
          <w:sz w:val="24"/>
          <w:szCs w:val="24"/>
        </w:rPr>
        <w:t xml:space="preserve">The motion was </w:t>
      </w:r>
      <w:r w:rsidRPr="00AB4039">
        <w:rPr>
          <w:b/>
          <w:bCs/>
          <w:sz w:val="24"/>
          <w:szCs w:val="24"/>
        </w:rPr>
        <w:t>seconded</w:t>
      </w:r>
      <w:r w:rsidR="00AB4039">
        <w:rPr>
          <w:b/>
          <w:bCs/>
          <w:sz w:val="24"/>
          <w:szCs w:val="24"/>
        </w:rPr>
        <w:t xml:space="preserve"> by Member Prager </w:t>
      </w:r>
      <w:r w:rsidRPr="00412666">
        <w:rPr>
          <w:b/>
          <w:bCs/>
          <w:sz w:val="24"/>
          <w:szCs w:val="24"/>
        </w:rPr>
        <w:t>and carried unanimously via roll call vote.</w:t>
      </w:r>
    </w:p>
    <w:p w14:paraId="5E168861" w14:textId="77777777" w:rsidR="00412666" w:rsidRDefault="00412666">
      <w:pPr>
        <w:rPr>
          <w:sz w:val="24"/>
          <w:szCs w:val="24"/>
        </w:rPr>
      </w:pPr>
    </w:p>
    <w:p w14:paraId="57249184" w14:textId="62E2E057" w:rsidR="00412666" w:rsidRPr="007532DA" w:rsidRDefault="00E32C18">
      <w:pPr>
        <w:rPr>
          <w:b/>
          <w:bCs/>
          <w:sz w:val="24"/>
          <w:szCs w:val="24"/>
          <w:u w:val="single"/>
        </w:rPr>
      </w:pPr>
      <w:r w:rsidRPr="007532DA">
        <w:rPr>
          <w:b/>
          <w:bCs/>
          <w:sz w:val="24"/>
          <w:szCs w:val="24"/>
          <w:u w:val="single"/>
        </w:rPr>
        <w:t>Approval of Minutes from</w:t>
      </w:r>
      <w:r w:rsidR="00412666" w:rsidRPr="007532DA">
        <w:rPr>
          <w:b/>
          <w:bCs/>
          <w:sz w:val="24"/>
          <w:szCs w:val="24"/>
          <w:u w:val="single"/>
        </w:rPr>
        <w:t xml:space="preserve"> </w:t>
      </w:r>
      <w:r w:rsidR="007532DA" w:rsidRPr="007532DA">
        <w:rPr>
          <w:b/>
          <w:bCs/>
          <w:sz w:val="24"/>
          <w:szCs w:val="24"/>
          <w:u w:val="single"/>
        </w:rPr>
        <w:t>July 14</w:t>
      </w:r>
      <w:r w:rsidR="007532DA" w:rsidRPr="007532DA">
        <w:rPr>
          <w:b/>
          <w:bCs/>
          <w:sz w:val="24"/>
          <w:szCs w:val="24"/>
          <w:u w:val="single"/>
          <w:vertAlign w:val="superscript"/>
        </w:rPr>
        <w:t>th</w:t>
      </w:r>
      <w:r w:rsidR="007532DA" w:rsidRPr="007532DA">
        <w:rPr>
          <w:b/>
          <w:bCs/>
          <w:sz w:val="24"/>
          <w:szCs w:val="24"/>
          <w:u w:val="single"/>
        </w:rPr>
        <w:t xml:space="preserve"> 2021</w:t>
      </w:r>
      <w:r w:rsidR="00242A73" w:rsidRPr="007532DA">
        <w:rPr>
          <w:b/>
          <w:bCs/>
          <w:sz w:val="24"/>
          <w:szCs w:val="24"/>
          <w:u w:val="single"/>
        </w:rPr>
        <w:t>.</w:t>
      </w:r>
    </w:p>
    <w:p w14:paraId="42ECB311" w14:textId="23098520" w:rsidR="00B31B86" w:rsidRPr="00B31B86" w:rsidRDefault="00687B5A">
      <w:pPr>
        <w:rPr>
          <w:b/>
          <w:bCs/>
          <w:sz w:val="24"/>
          <w:szCs w:val="24"/>
        </w:rPr>
      </w:pPr>
      <w:r w:rsidRPr="00B31B86">
        <w:rPr>
          <w:b/>
          <w:bCs/>
          <w:sz w:val="24"/>
          <w:szCs w:val="24"/>
        </w:rPr>
        <w:t>Member</w:t>
      </w:r>
      <w:r w:rsidR="00A55BDC" w:rsidRPr="00B31B86">
        <w:rPr>
          <w:b/>
          <w:bCs/>
          <w:sz w:val="24"/>
          <w:szCs w:val="24"/>
        </w:rPr>
        <w:t xml:space="preserve"> McLaughlin</w:t>
      </w:r>
      <w:r w:rsidR="00930F49" w:rsidRPr="00B31B86">
        <w:rPr>
          <w:b/>
          <w:bCs/>
          <w:sz w:val="24"/>
          <w:szCs w:val="24"/>
        </w:rPr>
        <w:t xml:space="preserve"> </w:t>
      </w:r>
      <w:r w:rsidR="00630181" w:rsidRPr="00B31B86">
        <w:rPr>
          <w:b/>
          <w:bCs/>
          <w:sz w:val="24"/>
          <w:szCs w:val="24"/>
        </w:rPr>
        <w:t xml:space="preserve">moved </w:t>
      </w:r>
      <w:r w:rsidRPr="00B31B86">
        <w:rPr>
          <w:b/>
          <w:bCs/>
          <w:sz w:val="24"/>
          <w:szCs w:val="24"/>
        </w:rPr>
        <w:t xml:space="preserve">to approve the </w:t>
      </w:r>
      <w:r w:rsidR="00604065">
        <w:rPr>
          <w:b/>
          <w:bCs/>
          <w:sz w:val="24"/>
          <w:szCs w:val="24"/>
        </w:rPr>
        <w:t xml:space="preserve">July 14, 2021 </w:t>
      </w:r>
      <w:r w:rsidRPr="00B31B86">
        <w:rPr>
          <w:b/>
          <w:bCs/>
          <w:sz w:val="24"/>
          <w:szCs w:val="24"/>
        </w:rPr>
        <w:t>minutes</w:t>
      </w:r>
      <w:r w:rsidR="00547268">
        <w:rPr>
          <w:b/>
          <w:bCs/>
          <w:sz w:val="24"/>
          <w:szCs w:val="24"/>
        </w:rPr>
        <w:t xml:space="preserve"> as amended</w:t>
      </w:r>
      <w:r w:rsidR="00604065">
        <w:rPr>
          <w:b/>
          <w:bCs/>
          <w:sz w:val="24"/>
          <w:szCs w:val="24"/>
        </w:rPr>
        <w:t>.</w:t>
      </w:r>
      <w:r w:rsidR="00A55BDC" w:rsidRPr="00B31B86">
        <w:rPr>
          <w:b/>
          <w:bCs/>
          <w:sz w:val="24"/>
          <w:szCs w:val="24"/>
        </w:rPr>
        <w:t xml:space="preserve"> </w:t>
      </w:r>
      <w:r w:rsidRPr="00B31B86">
        <w:rPr>
          <w:b/>
          <w:bCs/>
          <w:sz w:val="24"/>
          <w:szCs w:val="24"/>
        </w:rPr>
        <w:t>The motion was</w:t>
      </w:r>
      <w:r w:rsidR="006F5A32" w:rsidRPr="00B31B86">
        <w:rPr>
          <w:b/>
          <w:bCs/>
          <w:sz w:val="24"/>
          <w:szCs w:val="24"/>
        </w:rPr>
        <w:t xml:space="preserve"> </w:t>
      </w:r>
      <w:r w:rsidR="00511827" w:rsidRPr="00B31B86">
        <w:rPr>
          <w:b/>
          <w:bCs/>
          <w:sz w:val="24"/>
          <w:szCs w:val="24"/>
        </w:rPr>
        <w:t>s</w:t>
      </w:r>
      <w:r w:rsidR="00930F49" w:rsidRPr="00B31B86">
        <w:rPr>
          <w:b/>
          <w:bCs/>
          <w:sz w:val="24"/>
          <w:szCs w:val="24"/>
        </w:rPr>
        <w:t xml:space="preserve">econded </w:t>
      </w:r>
      <w:r w:rsidR="00604065">
        <w:rPr>
          <w:b/>
          <w:bCs/>
          <w:sz w:val="24"/>
          <w:szCs w:val="24"/>
        </w:rPr>
        <w:t xml:space="preserve">by </w:t>
      </w:r>
      <w:r w:rsidR="00A55BDC" w:rsidRPr="00B31B86">
        <w:rPr>
          <w:b/>
          <w:bCs/>
          <w:sz w:val="24"/>
          <w:szCs w:val="24"/>
        </w:rPr>
        <w:t xml:space="preserve">Member Spencer </w:t>
      </w:r>
      <w:r w:rsidRPr="00B31B86">
        <w:rPr>
          <w:b/>
          <w:bCs/>
          <w:sz w:val="24"/>
          <w:szCs w:val="24"/>
        </w:rPr>
        <w:t xml:space="preserve">and </w:t>
      </w:r>
      <w:r w:rsidR="00512A5C" w:rsidRPr="00B31B86">
        <w:rPr>
          <w:b/>
          <w:bCs/>
          <w:sz w:val="24"/>
          <w:szCs w:val="24"/>
        </w:rPr>
        <w:t>carried</w:t>
      </w:r>
      <w:r w:rsidR="00630181" w:rsidRPr="00B31B86">
        <w:rPr>
          <w:b/>
          <w:bCs/>
          <w:sz w:val="24"/>
          <w:szCs w:val="24"/>
        </w:rPr>
        <w:t xml:space="preserve"> </w:t>
      </w:r>
      <w:r w:rsidR="00B31B86" w:rsidRPr="00B31B86">
        <w:rPr>
          <w:b/>
          <w:bCs/>
          <w:sz w:val="24"/>
          <w:szCs w:val="24"/>
        </w:rPr>
        <w:t>4-0</w:t>
      </w:r>
      <w:r w:rsidRPr="00B31B86">
        <w:rPr>
          <w:b/>
          <w:bCs/>
          <w:sz w:val="24"/>
          <w:szCs w:val="24"/>
        </w:rPr>
        <w:t xml:space="preserve"> via rol</w:t>
      </w:r>
      <w:r w:rsidR="0083353A" w:rsidRPr="00B31B86">
        <w:rPr>
          <w:b/>
          <w:bCs/>
          <w:sz w:val="24"/>
          <w:szCs w:val="24"/>
        </w:rPr>
        <w:t>l</w:t>
      </w:r>
      <w:r w:rsidRPr="00B31B86">
        <w:rPr>
          <w:b/>
          <w:bCs/>
          <w:sz w:val="24"/>
          <w:szCs w:val="24"/>
        </w:rPr>
        <w:t xml:space="preserve"> call</w:t>
      </w:r>
      <w:r w:rsidR="0083353A" w:rsidRPr="00B31B86">
        <w:rPr>
          <w:b/>
          <w:bCs/>
          <w:sz w:val="24"/>
          <w:szCs w:val="24"/>
        </w:rPr>
        <w:t xml:space="preserve"> vote</w:t>
      </w:r>
      <w:r w:rsidR="006F5A32" w:rsidRPr="00B31B86">
        <w:rPr>
          <w:b/>
          <w:bCs/>
          <w:sz w:val="24"/>
          <w:szCs w:val="24"/>
        </w:rPr>
        <w:t>.</w:t>
      </w:r>
    </w:p>
    <w:p w14:paraId="0EC24986" w14:textId="21FB5D48" w:rsidR="00E32C18" w:rsidRPr="00B31B86" w:rsidRDefault="00B31B86">
      <w:pPr>
        <w:rPr>
          <w:b/>
          <w:bCs/>
          <w:sz w:val="24"/>
          <w:szCs w:val="24"/>
        </w:rPr>
      </w:pPr>
      <w:r w:rsidRPr="00B31B86">
        <w:rPr>
          <w:b/>
          <w:bCs/>
          <w:sz w:val="24"/>
          <w:szCs w:val="24"/>
        </w:rPr>
        <w:t xml:space="preserve"> Member Prager abstained.</w:t>
      </w:r>
    </w:p>
    <w:p w14:paraId="53E273D3" w14:textId="5CD49848" w:rsidR="00242A73" w:rsidRDefault="00DA19AF">
      <w:pPr>
        <w:rPr>
          <w:b/>
          <w:bCs/>
          <w:sz w:val="24"/>
          <w:szCs w:val="24"/>
          <w:u w:val="single"/>
        </w:rPr>
      </w:pPr>
      <w:r>
        <w:rPr>
          <w:b/>
          <w:bCs/>
          <w:sz w:val="24"/>
          <w:szCs w:val="24"/>
          <w:u w:val="single"/>
        </w:rPr>
        <w:t xml:space="preserve">Approval of Minutes from August 18, 2021. </w:t>
      </w:r>
    </w:p>
    <w:p w14:paraId="631B8451" w14:textId="73156D14" w:rsidR="00173D30" w:rsidRDefault="007532DA">
      <w:pPr>
        <w:rPr>
          <w:sz w:val="24"/>
          <w:szCs w:val="24"/>
        </w:rPr>
      </w:pPr>
      <w:r w:rsidRPr="007532DA">
        <w:rPr>
          <w:b/>
          <w:bCs/>
          <w:sz w:val="24"/>
          <w:szCs w:val="24"/>
        </w:rPr>
        <w:t xml:space="preserve">Member </w:t>
      </w:r>
      <w:r w:rsidR="00173D30">
        <w:rPr>
          <w:b/>
          <w:bCs/>
          <w:sz w:val="24"/>
          <w:szCs w:val="24"/>
        </w:rPr>
        <w:t>Prager</w:t>
      </w:r>
      <w:r w:rsidRPr="007532DA">
        <w:rPr>
          <w:b/>
          <w:bCs/>
          <w:sz w:val="24"/>
          <w:szCs w:val="24"/>
        </w:rPr>
        <w:t xml:space="preserve"> moved to approve the minutes from </w:t>
      </w:r>
      <w:r>
        <w:rPr>
          <w:b/>
          <w:bCs/>
          <w:sz w:val="24"/>
          <w:szCs w:val="24"/>
        </w:rPr>
        <w:t>August 18</w:t>
      </w:r>
      <w:r w:rsidRPr="007532DA">
        <w:rPr>
          <w:b/>
          <w:bCs/>
          <w:sz w:val="24"/>
          <w:szCs w:val="24"/>
        </w:rPr>
        <w:t>, 2021.The motion was seconded</w:t>
      </w:r>
      <w:r w:rsidR="00173D30">
        <w:rPr>
          <w:b/>
          <w:bCs/>
          <w:sz w:val="24"/>
          <w:szCs w:val="24"/>
        </w:rPr>
        <w:t xml:space="preserve"> by</w:t>
      </w:r>
      <w:r w:rsidRPr="007532DA">
        <w:rPr>
          <w:b/>
          <w:bCs/>
          <w:sz w:val="24"/>
          <w:szCs w:val="24"/>
        </w:rPr>
        <w:t xml:space="preserve"> </w:t>
      </w:r>
      <w:r w:rsidR="00173D30">
        <w:rPr>
          <w:b/>
          <w:bCs/>
          <w:sz w:val="24"/>
          <w:szCs w:val="24"/>
        </w:rPr>
        <w:t xml:space="preserve">Member McLaughlin </w:t>
      </w:r>
      <w:r w:rsidRPr="007532DA">
        <w:rPr>
          <w:b/>
          <w:bCs/>
          <w:sz w:val="24"/>
          <w:szCs w:val="24"/>
        </w:rPr>
        <w:t>and carried unanimously via roll call vote.</w:t>
      </w:r>
    </w:p>
    <w:p w14:paraId="1F9D07F8" w14:textId="7C2995EB" w:rsidR="00F85496" w:rsidRDefault="00EF4F64">
      <w:pPr>
        <w:rPr>
          <w:sz w:val="24"/>
          <w:szCs w:val="24"/>
        </w:rPr>
      </w:pPr>
      <w:r>
        <w:rPr>
          <w:sz w:val="24"/>
          <w:szCs w:val="24"/>
        </w:rPr>
        <w:t xml:space="preserve">A motion to adjourn </w:t>
      </w:r>
      <w:r w:rsidR="00E32C18" w:rsidRPr="006C4805">
        <w:rPr>
          <w:sz w:val="24"/>
          <w:szCs w:val="24"/>
        </w:rPr>
        <w:t>at</w:t>
      </w:r>
      <w:r w:rsidR="00D77911">
        <w:rPr>
          <w:sz w:val="24"/>
          <w:szCs w:val="24"/>
        </w:rPr>
        <w:t xml:space="preserve"> </w:t>
      </w:r>
      <w:r w:rsidR="004B69CF">
        <w:rPr>
          <w:sz w:val="24"/>
          <w:szCs w:val="24"/>
        </w:rPr>
        <w:t>7:40</w:t>
      </w:r>
      <w:r w:rsidR="00C8730E" w:rsidRPr="006C4805">
        <w:rPr>
          <w:sz w:val="24"/>
          <w:szCs w:val="24"/>
        </w:rPr>
        <w:t xml:space="preserve"> PM</w:t>
      </w:r>
      <w:r w:rsidR="006C4805" w:rsidRPr="006C4805">
        <w:rPr>
          <w:sz w:val="24"/>
          <w:szCs w:val="24"/>
        </w:rPr>
        <w:t xml:space="preserve"> </w:t>
      </w:r>
      <w:r w:rsidR="00D77911">
        <w:rPr>
          <w:sz w:val="24"/>
          <w:szCs w:val="24"/>
        </w:rPr>
        <w:t>was made by</w:t>
      </w:r>
      <w:r w:rsidR="0021389D">
        <w:rPr>
          <w:sz w:val="24"/>
          <w:szCs w:val="24"/>
        </w:rPr>
        <w:t xml:space="preserve"> </w:t>
      </w:r>
      <w:r w:rsidR="0021389D" w:rsidRPr="00AB4039">
        <w:rPr>
          <w:sz w:val="24"/>
          <w:szCs w:val="24"/>
        </w:rPr>
        <w:t xml:space="preserve">Member </w:t>
      </w:r>
      <w:r>
        <w:rPr>
          <w:sz w:val="24"/>
          <w:szCs w:val="24"/>
        </w:rPr>
        <w:t>Spencer. S</w:t>
      </w:r>
      <w:r w:rsidR="00D77911">
        <w:rPr>
          <w:sz w:val="24"/>
          <w:szCs w:val="24"/>
        </w:rPr>
        <w:t xml:space="preserve">econded </w:t>
      </w:r>
      <w:r w:rsidR="0021389D">
        <w:rPr>
          <w:sz w:val="24"/>
          <w:szCs w:val="24"/>
        </w:rPr>
        <w:t xml:space="preserve">by </w:t>
      </w:r>
      <w:r w:rsidR="0021389D" w:rsidRPr="00AB4039">
        <w:rPr>
          <w:sz w:val="24"/>
          <w:szCs w:val="24"/>
        </w:rPr>
        <w:t xml:space="preserve">Member </w:t>
      </w:r>
      <w:r>
        <w:rPr>
          <w:sz w:val="24"/>
          <w:szCs w:val="24"/>
        </w:rPr>
        <w:t xml:space="preserve">McLaughlin </w:t>
      </w:r>
      <w:r w:rsidR="006C4805" w:rsidRPr="006C4805">
        <w:rPr>
          <w:sz w:val="24"/>
          <w:szCs w:val="24"/>
        </w:rPr>
        <w:t xml:space="preserve">and </w:t>
      </w:r>
      <w:r w:rsidR="002A3C77">
        <w:rPr>
          <w:sz w:val="24"/>
          <w:szCs w:val="24"/>
        </w:rPr>
        <w:t xml:space="preserve">carried </w:t>
      </w:r>
      <w:r w:rsidR="006C4805" w:rsidRPr="006C4805">
        <w:rPr>
          <w:sz w:val="24"/>
          <w:szCs w:val="24"/>
        </w:rPr>
        <w:t xml:space="preserve">unanimously via </w:t>
      </w:r>
      <w:r w:rsidR="000D5E68" w:rsidRPr="006C4805">
        <w:rPr>
          <w:sz w:val="24"/>
          <w:szCs w:val="24"/>
        </w:rPr>
        <w:t>roll</w:t>
      </w:r>
      <w:r w:rsidR="006C4805" w:rsidRPr="006C4805">
        <w:rPr>
          <w:sz w:val="24"/>
          <w:szCs w:val="24"/>
        </w:rPr>
        <w:t xml:space="preserve"> call vote</w:t>
      </w:r>
      <w:r w:rsidR="00A46CA9">
        <w:rPr>
          <w:sz w:val="24"/>
          <w:szCs w:val="24"/>
        </w:rPr>
        <w:t>.</w:t>
      </w:r>
    </w:p>
    <w:p w14:paraId="5D527166" w14:textId="77777777" w:rsidR="00F85496" w:rsidRPr="006C4805" w:rsidRDefault="00F85496">
      <w:pPr>
        <w:rPr>
          <w:sz w:val="24"/>
          <w:szCs w:val="24"/>
        </w:rPr>
      </w:pPr>
    </w:p>
    <w:p w14:paraId="3ED539A3" w14:textId="77777777" w:rsidR="00BF431E" w:rsidRDefault="00BF431E"/>
    <w:p w14:paraId="1510E50E" w14:textId="77777777" w:rsidR="00BF431E" w:rsidRDefault="00BF431E"/>
    <w:sectPr w:rsidR="00BF43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382B" w14:textId="77777777" w:rsidR="001D16A0" w:rsidRDefault="001D16A0" w:rsidP="001122F6">
      <w:pPr>
        <w:spacing w:after="0" w:line="240" w:lineRule="auto"/>
      </w:pPr>
      <w:r>
        <w:separator/>
      </w:r>
    </w:p>
  </w:endnote>
  <w:endnote w:type="continuationSeparator" w:id="0">
    <w:p w14:paraId="02370869" w14:textId="77777777" w:rsidR="001D16A0" w:rsidRDefault="001D16A0" w:rsidP="0011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D99" w14:textId="173B0627" w:rsidR="001122F6" w:rsidRDefault="001C6E0A">
    <w:pPr>
      <w:pStyle w:val="Footer"/>
    </w:pPr>
    <w:r>
      <w:t xml:space="preserve">Minutes Meeting of </w:t>
    </w:r>
    <w:r w:rsidR="00AF0AA2">
      <w:t>November 3,</w:t>
    </w:r>
    <w:r>
      <w:t xml:space="preserve"> 2021-Page</w:t>
    </w:r>
    <w:r w:rsidR="00AF0AA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E99F" w14:textId="77777777" w:rsidR="001D16A0" w:rsidRDefault="001D16A0" w:rsidP="001122F6">
      <w:pPr>
        <w:spacing w:after="0" w:line="240" w:lineRule="auto"/>
      </w:pPr>
      <w:r>
        <w:separator/>
      </w:r>
    </w:p>
  </w:footnote>
  <w:footnote w:type="continuationSeparator" w:id="0">
    <w:p w14:paraId="64116813" w14:textId="77777777" w:rsidR="001D16A0" w:rsidRDefault="001D16A0" w:rsidP="0011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44A2" w14:textId="595D176A" w:rsidR="001122F6" w:rsidRDefault="00112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83E17"/>
    <w:multiLevelType w:val="hybridMultilevel"/>
    <w:tmpl w:val="0892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1E"/>
    <w:rsid w:val="00001EBB"/>
    <w:rsid w:val="000070EC"/>
    <w:rsid w:val="000256E6"/>
    <w:rsid w:val="000344E9"/>
    <w:rsid w:val="0006198A"/>
    <w:rsid w:val="0007049E"/>
    <w:rsid w:val="00075E8D"/>
    <w:rsid w:val="0008305C"/>
    <w:rsid w:val="000856FD"/>
    <w:rsid w:val="00091976"/>
    <w:rsid w:val="0009501C"/>
    <w:rsid w:val="00097C70"/>
    <w:rsid w:val="000C27F4"/>
    <w:rsid w:val="000D1F9F"/>
    <w:rsid w:val="000D3C29"/>
    <w:rsid w:val="000D57BF"/>
    <w:rsid w:val="000D5E68"/>
    <w:rsid w:val="000E4752"/>
    <w:rsid w:val="00103FE0"/>
    <w:rsid w:val="001122F6"/>
    <w:rsid w:val="00121F8D"/>
    <w:rsid w:val="00124139"/>
    <w:rsid w:val="00131BAD"/>
    <w:rsid w:val="00136089"/>
    <w:rsid w:val="00153057"/>
    <w:rsid w:val="00165B9B"/>
    <w:rsid w:val="00172138"/>
    <w:rsid w:val="00173D30"/>
    <w:rsid w:val="00183CF1"/>
    <w:rsid w:val="00191A46"/>
    <w:rsid w:val="001B6707"/>
    <w:rsid w:val="001C6E0A"/>
    <w:rsid w:val="001D16A0"/>
    <w:rsid w:val="001F61C2"/>
    <w:rsid w:val="0020245A"/>
    <w:rsid w:val="0021134C"/>
    <w:rsid w:val="0021389D"/>
    <w:rsid w:val="00242A73"/>
    <w:rsid w:val="00267644"/>
    <w:rsid w:val="00290FFA"/>
    <w:rsid w:val="0029616E"/>
    <w:rsid w:val="002A3C77"/>
    <w:rsid w:val="002A3E7E"/>
    <w:rsid w:val="002A5126"/>
    <w:rsid w:val="002B2046"/>
    <w:rsid w:val="002B5647"/>
    <w:rsid w:val="002C1B86"/>
    <w:rsid w:val="002D4AEA"/>
    <w:rsid w:val="003133CB"/>
    <w:rsid w:val="00340523"/>
    <w:rsid w:val="00365CD6"/>
    <w:rsid w:val="003B4036"/>
    <w:rsid w:val="00401264"/>
    <w:rsid w:val="00412666"/>
    <w:rsid w:val="004148C5"/>
    <w:rsid w:val="0043564C"/>
    <w:rsid w:val="00436966"/>
    <w:rsid w:val="0044168B"/>
    <w:rsid w:val="0044367A"/>
    <w:rsid w:val="00460900"/>
    <w:rsid w:val="00471232"/>
    <w:rsid w:val="00481825"/>
    <w:rsid w:val="004B69CF"/>
    <w:rsid w:val="004B7BC3"/>
    <w:rsid w:val="004C30ED"/>
    <w:rsid w:val="004C603E"/>
    <w:rsid w:val="004D2DA3"/>
    <w:rsid w:val="005009FD"/>
    <w:rsid w:val="00511827"/>
    <w:rsid w:val="00512A5C"/>
    <w:rsid w:val="005159B6"/>
    <w:rsid w:val="00542BF5"/>
    <w:rsid w:val="005443C7"/>
    <w:rsid w:val="00547268"/>
    <w:rsid w:val="005557D6"/>
    <w:rsid w:val="00564945"/>
    <w:rsid w:val="0057695F"/>
    <w:rsid w:val="00585641"/>
    <w:rsid w:val="00594CAE"/>
    <w:rsid w:val="00595FF8"/>
    <w:rsid w:val="005A2196"/>
    <w:rsid w:val="005C1FF0"/>
    <w:rsid w:val="005C203E"/>
    <w:rsid w:val="005D16A9"/>
    <w:rsid w:val="005E6D9F"/>
    <w:rsid w:val="00604065"/>
    <w:rsid w:val="0062107B"/>
    <w:rsid w:val="00630181"/>
    <w:rsid w:val="006707FE"/>
    <w:rsid w:val="006720D4"/>
    <w:rsid w:val="006815C4"/>
    <w:rsid w:val="00687B5A"/>
    <w:rsid w:val="006C4805"/>
    <w:rsid w:val="006F5A32"/>
    <w:rsid w:val="00712263"/>
    <w:rsid w:val="007532DA"/>
    <w:rsid w:val="0076782F"/>
    <w:rsid w:val="00770413"/>
    <w:rsid w:val="007A0ECD"/>
    <w:rsid w:val="007B2BF2"/>
    <w:rsid w:val="007B654E"/>
    <w:rsid w:val="007C12FF"/>
    <w:rsid w:val="007C6E03"/>
    <w:rsid w:val="007D50AF"/>
    <w:rsid w:val="007D6FDE"/>
    <w:rsid w:val="007E2CF2"/>
    <w:rsid w:val="007E6AE5"/>
    <w:rsid w:val="008266E0"/>
    <w:rsid w:val="0083353A"/>
    <w:rsid w:val="008534B5"/>
    <w:rsid w:val="00863D63"/>
    <w:rsid w:val="008660C6"/>
    <w:rsid w:val="008C3353"/>
    <w:rsid w:val="008C68D5"/>
    <w:rsid w:val="008E404F"/>
    <w:rsid w:val="008F31B9"/>
    <w:rsid w:val="008F362B"/>
    <w:rsid w:val="009118AE"/>
    <w:rsid w:val="00912161"/>
    <w:rsid w:val="00920A47"/>
    <w:rsid w:val="00921DCC"/>
    <w:rsid w:val="00930F49"/>
    <w:rsid w:val="00943813"/>
    <w:rsid w:val="00951695"/>
    <w:rsid w:val="009B51E7"/>
    <w:rsid w:val="009C115F"/>
    <w:rsid w:val="009C1FFF"/>
    <w:rsid w:val="009C6CC2"/>
    <w:rsid w:val="00A25D39"/>
    <w:rsid w:val="00A27B45"/>
    <w:rsid w:val="00A46CA9"/>
    <w:rsid w:val="00A53C4C"/>
    <w:rsid w:val="00A55BDC"/>
    <w:rsid w:val="00AB4039"/>
    <w:rsid w:val="00AD4F49"/>
    <w:rsid w:val="00AD51AB"/>
    <w:rsid w:val="00AE2688"/>
    <w:rsid w:val="00AE2776"/>
    <w:rsid w:val="00AF0AA2"/>
    <w:rsid w:val="00B1535C"/>
    <w:rsid w:val="00B31B86"/>
    <w:rsid w:val="00B42A13"/>
    <w:rsid w:val="00B71DC5"/>
    <w:rsid w:val="00B86EAF"/>
    <w:rsid w:val="00BB48CD"/>
    <w:rsid w:val="00BE09EA"/>
    <w:rsid w:val="00BE6718"/>
    <w:rsid w:val="00BF431E"/>
    <w:rsid w:val="00C04031"/>
    <w:rsid w:val="00C106EE"/>
    <w:rsid w:val="00C13D40"/>
    <w:rsid w:val="00C41A35"/>
    <w:rsid w:val="00C63ED0"/>
    <w:rsid w:val="00C65165"/>
    <w:rsid w:val="00C72342"/>
    <w:rsid w:val="00C8730E"/>
    <w:rsid w:val="00CB706F"/>
    <w:rsid w:val="00CD6E26"/>
    <w:rsid w:val="00CE4D20"/>
    <w:rsid w:val="00CE711C"/>
    <w:rsid w:val="00CF0C01"/>
    <w:rsid w:val="00D25F80"/>
    <w:rsid w:val="00D528F6"/>
    <w:rsid w:val="00D758AC"/>
    <w:rsid w:val="00D77911"/>
    <w:rsid w:val="00DA19AF"/>
    <w:rsid w:val="00DE7C2D"/>
    <w:rsid w:val="00DF6356"/>
    <w:rsid w:val="00E00C00"/>
    <w:rsid w:val="00E05BFF"/>
    <w:rsid w:val="00E1594D"/>
    <w:rsid w:val="00E31C88"/>
    <w:rsid w:val="00E32C18"/>
    <w:rsid w:val="00E37DE0"/>
    <w:rsid w:val="00E40380"/>
    <w:rsid w:val="00E608CA"/>
    <w:rsid w:val="00E71354"/>
    <w:rsid w:val="00E771A8"/>
    <w:rsid w:val="00E9727D"/>
    <w:rsid w:val="00EB3BCD"/>
    <w:rsid w:val="00EE7D47"/>
    <w:rsid w:val="00EF4F64"/>
    <w:rsid w:val="00F049B5"/>
    <w:rsid w:val="00F109DE"/>
    <w:rsid w:val="00F31923"/>
    <w:rsid w:val="00F550F2"/>
    <w:rsid w:val="00F85496"/>
    <w:rsid w:val="00F86A00"/>
    <w:rsid w:val="00F91572"/>
    <w:rsid w:val="00F91B3D"/>
    <w:rsid w:val="00FB7119"/>
    <w:rsid w:val="00FD59A8"/>
    <w:rsid w:val="00FE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EB553E"/>
  <w15:docId w15:val="{2B3A9903-5DC8-4C8F-99B1-F075105C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F6"/>
  </w:style>
  <w:style w:type="paragraph" w:styleId="Footer">
    <w:name w:val="footer"/>
    <w:basedOn w:val="Normal"/>
    <w:link w:val="FooterChar"/>
    <w:uiPriority w:val="99"/>
    <w:unhideWhenUsed/>
    <w:rsid w:val="0011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F6"/>
  </w:style>
  <w:style w:type="paragraph" w:styleId="ListParagraph">
    <w:name w:val="List Paragraph"/>
    <w:basedOn w:val="Normal"/>
    <w:uiPriority w:val="34"/>
    <w:qFormat/>
    <w:rsid w:val="00183CF1"/>
    <w:pPr>
      <w:ind w:left="720"/>
      <w:contextualSpacing/>
    </w:pPr>
  </w:style>
  <w:style w:type="paragraph" w:styleId="BalloonText">
    <w:name w:val="Balloon Text"/>
    <w:basedOn w:val="Normal"/>
    <w:link w:val="BalloonTextChar"/>
    <w:uiPriority w:val="99"/>
    <w:semiHidden/>
    <w:unhideWhenUsed/>
    <w:rsid w:val="002D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4196">
      <w:bodyDiv w:val="1"/>
      <w:marLeft w:val="0"/>
      <w:marRight w:val="0"/>
      <w:marTop w:val="0"/>
      <w:marBottom w:val="0"/>
      <w:divBdr>
        <w:top w:val="none" w:sz="0" w:space="0" w:color="auto"/>
        <w:left w:val="none" w:sz="0" w:space="0" w:color="auto"/>
        <w:bottom w:val="none" w:sz="0" w:space="0" w:color="auto"/>
        <w:right w:val="none" w:sz="0" w:space="0" w:color="auto"/>
      </w:divBdr>
    </w:div>
    <w:div w:id="342824806">
      <w:bodyDiv w:val="1"/>
      <w:marLeft w:val="0"/>
      <w:marRight w:val="0"/>
      <w:marTop w:val="0"/>
      <w:marBottom w:val="0"/>
      <w:divBdr>
        <w:top w:val="none" w:sz="0" w:space="0" w:color="auto"/>
        <w:left w:val="none" w:sz="0" w:space="0" w:color="auto"/>
        <w:bottom w:val="none" w:sz="0" w:space="0" w:color="auto"/>
        <w:right w:val="none" w:sz="0" w:space="0" w:color="auto"/>
      </w:divBdr>
    </w:div>
    <w:div w:id="676805115">
      <w:bodyDiv w:val="1"/>
      <w:marLeft w:val="0"/>
      <w:marRight w:val="0"/>
      <w:marTop w:val="0"/>
      <w:marBottom w:val="0"/>
      <w:divBdr>
        <w:top w:val="none" w:sz="0" w:space="0" w:color="auto"/>
        <w:left w:val="none" w:sz="0" w:space="0" w:color="auto"/>
        <w:bottom w:val="none" w:sz="0" w:space="0" w:color="auto"/>
        <w:right w:val="none" w:sz="0" w:space="0" w:color="auto"/>
      </w:divBdr>
    </w:div>
    <w:div w:id="99079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D566-9294-4A5B-9572-85311E4E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Cruikshank</dc:creator>
  <cp:lastModifiedBy>Kara Cruikshank</cp:lastModifiedBy>
  <cp:revision>2</cp:revision>
  <cp:lastPrinted>2022-02-16T19:04:00Z</cp:lastPrinted>
  <dcterms:created xsi:type="dcterms:W3CDTF">2022-03-17T16:58:00Z</dcterms:created>
  <dcterms:modified xsi:type="dcterms:W3CDTF">2022-03-17T16:58:00Z</dcterms:modified>
</cp:coreProperties>
</file>