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DFBF" w14:textId="77777777" w:rsidR="009C24C5" w:rsidRDefault="008777B4">
      <w:pPr>
        <w:tabs>
          <w:tab w:val="left" w:pos="1418"/>
          <w:tab w:val="left" w:pos="1985"/>
          <w:tab w:val="left" w:pos="269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 Meeting Minutes **</w:t>
      </w:r>
    </w:p>
    <w:p w14:paraId="05DE8F2D" w14:textId="77777777" w:rsidR="002D04F2" w:rsidRDefault="002D04F2" w:rsidP="002D04F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 March 2025, 7:00 p.m.</w:t>
      </w:r>
    </w:p>
    <w:p w14:paraId="462774A2" w14:textId="77777777" w:rsidR="002D04F2" w:rsidRDefault="002D04F2" w:rsidP="002D04F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Room 112 - The Groton Center – 163 W. Main St., W. Groton</w:t>
      </w:r>
    </w:p>
    <w:p w14:paraId="72B24909" w14:textId="77777777" w:rsidR="002D04F2" w:rsidRDefault="002D04F2" w:rsidP="002D04F2">
      <w:pPr>
        <w:tabs>
          <w:tab w:val="left" w:pos="1418"/>
          <w:tab w:val="left" w:pos="1985"/>
          <w:tab w:val="left" w:pos="2694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2730"/>
        <w:gridCol w:w="675"/>
        <w:gridCol w:w="3930"/>
      </w:tblGrid>
      <w:tr w:rsidR="002D04F2" w14:paraId="028006D2" w14:textId="77777777" w:rsidTr="004D58DA">
        <w:trPr>
          <w:trHeight w:val="310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C479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b/>
                <w:sz w:val="24"/>
                <w:szCs w:val="24"/>
              </w:rPr>
              <w:t>Attendees:                                   (</w:t>
            </w:r>
            <w:r>
              <w:rPr>
                <w:sz w:val="24"/>
                <w:szCs w:val="24"/>
              </w:rPr>
              <w:t>Present = X)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62682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b/>
                <w:sz w:val="24"/>
                <w:szCs w:val="24"/>
              </w:rPr>
              <w:t>Visitors:</w:t>
            </w:r>
          </w:p>
        </w:tc>
      </w:tr>
      <w:tr w:rsidR="002D04F2" w14:paraId="005F3B02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659C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B171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Paul Funch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42D7B" w14:textId="77777777" w:rsidR="002D04F2" w:rsidRDefault="002D04F2" w:rsidP="004D58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B8E6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Johnson</w:t>
            </w:r>
          </w:p>
        </w:tc>
      </w:tr>
      <w:tr w:rsidR="002D04F2" w14:paraId="1774D837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75B1F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9238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Britt McKinley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7463" w14:textId="77777777" w:rsidR="002D04F2" w:rsidRDefault="002D04F2" w:rsidP="004D58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F885" w14:textId="77777777" w:rsidR="002D04F2" w:rsidRDefault="002D04F2" w:rsidP="004D58DA">
            <w:pPr>
              <w:spacing w:after="0"/>
              <w:rPr>
                <w:sz w:val="24"/>
                <w:szCs w:val="24"/>
              </w:rPr>
            </w:pPr>
          </w:p>
        </w:tc>
      </w:tr>
      <w:tr w:rsidR="002D04F2" w14:paraId="604B8FD8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7DE9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3BDE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Fournier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A6F6" w14:textId="77777777" w:rsidR="002D04F2" w:rsidRDefault="002D04F2" w:rsidP="004D58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91A1C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2BE60584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2BFB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Members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2635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99EB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9DF8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6CBB9287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6B4D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345A" w14:textId="77777777" w:rsidR="002D04F2" w:rsidRDefault="002D04F2" w:rsidP="004D58DA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Kiirja Paananen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3033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5BD49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7EC70AA1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434B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96FF" w14:textId="77777777" w:rsidR="002D04F2" w:rsidRDefault="002D04F2" w:rsidP="004D58DA">
            <w:pPr>
              <w:spacing w:after="0"/>
            </w:pPr>
            <w:r>
              <w:rPr>
                <w:sz w:val="24"/>
                <w:szCs w:val="24"/>
              </w:rPr>
              <w:t>Josh LoPresti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8D20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F252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44B1FB34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B056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91CE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Steve Legge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7F61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632A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6A106C01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D586" w14:textId="77777777" w:rsidR="002D04F2" w:rsidRDefault="002D04F2" w:rsidP="004D58DA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7B81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Richard Lynch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C73A" w14:textId="77777777" w:rsidR="002D04F2" w:rsidRDefault="002D04F2" w:rsidP="004D58DA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BADC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7DE7CB16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41AD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3F1F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Peregoy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67B9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1E76B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4D0C38F9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F551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F4AC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Montilli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58EF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7242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03622712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90FB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D5EF" w14:textId="77777777" w:rsidR="002D04F2" w:rsidRDefault="002D04F2" w:rsidP="004D58D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Pierpont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091D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8ED3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04F2" w14:paraId="1C71A0F8" w14:textId="77777777" w:rsidTr="004D58DA">
        <w:trPr>
          <w:trHeight w:val="31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9F06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E9FF0" w14:textId="77777777" w:rsidR="002D04F2" w:rsidRDefault="002D04F2" w:rsidP="004D58D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Gulik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B692" w14:textId="77777777" w:rsidR="002D04F2" w:rsidRDefault="002D04F2" w:rsidP="004D58DA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C699" w14:textId="77777777" w:rsidR="002D04F2" w:rsidRDefault="002D04F2" w:rsidP="004D58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E390536" w14:textId="77777777" w:rsidR="002D04F2" w:rsidRDefault="002D04F2" w:rsidP="002D04F2">
      <w:pPr>
        <w:widowControl w:val="0"/>
        <w:tabs>
          <w:tab w:val="left" w:pos="1418"/>
          <w:tab w:val="left" w:pos="1985"/>
          <w:tab w:val="left" w:pos="2694"/>
        </w:tabs>
        <w:spacing w:after="0" w:line="240" w:lineRule="auto"/>
        <w:jc w:val="center"/>
        <w:rPr>
          <w:sz w:val="24"/>
          <w:szCs w:val="24"/>
        </w:rPr>
      </w:pPr>
    </w:p>
    <w:p w14:paraId="75CB741D" w14:textId="305A2AA6" w:rsidR="00A92430" w:rsidRDefault="00A92430" w:rsidP="00A92430">
      <w:pPr>
        <w:spacing w:after="0"/>
        <w:rPr>
          <w:sz w:val="24"/>
          <w:szCs w:val="24"/>
        </w:rPr>
      </w:pPr>
      <w:r w:rsidRPr="00125F1C">
        <w:rPr>
          <w:b/>
          <w:bCs/>
          <w:sz w:val="24"/>
          <w:szCs w:val="24"/>
        </w:rPr>
        <w:t>Call to Order</w:t>
      </w:r>
      <w:r>
        <w:rPr>
          <w:sz w:val="24"/>
          <w:szCs w:val="24"/>
        </w:rPr>
        <w:t xml:space="preserve"> - Meeting was called to order at 7:</w:t>
      </w:r>
      <w:r>
        <w:rPr>
          <w:sz w:val="24"/>
          <w:szCs w:val="24"/>
        </w:rPr>
        <w:t>05</w:t>
      </w:r>
      <w:r w:rsidR="00CB0D38">
        <w:rPr>
          <w:sz w:val="24"/>
          <w:szCs w:val="24"/>
        </w:rPr>
        <w:t xml:space="preserve"> pm.</w:t>
      </w:r>
    </w:p>
    <w:p w14:paraId="381ED5BE" w14:textId="77777777" w:rsidR="00DB3816" w:rsidRDefault="00DB3816" w:rsidP="00A92430">
      <w:pPr>
        <w:spacing w:after="0"/>
        <w:rPr>
          <w:sz w:val="24"/>
          <w:szCs w:val="24"/>
        </w:rPr>
      </w:pPr>
    </w:p>
    <w:p w14:paraId="4DC49F5B" w14:textId="09AE40F9" w:rsidR="002D04F2" w:rsidRDefault="007A2AA5" w:rsidP="002D04F2">
      <w:pPr>
        <w:spacing w:after="0"/>
        <w:rPr>
          <w:sz w:val="24"/>
          <w:szCs w:val="24"/>
        </w:rPr>
      </w:pPr>
      <w:r w:rsidRPr="00CC07ED">
        <w:rPr>
          <w:b/>
          <w:bCs/>
          <w:sz w:val="24"/>
          <w:szCs w:val="24"/>
        </w:rPr>
        <w:t>VOTE:</w:t>
      </w:r>
      <w:r w:rsidRPr="00CC07ED">
        <w:rPr>
          <w:b/>
          <w:bCs/>
          <w:sz w:val="24"/>
          <w:szCs w:val="24"/>
        </w:rPr>
        <w:tab/>
      </w:r>
      <w:r w:rsidR="002D04F2">
        <w:rPr>
          <w:sz w:val="24"/>
          <w:szCs w:val="24"/>
        </w:rPr>
        <w:t xml:space="preserve">To approve </w:t>
      </w:r>
      <w:r w:rsidR="0061753C">
        <w:rPr>
          <w:sz w:val="24"/>
          <w:szCs w:val="24"/>
        </w:rPr>
        <w:t xml:space="preserve">the </w:t>
      </w:r>
      <w:r w:rsidR="002D04F2">
        <w:rPr>
          <w:sz w:val="24"/>
          <w:szCs w:val="24"/>
        </w:rPr>
        <w:t>21 January 2025 minutes</w:t>
      </w:r>
      <w:r w:rsidR="0061753C">
        <w:rPr>
          <w:sz w:val="24"/>
          <w:szCs w:val="24"/>
        </w:rPr>
        <w:t>.</w:t>
      </w:r>
    </w:p>
    <w:p w14:paraId="0B223436" w14:textId="5D412D46" w:rsidR="002D04F2" w:rsidRDefault="002D04F2" w:rsidP="009C7680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4F10C0">
        <w:rPr>
          <w:sz w:val="24"/>
          <w:szCs w:val="24"/>
        </w:rPr>
        <w:t>Peregoy</w:t>
      </w:r>
      <w:r>
        <w:rPr>
          <w:sz w:val="24"/>
          <w:szCs w:val="24"/>
        </w:rPr>
        <w:t xml:space="preserve"> made </w:t>
      </w:r>
      <w:r w:rsidR="0061753C">
        <w:rPr>
          <w:sz w:val="24"/>
          <w:szCs w:val="24"/>
        </w:rPr>
        <w:t xml:space="preserve">the </w:t>
      </w:r>
      <w:r>
        <w:rPr>
          <w:sz w:val="24"/>
          <w:szCs w:val="24"/>
        </w:rPr>
        <w:t>motion</w:t>
      </w:r>
      <w:r w:rsidR="003C4F8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McKinley </w:t>
      </w:r>
      <w:r w:rsidR="00923C4C">
        <w:rPr>
          <w:sz w:val="24"/>
          <w:szCs w:val="24"/>
        </w:rPr>
        <w:t xml:space="preserve">seconded it. The motion was approved </w:t>
      </w:r>
      <w:r>
        <w:rPr>
          <w:sz w:val="24"/>
          <w:szCs w:val="24"/>
        </w:rPr>
        <w:t xml:space="preserve">by </w:t>
      </w:r>
      <w:r w:rsidR="00E917BB">
        <w:rPr>
          <w:sz w:val="24"/>
          <w:szCs w:val="24"/>
        </w:rPr>
        <w:t xml:space="preserve">a </w:t>
      </w:r>
      <w:r>
        <w:rPr>
          <w:sz w:val="24"/>
          <w:szCs w:val="24"/>
        </w:rPr>
        <w:t>unanimous vote</w:t>
      </w:r>
      <w:r w:rsidR="00682681">
        <w:rPr>
          <w:sz w:val="24"/>
          <w:szCs w:val="24"/>
        </w:rPr>
        <w:t>.</w:t>
      </w:r>
    </w:p>
    <w:p w14:paraId="3A39C067" w14:textId="162BAFF7" w:rsidR="002D04F2" w:rsidRDefault="00B95405" w:rsidP="004E655C">
      <w:pPr>
        <w:spacing w:after="0"/>
        <w:ind w:left="720" w:hanging="720"/>
        <w:rPr>
          <w:sz w:val="24"/>
          <w:szCs w:val="24"/>
        </w:rPr>
      </w:pPr>
      <w:r w:rsidRPr="00CC07ED">
        <w:rPr>
          <w:b/>
          <w:bCs/>
          <w:sz w:val="24"/>
          <w:szCs w:val="24"/>
        </w:rPr>
        <w:t>VOTE:</w:t>
      </w:r>
      <w:r w:rsidRPr="00CC07ED">
        <w:rPr>
          <w:b/>
          <w:bCs/>
          <w:sz w:val="24"/>
          <w:szCs w:val="24"/>
        </w:rPr>
        <w:tab/>
      </w:r>
      <w:r w:rsidRPr="004E655C">
        <w:rPr>
          <w:sz w:val="24"/>
          <w:szCs w:val="24"/>
        </w:rPr>
        <w:t xml:space="preserve">Funch </w:t>
      </w:r>
      <w:r w:rsidR="002B7483">
        <w:rPr>
          <w:sz w:val="24"/>
          <w:szCs w:val="24"/>
        </w:rPr>
        <w:t xml:space="preserve">obtained </w:t>
      </w:r>
      <w:r w:rsidRPr="004E655C">
        <w:rPr>
          <w:sz w:val="24"/>
          <w:szCs w:val="24"/>
        </w:rPr>
        <w:t>signatures for r</w:t>
      </w:r>
      <w:r w:rsidR="002D04F2" w:rsidRPr="004E655C">
        <w:rPr>
          <w:sz w:val="24"/>
          <w:szCs w:val="24"/>
        </w:rPr>
        <w:t xml:space="preserve">eimbursement </w:t>
      </w:r>
      <w:r w:rsidRPr="004E655C">
        <w:rPr>
          <w:sz w:val="24"/>
          <w:szCs w:val="24"/>
        </w:rPr>
        <w:t xml:space="preserve">of </w:t>
      </w:r>
      <w:r w:rsidR="004A000E" w:rsidRPr="004E655C">
        <w:rPr>
          <w:sz w:val="24"/>
          <w:szCs w:val="24"/>
        </w:rPr>
        <w:t>the invoice</w:t>
      </w:r>
      <w:r w:rsidR="004E655C" w:rsidRPr="004E655C">
        <w:rPr>
          <w:sz w:val="24"/>
          <w:szCs w:val="24"/>
        </w:rPr>
        <w:t xml:space="preserve"> </w:t>
      </w:r>
      <w:r w:rsidR="004E655C">
        <w:rPr>
          <w:sz w:val="24"/>
          <w:szCs w:val="24"/>
        </w:rPr>
        <w:t xml:space="preserve">he paid </w:t>
      </w:r>
      <w:r w:rsidR="002D04F2" w:rsidRPr="004E655C">
        <w:rPr>
          <w:sz w:val="24"/>
          <w:szCs w:val="24"/>
        </w:rPr>
        <w:t>for Website Development Services</w:t>
      </w:r>
      <w:r w:rsidR="0061753C">
        <w:rPr>
          <w:sz w:val="24"/>
          <w:szCs w:val="24"/>
        </w:rPr>
        <w:t xml:space="preserve"> performed</w:t>
      </w:r>
      <w:r w:rsidR="004E655C" w:rsidRPr="004E655C">
        <w:rPr>
          <w:sz w:val="24"/>
          <w:szCs w:val="24"/>
        </w:rPr>
        <w:t xml:space="preserve"> by </w:t>
      </w:r>
      <w:r w:rsidR="00CB0D38">
        <w:rPr>
          <w:sz w:val="24"/>
          <w:szCs w:val="24"/>
        </w:rPr>
        <w:t>(</w:t>
      </w:r>
      <w:r w:rsidR="004E655C" w:rsidRPr="004E655C">
        <w:rPr>
          <w:sz w:val="24"/>
          <w:szCs w:val="24"/>
        </w:rPr>
        <w:t>Scott</w:t>
      </w:r>
      <w:r w:rsidR="00CB0D38">
        <w:rPr>
          <w:sz w:val="24"/>
          <w:szCs w:val="24"/>
        </w:rPr>
        <w:t>)</w:t>
      </w:r>
      <w:r w:rsidR="004E655C" w:rsidRPr="004E655C">
        <w:rPr>
          <w:sz w:val="24"/>
          <w:szCs w:val="24"/>
        </w:rPr>
        <w:t xml:space="preserve"> Lewis</w:t>
      </w:r>
      <w:r w:rsidR="00CB0D38">
        <w:rPr>
          <w:sz w:val="24"/>
          <w:szCs w:val="24"/>
        </w:rPr>
        <w:t xml:space="preserve"> Studios</w:t>
      </w:r>
      <w:r w:rsidR="004E655C">
        <w:rPr>
          <w:sz w:val="24"/>
          <w:szCs w:val="24"/>
        </w:rPr>
        <w:t>.</w:t>
      </w:r>
    </w:p>
    <w:p w14:paraId="6954E906" w14:textId="77777777" w:rsidR="00DB3816" w:rsidRDefault="00DB3816" w:rsidP="004E655C">
      <w:pPr>
        <w:spacing w:after="0"/>
        <w:ind w:left="720" w:hanging="720"/>
        <w:rPr>
          <w:sz w:val="24"/>
          <w:szCs w:val="24"/>
        </w:rPr>
      </w:pPr>
    </w:p>
    <w:p w14:paraId="0C98AAA9" w14:textId="77777777" w:rsidR="006E1EB9" w:rsidRDefault="00F43C01" w:rsidP="002D04F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Discussion </w:t>
      </w:r>
      <w:r>
        <w:rPr>
          <w:sz w:val="24"/>
          <w:szCs w:val="24"/>
        </w:rPr>
        <w:t xml:space="preserve"> </w:t>
      </w:r>
    </w:p>
    <w:p w14:paraId="5496FF84" w14:textId="6AEFCD02" w:rsidR="002D04F2" w:rsidRPr="006E1EB9" w:rsidRDefault="002D04F2" w:rsidP="006E1EB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6E1EB9">
        <w:rPr>
          <w:sz w:val="24"/>
          <w:szCs w:val="24"/>
        </w:rPr>
        <w:t>“Climate Resolution</w:t>
      </w:r>
      <w:r w:rsidR="003C4F86" w:rsidRPr="006E1EB9">
        <w:rPr>
          <w:sz w:val="24"/>
          <w:szCs w:val="24"/>
        </w:rPr>
        <w:t>”</w:t>
      </w:r>
      <w:r w:rsidR="002E3AD1" w:rsidRPr="006E1EB9">
        <w:rPr>
          <w:sz w:val="24"/>
          <w:szCs w:val="24"/>
        </w:rPr>
        <w:t xml:space="preserve"> </w:t>
      </w:r>
      <w:r w:rsidRPr="006E1EB9">
        <w:rPr>
          <w:sz w:val="24"/>
          <w:szCs w:val="24"/>
        </w:rPr>
        <w:t xml:space="preserve"> </w:t>
      </w:r>
      <w:r w:rsidR="00A83C92" w:rsidRPr="006E1EB9">
        <w:rPr>
          <w:sz w:val="24"/>
          <w:szCs w:val="24"/>
        </w:rPr>
        <w:t>-</w:t>
      </w:r>
      <w:r w:rsidRPr="006E1EB9">
        <w:rPr>
          <w:sz w:val="24"/>
          <w:szCs w:val="24"/>
        </w:rPr>
        <w:t xml:space="preserve"> Ken Horton of </w:t>
      </w:r>
      <w:r w:rsidR="005A4C38" w:rsidRPr="006E1EB9">
        <w:rPr>
          <w:sz w:val="24"/>
          <w:szCs w:val="24"/>
        </w:rPr>
        <w:t xml:space="preserve">the </w:t>
      </w:r>
      <w:r w:rsidRPr="006E1EB9">
        <w:rPr>
          <w:sz w:val="24"/>
          <w:szCs w:val="24"/>
        </w:rPr>
        <w:t>Sustainability Commission</w:t>
      </w:r>
      <w:r w:rsidR="002E3AD1" w:rsidRPr="006E1EB9">
        <w:rPr>
          <w:sz w:val="24"/>
          <w:szCs w:val="24"/>
        </w:rPr>
        <w:t xml:space="preserve"> gave a brief </w:t>
      </w:r>
      <w:r w:rsidR="005A4C38" w:rsidRPr="006E1EB9">
        <w:rPr>
          <w:sz w:val="24"/>
          <w:szCs w:val="24"/>
        </w:rPr>
        <w:t>explanation</w:t>
      </w:r>
      <w:r w:rsidR="002E3AD1" w:rsidRPr="006E1EB9">
        <w:rPr>
          <w:sz w:val="24"/>
          <w:szCs w:val="24"/>
        </w:rPr>
        <w:t xml:space="preserve"> of </w:t>
      </w:r>
      <w:r w:rsidR="00144D72" w:rsidRPr="006E1EB9">
        <w:rPr>
          <w:sz w:val="24"/>
          <w:szCs w:val="24"/>
        </w:rPr>
        <w:t>the following</w:t>
      </w:r>
      <w:r w:rsidR="005A4C38" w:rsidRPr="006E1EB9">
        <w:rPr>
          <w:sz w:val="24"/>
          <w:szCs w:val="24"/>
        </w:rPr>
        <w:t xml:space="preserve"> article the Commission has placed on the Annual Town Meeting warrant</w:t>
      </w:r>
      <w:r w:rsidR="00144D72" w:rsidRPr="006E1EB9">
        <w:rPr>
          <w:sz w:val="24"/>
          <w:szCs w:val="24"/>
        </w:rPr>
        <w:t>:</w:t>
      </w:r>
    </w:p>
    <w:p w14:paraId="751B443B" w14:textId="62060D7E" w:rsidR="00144D72" w:rsidRDefault="00144D72" w:rsidP="006E1EB9">
      <w:pPr>
        <w:ind w:left="1080" w:right="420"/>
        <w:rPr>
          <w:snapToGrid w:val="0"/>
          <w:color w:val="282626"/>
          <w:w w:val="105"/>
          <w:szCs w:val="20"/>
        </w:rPr>
      </w:pPr>
      <w:r>
        <w:rPr>
          <w:snapToGrid w:val="0"/>
          <w:color w:val="282626"/>
          <w:w w:val="105"/>
          <w:szCs w:val="20"/>
        </w:rPr>
        <w:t>“</w:t>
      </w:r>
      <w:r w:rsidRPr="008A1F96">
        <w:rPr>
          <w:snapToGrid w:val="0"/>
          <w:color w:val="282626"/>
          <w:w w:val="105"/>
          <w:szCs w:val="20"/>
        </w:rPr>
        <w:t>Groton affirms its support for the goal established by the Commonwealth of Massachusetts to reduce statewide greenhouse gas emissions to net-zero by 2050</w:t>
      </w:r>
      <w:r w:rsidR="00A83C92" w:rsidRPr="008A1F96">
        <w:rPr>
          <w:snapToGrid w:val="0"/>
          <w:color w:val="282626"/>
          <w:w w:val="105"/>
          <w:szCs w:val="20"/>
        </w:rPr>
        <w:t xml:space="preserve">. </w:t>
      </w:r>
      <w:r w:rsidRPr="008A1F96">
        <w:rPr>
          <w:snapToGrid w:val="0"/>
          <w:color w:val="282626"/>
          <w:w w:val="105"/>
          <w:szCs w:val="20"/>
        </w:rPr>
        <w:t>Groton commits to evaluate and implement strategies to reduce emissions in municipal activities with a goal of eliminating all onsite burning of fossil fuels in municipal buildings and vehicles by 2050 and to support residents and businesses in reducing emissions.”</w:t>
      </w:r>
    </w:p>
    <w:p w14:paraId="74BCC5E8" w14:textId="4F5E7ED5" w:rsidR="002D04F2" w:rsidRDefault="00D502BE" w:rsidP="006E1EB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The g</w:t>
      </w:r>
      <w:r w:rsidR="002D04F2">
        <w:rPr>
          <w:sz w:val="24"/>
          <w:szCs w:val="24"/>
        </w:rPr>
        <w:t xml:space="preserve">oal </w:t>
      </w:r>
      <w:r w:rsidR="001E0329">
        <w:rPr>
          <w:sz w:val="24"/>
          <w:szCs w:val="24"/>
        </w:rPr>
        <w:t xml:space="preserve">for Groton </w:t>
      </w:r>
      <w:r>
        <w:rPr>
          <w:sz w:val="24"/>
          <w:szCs w:val="24"/>
        </w:rPr>
        <w:t xml:space="preserve">in passing this article </w:t>
      </w:r>
      <w:r w:rsidR="002D04F2">
        <w:rPr>
          <w:sz w:val="24"/>
          <w:szCs w:val="24"/>
        </w:rPr>
        <w:t xml:space="preserve">is to become </w:t>
      </w:r>
      <w:r>
        <w:rPr>
          <w:sz w:val="24"/>
          <w:szCs w:val="24"/>
        </w:rPr>
        <w:t xml:space="preserve">a </w:t>
      </w:r>
      <w:r w:rsidR="002D04F2">
        <w:rPr>
          <w:sz w:val="24"/>
          <w:szCs w:val="24"/>
        </w:rPr>
        <w:t>state Climate-Leader community</w:t>
      </w:r>
      <w:r w:rsidR="00A83C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is the </w:t>
      </w:r>
      <w:r w:rsidR="002D04F2">
        <w:rPr>
          <w:sz w:val="24"/>
          <w:szCs w:val="24"/>
        </w:rPr>
        <w:t>3rd of 5 steps</w:t>
      </w:r>
      <w:r>
        <w:rPr>
          <w:sz w:val="24"/>
          <w:szCs w:val="24"/>
        </w:rPr>
        <w:t xml:space="preserve"> that are required.</w:t>
      </w:r>
    </w:p>
    <w:p w14:paraId="6D445B14" w14:textId="491E92EA" w:rsidR="00CE376E" w:rsidRDefault="00D502BE" w:rsidP="0075244E">
      <w:pPr>
        <w:spacing w:after="0"/>
        <w:ind w:left="720" w:hanging="720"/>
        <w:rPr>
          <w:sz w:val="24"/>
          <w:szCs w:val="24"/>
        </w:rPr>
      </w:pPr>
      <w:r w:rsidRPr="00CC07ED">
        <w:rPr>
          <w:b/>
          <w:bCs/>
          <w:sz w:val="24"/>
          <w:szCs w:val="24"/>
        </w:rPr>
        <w:t>VOTE:</w:t>
      </w:r>
      <w:r w:rsidRPr="00CC07ED">
        <w:rPr>
          <w:b/>
          <w:bCs/>
          <w:sz w:val="24"/>
          <w:szCs w:val="24"/>
        </w:rPr>
        <w:tab/>
      </w:r>
      <w:r w:rsidR="00DD71D8">
        <w:rPr>
          <w:sz w:val="24"/>
          <w:szCs w:val="24"/>
        </w:rPr>
        <w:t xml:space="preserve">That the Trails Committee </w:t>
      </w:r>
      <w:r w:rsidR="002D04F2">
        <w:rPr>
          <w:sz w:val="24"/>
          <w:szCs w:val="24"/>
        </w:rPr>
        <w:t>support</w:t>
      </w:r>
      <w:r w:rsidR="00DD71D8">
        <w:rPr>
          <w:sz w:val="24"/>
          <w:szCs w:val="24"/>
        </w:rPr>
        <w:t>s the</w:t>
      </w:r>
      <w:r w:rsidR="002D04F2">
        <w:rPr>
          <w:sz w:val="24"/>
          <w:szCs w:val="24"/>
        </w:rPr>
        <w:t xml:space="preserve"> </w:t>
      </w:r>
      <w:r w:rsidR="00DD71D8">
        <w:rPr>
          <w:sz w:val="24"/>
          <w:szCs w:val="24"/>
        </w:rPr>
        <w:t>“Climate R</w:t>
      </w:r>
      <w:r w:rsidR="002D04F2">
        <w:rPr>
          <w:sz w:val="24"/>
          <w:szCs w:val="24"/>
        </w:rPr>
        <w:t>esolution</w:t>
      </w:r>
      <w:r w:rsidR="00DD71D8">
        <w:rPr>
          <w:sz w:val="24"/>
          <w:szCs w:val="24"/>
        </w:rPr>
        <w:t>” warrant article</w:t>
      </w:r>
      <w:r w:rsidR="004A4488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2D04F2">
        <w:rPr>
          <w:sz w:val="24"/>
          <w:szCs w:val="24"/>
        </w:rPr>
        <w:t xml:space="preserve"> </w:t>
      </w:r>
    </w:p>
    <w:p w14:paraId="09013F89" w14:textId="6A74ACD9" w:rsidR="002D04F2" w:rsidRDefault="00CE376E" w:rsidP="00CE376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Funch made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motion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D04F2">
        <w:rPr>
          <w:sz w:val="24"/>
          <w:szCs w:val="24"/>
        </w:rPr>
        <w:t xml:space="preserve">McKinley </w:t>
      </w:r>
      <w:r w:rsidR="00923C4C">
        <w:rPr>
          <w:sz w:val="24"/>
          <w:szCs w:val="24"/>
        </w:rPr>
        <w:t>seconded it. The motion was approved</w:t>
      </w:r>
      <w:r w:rsidR="002D04F2">
        <w:rPr>
          <w:sz w:val="24"/>
          <w:szCs w:val="24"/>
        </w:rPr>
        <w:t xml:space="preserve"> by</w:t>
      </w:r>
      <w:r w:rsidR="00E917BB">
        <w:rPr>
          <w:sz w:val="24"/>
          <w:szCs w:val="24"/>
        </w:rPr>
        <w:t xml:space="preserve"> a</w:t>
      </w:r>
      <w:r w:rsidR="002D04F2">
        <w:rPr>
          <w:sz w:val="24"/>
          <w:szCs w:val="24"/>
        </w:rPr>
        <w:t xml:space="preserve"> unanimous vote</w:t>
      </w:r>
      <w:r w:rsidR="00D502BE">
        <w:rPr>
          <w:sz w:val="24"/>
          <w:szCs w:val="24"/>
        </w:rPr>
        <w:t>.</w:t>
      </w:r>
    </w:p>
    <w:p w14:paraId="776BB919" w14:textId="77777777" w:rsidR="00CE376E" w:rsidRDefault="00CE376E" w:rsidP="00CE376E">
      <w:pPr>
        <w:spacing w:after="0"/>
        <w:ind w:left="720"/>
        <w:rPr>
          <w:sz w:val="24"/>
          <w:szCs w:val="24"/>
        </w:rPr>
      </w:pPr>
    </w:p>
    <w:p w14:paraId="371002A7" w14:textId="1CB6AFAA" w:rsidR="00DB3816" w:rsidRDefault="007B46D2" w:rsidP="006E1EB9">
      <w:pPr>
        <w:pStyle w:val="ListParagraph"/>
        <w:spacing w:after="0"/>
        <w:rPr>
          <w:sz w:val="24"/>
          <w:szCs w:val="24"/>
        </w:rPr>
      </w:pPr>
      <w:r w:rsidRPr="00DE2DDD">
        <w:rPr>
          <w:sz w:val="24"/>
          <w:szCs w:val="24"/>
        </w:rPr>
        <w:t>Funch will write a letter to the Sustainability Commission t</w:t>
      </w:r>
      <w:r w:rsidR="00DE2DDD" w:rsidRPr="00DE2DDD">
        <w:rPr>
          <w:sz w:val="24"/>
          <w:szCs w:val="24"/>
        </w:rPr>
        <w:t xml:space="preserve">o document the </w:t>
      </w:r>
      <w:r w:rsidR="001B623B">
        <w:rPr>
          <w:sz w:val="24"/>
          <w:szCs w:val="24"/>
        </w:rPr>
        <w:t>Trails C</w:t>
      </w:r>
      <w:r w:rsidR="00DE2DDD" w:rsidRPr="00DE2DDD">
        <w:rPr>
          <w:sz w:val="24"/>
          <w:szCs w:val="24"/>
        </w:rPr>
        <w:t>ommittee’s support for the article.</w:t>
      </w:r>
    </w:p>
    <w:p w14:paraId="041650CB" w14:textId="77777777" w:rsidR="00DE2DDD" w:rsidRPr="00DE2DDD" w:rsidRDefault="00DE2DDD" w:rsidP="00DE2DDD">
      <w:pPr>
        <w:spacing w:after="0"/>
        <w:rPr>
          <w:sz w:val="24"/>
          <w:szCs w:val="24"/>
        </w:rPr>
      </w:pPr>
    </w:p>
    <w:p w14:paraId="6D897395" w14:textId="77777777" w:rsidR="00ED1593" w:rsidRPr="00ED1593" w:rsidRDefault="00ED1593" w:rsidP="00ED1593">
      <w:pPr>
        <w:spacing w:after="0"/>
        <w:rPr>
          <w:b/>
          <w:bCs/>
          <w:sz w:val="24"/>
          <w:szCs w:val="24"/>
        </w:rPr>
      </w:pPr>
      <w:r w:rsidRPr="00ED1593">
        <w:rPr>
          <w:b/>
          <w:bCs/>
          <w:sz w:val="24"/>
          <w:szCs w:val="24"/>
        </w:rPr>
        <w:t xml:space="preserve">Reports </w:t>
      </w:r>
    </w:p>
    <w:p w14:paraId="60EFC502" w14:textId="226F708E" w:rsidR="002D04F2" w:rsidRDefault="002D04F2" w:rsidP="00DB3816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Conflict of Interest Training</w:t>
      </w:r>
      <w:r w:rsidR="00F15F1E">
        <w:rPr>
          <w:sz w:val="24"/>
          <w:szCs w:val="24"/>
        </w:rPr>
        <w:t xml:space="preserve"> </w:t>
      </w:r>
      <w:r w:rsidR="00AC3D82">
        <w:rPr>
          <w:sz w:val="24"/>
          <w:szCs w:val="24"/>
        </w:rPr>
        <w:t>–</w:t>
      </w:r>
      <w:r w:rsidR="00F15F1E">
        <w:rPr>
          <w:sz w:val="24"/>
          <w:szCs w:val="24"/>
        </w:rPr>
        <w:t xml:space="preserve"> </w:t>
      </w:r>
      <w:r w:rsidR="00AC3D82">
        <w:rPr>
          <w:sz w:val="24"/>
          <w:szCs w:val="24"/>
        </w:rPr>
        <w:t xml:space="preserve">Funch </w:t>
      </w:r>
      <w:r w:rsidR="001B623B">
        <w:rPr>
          <w:sz w:val="24"/>
          <w:szCs w:val="24"/>
        </w:rPr>
        <w:t xml:space="preserve">reminded all </w:t>
      </w:r>
      <w:r w:rsidR="009D23FA">
        <w:rPr>
          <w:sz w:val="24"/>
          <w:szCs w:val="24"/>
        </w:rPr>
        <w:t>members</w:t>
      </w:r>
      <w:r w:rsidR="00AC3D82">
        <w:rPr>
          <w:sz w:val="24"/>
          <w:szCs w:val="24"/>
        </w:rPr>
        <w:t xml:space="preserve"> to take the training</w:t>
      </w:r>
      <w:r w:rsidR="00A83C92">
        <w:rPr>
          <w:sz w:val="24"/>
          <w:szCs w:val="24"/>
        </w:rPr>
        <w:t xml:space="preserve">. </w:t>
      </w:r>
      <w:r w:rsidR="00AC3D82">
        <w:rPr>
          <w:sz w:val="24"/>
          <w:szCs w:val="24"/>
        </w:rPr>
        <w:t>All present indicated they had done so.</w:t>
      </w:r>
    </w:p>
    <w:p w14:paraId="01D21E3A" w14:textId="7B6F0FC2" w:rsidR="002D04F2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Annual Report </w:t>
      </w:r>
      <w:r w:rsidR="00AC3D82">
        <w:rPr>
          <w:sz w:val="24"/>
          <w:szCs w:val="24"/>
        </w:rPr>
        <w:t xml:space="preserve">– Funch </w:t>
      </w:r>
      <w:r w:rsidR="00A767C6">
        <w:rPr>
          <w:sz w:val="24"/>
          <w:szCs w:val="24"/>
        </w:rPr>
        <w:t>acknowledged the</w:t>
      </w:r>
      <w:r w:rsidR="00D61AAF">
        <w:rPr>
          <w:sz w:val="24"/>
          <w:szCs w:val="24"/>
        </w:rPr>
        <w:t xml:space="preserve"> work done by Legge in compiling the 2024 Annual Report</w:t>
      </w:r>
      <w:r w:rsidR="00E2002C">
        <w:rPr>
          <w:sz w:val="24"/>
          <w:szCs w:val="24"/>
        </w:rPr>
        <w:t xml:space="preserve"> </w:t>
      </w:r>
      <w:r w:rsidR="00FB461B">
        <w:rPr>
          <w:sz w:val="24"/>
          <w:szCs w:val="24"/>
        </w:rPr>
        <w:t xml:space="preserve">for the Trails Committee </w:t>
      </w:r>
      <w:r w:rsidR="00E2002C">
        <w:rPr>
          <w:sz w:val="24"/>
          <w:szCs w:val="24"/>
        </w:rPr>
        <w:t xml:space="preserve">and </w:t>
      </w:r>
      <w:r w:rsidR="00FB461B">
        <w:rPr>
          <w:sz w:val="24"/>
          <w:szCs w:val="24"/>
        </w:rPr>
        <w:t>he conveyed</w:t>
      </w:r>
      <w:r w:rsidR="00E2002C">
        <w:rPr>
          <w:sz w:val="24"/>
          <w:szCs w:val="24"/>
        </w:rPr>
        <w:t xml:space="preserve"> Legge’s thanks for the photographs that members sent that will be used in the Town</w:t>
      </w:r>
      <w:r w:rsidR="00FB461B">
        <w:rPr>
          <w:sz w:val="24"/>
          <w:szCs w:val="24"/>
        </w:rPr>
        <w:t xml:space="preserve"> of Groton</w:t>
      </w:r>
      <w:r w:rsidR="00E2002C">
        <w:rPr>
          <w:sz w:val="24"/>
          <w:szCs w:val="24"/>
        </w:rPr>
        <w:t>’s Annual Report.</w:t>
      </w:r>
    </w:p>
    <w:p w14:paraId="74DE43F3" w14:textId="286EE93C" w:rsidR="002D04F2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Gift Fund </w:t>
      </w:r>
      <w:r w:rsidR="003E4E74">
        <w:rPr>
          <w:sz w:val="24"/>
          <w:szCs w:val="24"/>
        </w:rPr>
        <w:t>U</w:t>
      </w:r>
      <w:r>
        <w:rPr>
          <w:sz w:val="24"/>
          <w:szCs w:val="24"/>
        </w:rPr>
        <w:t>pdate</w:t>
      </w:r>
    </w:p>
    <w:p w14:paraId="0DE1B9EB" w14:textId="1AE72618" w:rsidR="002D04F2" w:rsidRDefault="002D04F2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$11,353 </w:t>
      </w:r>
      <w:r w:rsidR="001B623B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in </w:t>
      </w:r>
      <w:r w:rsidR="001B623B">
        <w:rPr>
          <w:sz w:val="24"/>
          <w:szCs w:val="24"/>
        </w:rPr>
        <w:t xml:space="preserve">the </w:t>
      </w:r>
      <w:r>
        <w:rPr>
          <w:sz w:val="24"/>
          <w:szCs w:val="24"/>
        </w:rPr>
        <w:t>fund</w:t>
      </w:r>
      <w:r w:rsidR="003E4E74">
        <w:rPr>
          <w:sz w:val="24"/>
          <w:szCs w:val="24"/>
        </w:rPr>
        <w:t xml:space="preserve"> as of </w:t>
      </w:r>
      <w:r w:rsidR="00725BF2">
        <w:rPr>
          <w:sz w:val="24"/>
          <w:szCs w:val="24"/>
        </w:rPr>
        <w:t>February 28</w:t>
      </w:r>
      <w:r w:rsidR="00DF6D66" w:rsidRPr="00DF6D66">
        <w:rPr>
          <w:sz w:val="24"/>
          <w:szCs w:val="24"/>
          <w:vertAlign w:val="superscript"/>
        </w:rPr>
        <w:t>th</w:t>
      </w:r>
      <w:r w:rsidR="00DF6D66">
        <w:rPr>
          <w:sz w:val="24"/>
          <w:szCs w:val="24"/>
        </w:rPr>
        <w:t>.</w:t>
      </w:r>
    </w:p>
    <w:p w14:paraId="27A6217F" w14:textId="04CC003E" w:rsidR="002D04F2" w:rsidRDefault="002D04F2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Sue Mercer donated $1,000</w:t>
      </w:r>
      <w:r w:rsidR="00A83C92">
        <w:rPr>
          <w:sz w:val="24"/>
          <w:szCs w:val="24"/>
        </w:rPr>
        <w:t xml:space="preserve">. </w:t>
      </w:r>
      <w:r w:rsidR="00DF6D66">
        <w:rPr>
          <w:sz w:val="24"/>
          <w:szCs w:val="24"/>
        </w:rPr>
        <w:t xml:space="preserve">Funch </w:t>
      </w:r>
      <w:r w:rsidR="00A07E25">
        <w:rPr>
          <w:sz w:val="24"/>
          <w:szCs w:val="24"/>
        </w:rPr>
        <w:t>will</w:t>
      </w:r>
      <w:r w:rsidR="00DF6D66">
        <w:rPr>
          <w:sz w:val="24"/>
          <w:szCs w:val="24"/>
        </w:rPr>
        <w:t xml:space="preserve"> write thank you.</w:t>
      </w:r>
    </w:p>
    <w:p w14:paraId="2B5FD6A9" w14:textId="4F2B0D6C" w:rsidR="002D04F2" w:rsidRDefault="002D04F2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F6D66">
        <w:rPr>
          <w:sz w:val="24"/>
          <w:szCs w:val="24"/>
        </w:rPr>
        <w:t>quannacook River Runner</w:t>
      </w:r>
      <w:r w:rsidR="00510EB1">
        <w:rPr>
          <w:sz w:val="24"/>
          <w:szCs w:val="24"/>
        </w:rPr>
        <w:t xml:space="preserve">s Club </w:t>
      </w:r>
      <w:r>
        <w:rPr>
          <w:sz w:val="24"/>
          <w:szCs w:val="24"/>
        </w:rPr>
        <w:t>donated $1,250</w:t>
      </w:r>
      <w:r w:rsidR="00510EB1">
        <w:rPr>
          <w:sz w:val="24"/>
          <w:szCs w:val="24"/>
        </w:rPr>
        <w:t xml:space="preserve"> </w:t>
      </w:r>
      <w:r w:rsidR="00510EB1">
        <w:rPr>
          <w:sz w:val="24"/>
          <w:szCs w:val="24"/>
        </w:rPr>
        <w:t xml:space="preserve">from </w:t>
      </w:r>
      <w:r w:rsidR="00E831C6">
        <w:rPr>
          <w:sz w:val="24"/>
          <w:szCs w:val="24"/>
        </w:rPr>
        <w:t xml:space="preserve">proceeds from the 2024 </w:t>
      </w:r>
      <w:r w:rsidR="00E831C6">
        <w:rPr>
          <w:sz w:val="24"/>
          <w:szCs w:val="24"/>
        </w:rPr>
        <w:br/>
        <w:t>Town Forest T</w:t>
      </w:r>
      <w:r w:rsidR="00510EB1">
        <w:rPr>
          <w:sz w:val="24"/>
          <w:szCs w:val="24"/>
        </w:rPr>
        <w:t xml:space="preserve">rail </w:t>
      </w:r>
      <w:r w:rsidR="00E831C6">
        <w:rPr>
          <w:sz w:val="24"/>
          <w:szCs w:val="24"/>
        </w:rPr>
        <w:t>R</w:t>
      </w:r>
      <w:r w:rsidR="00510EB1">
        <w:rPr>
          <w:sz w:val="24"/>
          <w:szCs w:val="24"/>
        </w:rPr>
        <w:t>ace</w:t>
      </w:r>
      <w:r w:rsidR="00E831C6">
        <w:rPr>
          <w:sz w:val="24"/>
          <w:szCs w:val="24"/>
        </w:rPr>
        <w:t>s</w:t>
      </w:r>
      <w:r w:rsidR="00A83C92">
        <w:rPr>
          <w:sz w:val="24"/>
          <w:szCs w:val="24"/>
        </w:rPr>
        <w:t xml:space="preserve">. </w:t>
      </w:r>
      <w:r w:rsidR="00E831C6">
        <w:rPr>
          <w:sz w:val="24"/>
          <w:szCs w:val="24"/>
        </w:rPr>
        <w:t xml:space="preserve">Funch </w:t>
      </w:r>
      <w:r w:rsidR="00A07E25">
        <w:rPr>
          <w:sz w:val="24"/>
          <w:szCs w:val="24"/>
        </w:rPr>
        <w:t>will</w:t>
      </w:r>
      <w:r w:rsidR="00E831C6">
        <w:rPr>
          <w:sz w:val="24"/>
          <w:szCs w:val="24"/>
        </w:rPr>
        <w:t xml:space="preserve"> write thank you.</w:t>
      </w:r>
    </w:p>
    <w:p w14:paraId="19B7474D" w14:textId="7A20D67A" w:rsidR="002D04F2" w:rsidRPr="00606A89" w:rsidRDefault="002D04F2" w:rsidP="00606A89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 at Groton Public Library</w:t>
      </w:r>
      <w:r w:rsidR="00606A89">
        <w:rPr>
          <w:sz w:val="24"/>
          <w:szCs w:val="24"/>
        </w:rPr>
        <w:t xml:space="preserve"> - </w:t>
      </w:r>
      <w:r w:rsidR="00AB1F3F" w:rsidRPr="00606A89">
        <w:rPr>
          <w:sz w:val="24"/>
          <w:szCs w:val="24"/>
        </w:rPr>
        <w:t>Funch</w:t>
      </w:r>
      <w:r w:rsidRPr="00606A89">
        <w:rPr>
          <w:sz w:val="24"/>
          <w:szCs w:val="24"/>
        </w:rPr>
        <w:t xml:space="preserve"> </w:t>
      </w:r>
      <w:r w:rsidR="00E831C6" w:rsidRPr="00606A89">
        <w:rPr>
          <w:sz w:val="24"/>
          <w:szCs w:val="24"/>
        </w:rPr>
        <w:t>presented an</w:t>
      </w:r>
      <w:r w:rsidRPr="00606A89">
        <w:rPr>
          <w:sz w:val="24"/>
          <w:szCs w:val="24"/>
        </w:rPr>
        <w:t xml:space="preserve"> update on </w:t>
      </w:r>
      <w:r w:rsidR="00E831C6" w:rsidRPr="00606A89">
        <w:rPr>
          <w:sz w:val="24"/>
          <w:szCs w:val="24"/>
        </w:rPr>
        <w:t xml:space="preserve">the </w:t>
      </w:r>
      <w:r w:rsidRPr="00606A89">
        <w:rPr>
          <w:sz w:val="24"/>
          <w:szCs w:val="24"/>
        </w:rPr>
        <w:t>Trails Committee</w:t>
      </w:r>
      <w:r w:rsidR="00606A89">
        <w:rPr>
          <w:sz w:val="24"/>
          <w:szCs w:val="24"/>
        </w:rPr>
        <w:t>’s activities</w:t>
      </w:r>
      <w:r w:rsidRPr="00606A89">
        <w:rPr>
          <w:sz w:val="24"/>
          <w:szCs w:val="24"/>
        </w:rPr>
        <w:t xml:space="preserve"> to </w:t>
      </w:r>
      <w:r w:rsidR="00E831C6" w:rsidRPr="00606A89">
        <w:rPr>
          <w:sz w:val="24"/>
          <w:szCs w:val="24"/>
        </w:rPr>
        <w:t xml:space="preserve">a </w:t>
      </w:r>
      <w:r w:rsidRPr="00606A89">
        <w:rPr>
          <w:sz w:val="24"/>
          <w:szCs w:val="24"/>
        </w:rPr>
        <w:t>group</w:t>
      </w:r>
      <w:r w:rsidR="00D243AD" w:rsidRPr="00606A89">
        <w:rPr>
          <w:sz w:val="24"/>
          <w:szCs w:val="24"/>
        </w:rPr>
        <w:t xml:space="preserve"> of about 12</w:t>
      </w:r>
      <w:r w:rsidR="00AB1F3F" w:rsidRPr="00606A89">
        <w:rPr>
          <w:sz w:val="24"/>
          <w:szCs w:val="24"/>
        </w:rPr>
        <w:t xml:space="preserve"> people on </w:t>
      </w:r>
      <w:r w:rsidR="00AB1F3F" w:rsidRPr="00606A89">
        <w:rPr>
          <w:sz w:val="24"/>
          <w:szCs w:val="24"/>
        </w:rPr>
        <w:t>January 23</w:t>
      </w:r>
      <w:r w:rsidR="00AB1F3F" w:rsidRPr="00606A89">
        <w:rPr>
          <w:sz w:val="24"/>
          <w:szCs w:val="24"/>
        </w:rPr>
        <w:t>.</w:t>
      </w:r>
    </w:p>
    <w:p w14:paraId="342F7F0B" w14:textId="557E9FF4" w:rsidR="00725167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Nashua Riverwalk Trail Amenities and Educational Signage – </w:t>
      </w:r>
      <w:r w:rsidR="00725167">
        <w:rPr>
          <w:sz w:val="24"/>
          <w:szCs w:val="24"/>
        </w:rPr>
        <w:t xml:space="preserve">Funch provided an update on the Nashua Riverwalk </w:t>
      </w:r>
      <w:r w:rsidR="00863385">
        <w:rPr>
          <w:sz w:val="24"/>
          <w:szCs w:val="24"/>
        </w:rPr>
        <w:t>project.</w:t>
      </w:r>
    </w:p>
    <w:p w14:paraId="25730789" w14:textId="363459A6" w:rsidR="00606A89" w:rsidRDefault="002D04F2" w:rsidP="00725167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NOI Minor Mod submitted </w:t>
      </w:r>
      <w:r w:rsidR="00606A89">
        <w:rPr>
          <w:sz w:val="24"/>
          <w:szCs w:val="24"/>
        </w:rPr>
        <w:t xml:space="preserve">by DCR </w:t>
      </w:r>
      <w:r>
        <w:rPr>
          <w:sz w:val="24"/>
          <w:szCs w:val="24"/>
        </w:rPr>
        <w:t>and approved</w:t>
      </w:r>
      <w:r w:rsidR="00606A89">
        <w:rPr>
          <w:sz w:val="24"/>
          <w:szCs w:val="24"/>
        </w:rPr>
        <w:t xml:space="preserve"> by the Conservation Commission</w:t>
      </w:r>
      <w:r w:rsidR="00000E61">
        <w:rPr>
          <w:sz w:val="24"/>
          <w:szCs w:val="24"/>
        </w:rPr>
        <w:t>.</w:t>
      </w:r>
    </w:p>
    <w:p w14:paraId="27371FFA" w14:textId="4F601217" w:rsidR="002D04F2" w:rsidRDefault="00747CD8" w:rsidP="00725167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contract</w:t>
      </w:r>
      <w:r w:rsidR="002D04F2">
        <w:rPr>
          <w:sz w:val="24"/>
          <w:szCs w:val="24"/>
        </w:rPr>
        <w:t xml:space="preserve"> for design services</w:t>
      </w:r>
      <w:r w:rsidR="001B623B">
        <w:rPr>
          <w:sz w:val="24"/>
          <w:szCs w:val="24"/>
        </w:rPr>
        <w:t xml:space="preserve"> for </w:t>
      </w:r>
      <w:r w:rsidR="00956238">
        <w:rPr>
          <w:sz w:val="24"/>
          <w:szCs w:val="24"/>
        </w:rPr>
        <w:t>educational</w:t>
      </w:r>
      <w:r w:rsidR="001B623B">
        <w:rPr>
          <w:sz w:val="24"/>
          <w:szCs w:val="24"/>
        </w:rPr>
        <w:t xml:space="preserve"> signage</w:t>
      </w:r>
      <w:r w:rsidR="002D04F2">
        <w:rPr>
          <w:sz w:val="24"/>
          <w:szCs w:val="24"/>
        </w:rPr>
        <w:t xml:space="preserve"> </w:t>
      </w:r>
      <w:r w:rsidR="00606A89">
        <w:rPr>
          <w:sz w:val="24"/>
          <w:szCs w:val="24"/>
        </w:rPr>
        <w:t xml:space="preserve">was negotiated </w:t>
      </w:r>
      <w:r w:rsidR="002D04F2">
        <w:rPr>
          <w:sz w:val="24"/>
          <w:szCs w:val="24"/>
        </w:rPr>
        <w:t>with Geralyn Miller</w:t>
      </w:r>
      <w:r w:rsidR="00000E61">
        <w:rPr>
          <w:sz w:val="24"/>
          <w:szCs w:val="24"/>
        </w:rPr>
        <w:t>.</w:t>
      </w:r>
    </w:p>
    <w:p w14:paraId="08D28CD8" w14:textId="66ABE878" w:rsidR="002D04F2" w:rsidRDefault="001B623B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D04F2">
        <w:rPr>
          <w:sz w:val="24"/>
          <w:szCs w:val="24"/>
        </w:rPr>
        <w:t xml:space="preserve">Freedom’s Way NHA Partnership Grant </w:t>
      </w:r>
      <w:r w:rsidR="00606A89">
        <w:rPr>
          <w:sz w:val="24"/>
          <w:szCs w:val="24"/>
        </w:rPr>
        <w:t>r</w:t>
      </w:r>
      <w:r w:rsidR="002D04F2">
        <w:rPr>
          <w:sz w:val="24"/>
          <w:szCs w:val="24"/>
        </w:rPr>
        <w:t xml:space="preserve">eimbursement </w:t>
      </w:r>
      <w:r w:rsidR="00606A89">
        <w:rPr>
          <w:sz w:val="24"/>
          <w:szCs w:val="24"/>
        </w:rPr>
        <w:t xml:space="preserve">of </w:t>
      </w:r>
      <w:r w:rsidR="002D04F2">
        <w:rPr>
          <w:sz w:val="24"/>
          <w:szCs w:val="24"/>
        </w:rPr>
        <w:t xml:space="preserve">$2,500 for </w:t>
      </w:r>
      <w:r w:rsidR="00E2471B">
        <w:rPr>
          <w:sz w:val="24"/>
          <w:szCs w:val="24"/>
        </w:rPr>
        <w:t xml:space="preserve">the </w:t>
      </w:r>
      <w:r>
        <w:rPr>
          <w:sz w:val="24"/>
          <w:szCs w:val="24"/>
        </w:rPr>
        <w:t>design</w:t>
      </w:r>
      <w:r w:rsidR="00E2471B">
        <w:rPr>
          <w:sz w:val="24"/>
          <w:szCs w:val="24"/>
        </w:rPr>
        <w:t>ing</w:t>
      </w:r>
      <w:r>
        <w:rPr>
          <w:sz w:val="24"/>
          <w:szCs w:val="24"/>
        </w:rPr>
        <w:t xml:space="preserve"> of</w:t>
      </w:r>
      <w:r w:rsidR="00E2471B">
        <w:rPr>
          <w:sz w:val="24"/>
          <w:szCs w:val="24"/>
        </w:rPr>
        <w:t xml:space="preserve"> the </w:t>
      </w:r>
      <w:r w:rsidR="002D04F2">
        <w:rPr>
          <w:sz w:val="24"/>
          <w:szCs w:val="24"/>
        </w:rPr>
        <w:t>signs</w:t>
      </w:r>
      <w:r w:rsidR="00606A89">
        <w:rPr>
          <w:sz w:val="24"/>
          <w:szCs w:val="24"/>
        </w:rPr>
        <w:t xml:space="preserve"> </w:t>
      </w:r>
      <w:r w:rsidR="00722D4C">
        <w:rPr>
          <w:sz w:val="24"/>
          <w:szCs w:val="24"/>
        </w:rPr>
        <w:t>was received.</w:t>
      </w:r>
    </w:p>
    <w:p w14:paraId="1071F7D7" w14:textId="7D1EBCA0" w:rsidR="002D04F2" w:rsidRDefault="00722D4C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Nashua River Wild &amp; Scenic Stewardship Council</w:t>
      </w:r>
      <w:r w:rsidR="00EA6C23">
        <w:rPr>
          <w:sz w:val="24"/>
          <w:szCs w:val="24"/>
        </w:rPr>
        <w:t xml:space="preserve"> </w:t>
      </w:r>
      <w:r>
        <w:rPr>
          <w:sz w:val="24"/>
          <w:szCs w:val="24"/>
        </w:rPr>
        <w:t>reimbursement of</w:t>
      </w:r>
      <w:r w:rsidR="002D04F2">
        <w:rPr>
          <w:sz w:val="24"/>
          <w:szCs w:val="24"/>
        </w:rPr>
        <w:t xml:space="preserve"> $1,250 for signs</w:t>
      </w:r>
      <w:r w:rsidR="00EA6C23">
        <w:rPr>
          <w:sz w:val="24"/>
          <w:szCs w:val="24"/>
        </w:rPr>
        <w:t xml:space="preserve"> was received</w:t>
      </w:r>
      <w:r w:rsidR="00A83C92">
        <w:rPr>
          <w:sz w:val="24"/>
          <w:szCs w:val="24"/>
        </w:rPr>
        <w:t xml:space="preserve">. </w:t>
      </w:r>
      <w:r w:rsidR="00A07E25">
        <w:rPr>
          <w:sz w:val="24"/>
          <w:szCs w:val="24"/>
        </w:rPr>
        <w:t>The balance</w:t>
      </w:r>
      <w:r w:rsidR="00EA6C23">
        <w:rPr>
          <w:sz w:val="24"/>
          <w:szCs w:val="24"/>
        </w:rPr>
        <w:t xml:space="preserve"> of </w:t>
      </w:r>
      <w:r w:rsidR="00A07E25">
        <w:rPr>
          <w:sz w:val="24"/>
          <w:szCs w:val="24"/>
        </w:rPr>
        <w:t xml:space="preserve">the </w:t>
      </w:r>
      <w:r w:rsidR="00EA6C23">
        <w:rPr>
          <w:sz w:val="24"/>
          <w:szCs w:val="24"/>
        </w:rPr>
        <w:t>grant</w:t>
      </w:r>
      <w:r w:rsidR="00126D83">
        <w:rPr>
          <w:sz w:val="24"/>
          <w:szCs w:val="24"/>
        </w:rPr>
        <w:t xml:space="preserve"> that is available</w:t>
      </w:r>
      <w:r w:rsidR="00EA6C23">
        <w:rPr>
          <w:sz w:val="24"/>
          <w:szCs w:val="24"/>
        </w:rPr>
        <w:t xml:space="preserve"> is now $1,250.</w:t>
      </w:r>
    </w:p>
    <w:p w14:paraId="7F3D9D83" w14:textId="77777777" w:rsidR="002D04F2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CPA Grant for Tools and Equipment</w:t>
      </w:r>
    </w:p>
    <w:p w14:paraId="79D0A372" w14:textId="4330E0DF" w:rsidR="002D04F2" w:rsidRDefault="002D04F2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E2471B">
        <w:rPr>
          <w:sz w:val="24"/>
          <w:szCs w:val="24"/>
        </w:rPr>
        <w:t xml:space="preserve">planned </w:t>
      </w:r>
      <w:r>
        <w:rPr>
          <w:sz w:val="24"/>
          <w:szCs w:val="24"/>
        </w:rPr>
        <w:t xml:space="preserve">purchases </w:t>
      </w:r>
      <w:r w:rsidR="00126D83">
        <w:rPr>
          <w:sz w:val="24"/>
          <w:szCs w:val="24"/>
        </w:rPr>
        <w:t xml:space="preserve">have been </w:t>
      </w:r>
      <w:r>
        <w:rPr>
          <w:sz w:val="24"/>
          <w:szCs w:val="24"/>
        </w:rPr>
        <w:t>completed</w:t>
      </w:r>
      <w:r w:rsidR="00126D83">
        <w:rPr>
          <w:sz w:val="24"/>
          <w:szCs w:val="24"/>
        </w:rPr>
        <w:t>.</w:t>
      </w:r>
    </w:p>
    <w:p w14:paraId="541B4C2A" w14:textId="05494E5A" w:rsidR="002D04F2" w:rsidRDefault="002D04F2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r w:rsidR="00126D83">
        <w:rPr>
          <w:sz w:val="24"/>
          <w:szCs w:val="24"/>
        </w:rPr>
        <w:t xml:space="preserve">will be </w:t>
      </w:r>
      <w:r>
        <w:rPr>
          <w:sz w:val="24"/>
          <w:szCs w:val="24"/>
        </w:rPr>
        <w:t>closed</w:t>
      </w:r>
      <w:r w:rsidR="00126D83">
        <w:rPr>
          <w:sz w:val="24"/>
          <w:szCs w:val="24"/>
        </w:rPr>
        <w:t>.</w:t>
      </w:r>
    </w:p>
    <w:p w14:paraId="3645DBEC" w14:textId="0BCD6427" w:rsidR="002D04F2" w:rsidRDefault="00B045C9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Funch</w:t>
      </w:r>
      <w:r w:rsidR="002D04F2">
        <w:rPr>
          <w:sz w:val="24"/>
          <w:szCs w:val="24"/>
        </w:rPr>
        <w:t xml:space="preserve"> created </w:t>
      </w:r>
      <w:r w:rsidR="00126D83">
        <w:rPr>
          <w:sz w:val="24"/>
          <w:szCs w:val="24"/>
        </w:rPr>
        <w:t xml:space="preserve">a </w:t>
      </w:r>
      <w:r w:rsidR="002D04F2">
        <w:rPr>
          <w:sz w:val="24"/>
          <w:szCs w:val="24"/>
        </w:rPr>
        <w:t>sign</w:t>
      </w:r>
      <w:r w:rsidR="0050635D">
        <w:rPr>
          <w:sz w:val="24"/>
          <w:szCs w:val="24"/>
        </w:rPr>
        <w:t>-</w:t>
      </w:r>
      <w:r w:rsidR="002D04F2">
        <w:rPr>
          <w:sz w:val="24"/>
          <w:szCs w:val="24"/>
        </w:rPr>
        <w:t xml:space="preserve">out sheet for </w:t>
      </w:r>
      <w:r w:rsidR="0099420E">
        <w:rPr>
          <w:sz w:val="24"/>
          <w:szCs w:val="24"/>
        </w:rPr>
        <w:t xml:space="preserve">tools and </w:t>
      </w:r>
      <w:r w:rsidR="002D04F2">
        <w:rPr>
          <w:sz w:val="24"/>
          <w:szCs w:val="24"/>
        </w:rPr>
        <w:t>equipment</w:t>
      </w:r>
      <w:r w:rsidR="0099420E">
        <w:rPr>
          <w:sz w:val="24"/>
          <w:szCs w:val="24"/>
        </w:rPr>
        <w:t xml:space="preserve"> that </w:t>
      </w:r>
      <w:r>
        <w:rPr>
          <w:sz w:val="24"/>
          <w:szCs w:val="24"/>
        </w:rPr>
        <w:t>members</w:t>
      </w:r>
      <w:r w:rsidR="0050635D">
        <w:rPr>
          <w:sz w:val="24"/>
          <w:szCs w:val="24"/>
        </w:rPr>
        <w:t xml:space="preserve"> should use when taking items from the storage shed</w:t>
      </w:r>
      <w:r w:rsidR="00A83C92">
        <w:rPr>
          <w:sz w:val="24"/>
          <w:szCs w:val="24"/>
        </w:rPr>
        <w:t xml:space="preserve">. </w:t>
      </w:r>
      <w:r w:rsidR="00B274C1">
        <w:rPr>
          <w:sz w:val="24"/>
          <w:szCs w:val="24"/>
        </w:rPr>
        <w:t>Suggestions for improving the sign-out sheet are encouraged.</w:t>
      </w:r>
    </w:p>
    <w:p w14:paraId="3112BF75" w14:textId="758D99E0" w:rsidR="002D04F2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Website Status</w:t>
      </w:r>
    </w:p>
    <w:p w14:paraId="3747B35C" w14:textId="765CC414" w:rsidR="002D04F2" w:rsidRDefault="002D04F2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Scott Lewis has </w:t>
      </w:r>
      <w:r w:rsidR="00B274C1">
        <w:rPr>
          <w:sz w:val="24"/>
          <w:szCs w:val="24"/>
        </w:rPr>
        <w:t xml:space="preserve">made a </w:t>
      </w:r>
      <w:r>
        <w:rPr>
          <w:sz w:val="24"/>
          <w:szCs w:val="24"/>
        </w:rPr>
        <w:t>prototype available</w:t>
      </w:r>
      <w:r w:rsidR="00B274C1">
        <w:rPr>
          <w:sz w:val="24"/>
          <w:szCs w:val="24"/>
        </w:rPr>
        <w:t xml:space="preserve"> as of </w:t>
      </w:r>
      <w:r w:rsidR="00591563">
        <w:rPr>
          <w:sz w:val="24"/>
          <w:szCs w:val="24"/>
        </w:rPr>
        <w:t>18 March.</w:t>
      </w:r>
    </w:p>
    <w:p w14:paraId="54B8B1AE" w14:textId="43DF8C1C" w:rsidR="002D04F2" w:rsidRDefault="00591563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Funch, Lynch, and Peregoy noted that there has been </w:t>
      </w:r>
      <w:r w:rsidR="00737FDE">
        <w:rPr>
          <w:sz w:val="24"/>
          <w:szCs w:val="24"/>
        </w:rPr>
        <w:t xml:space="preserve">good </w:t>
      </w:r>
      <w:r w:rsidR="002D04F2">
        <w:rPr>
          <w:sz w:val="24"/>
          <w:szCs w:val="24"/>
        </w:rPr>
        <w:t xml:space="preserve">progress on </w:t>
      </w:r>
      <w:r w:rsidR="009A3087">
        <w:rPr>
          <w:sz w:val="24"/>
          <w:szCs w:val="24"/>
        </w:rPr>
        <w:t>designing our new interactive map</w:t>
      </w:r>
      <w:r w:rsidR="00A83C92">
        <w:rPr>
          <w:sz w:val="24"/>
          <w:szCs w:val="24"/>
        </w:rPr>
        <w:t xml:space="preserve">. </w:t>
      </w:r>
      <w:r w:rsidR="00E2471B">
        <w:rPr>
          <w:sz w:val="24"/>
          <w:szCs w:val="24"/>
        </w:rPr>
        <w:t>A</w:t>
      </w:r>
      <w:r w:rsidR="009A3087">
        <w:rPr>
          <w:sz w:val="24"/>
          <w:szCs w:val="24"/>
        </w:rPr>
        <w:t xml:space="preserve">ll the old, and much new, information </w:t>
      </w:r>
      <w:r w:rsidR="00E2471B">
        <w:rPr>
          <w:sz w:val="24"/>
          <w:szCs w:val="24"/>
        </w:rPr>
        <w:t xml:space="preserve">now </w:t>
      </w:r>
      <w:r w:rsidR="009A3087">
        <w:rPr>
          <w:sz w:val="24"/>
          <w:szCs w:val="24"/>
        </w:rPr>
        <w:t>needs to be entered via the WordPress forms</w:t>
      </w:r>
      <w:r w:rsidR="001B15CD">
        <w:rPr>
          <w:sz w:val="24"/>
          <w:szCs w:val="24"/>
        </w:rPr>
        <w:t>.</w:t>
      </w:r>
    </w:p>
    <w:p w14:paraId="2CBDA5A8" w14:textId="5D12B8F9" w:rsidR="002D04F2" w:rsidRPr="001B15CD" w:rsidRDefault="005F0B4F" w:rsidP="00DE2DDD">
      <w:pPr>
        <w:numPr>
          <w:ilvl w:val="2"/>
          <w:numId w:val="16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The i</w:t>
      </w:r>
      <w:r w:rsidR="002D04F2" w:rsidRPr="001B15CD">
        <w:rPr>
          <w:sz w:val="24"/>
          <w:szCs w:val="24"/>
        </w:rPr>
        <w:t xml:space="preserve">nteractive map </w:t>
      </w:r>
      <w:r>
        <w:rPr>
          <w:sz w:val="24"/>
          <w:szCs w:val="24"/>
        </w:rPr>
        <w:t xml:space="preserve">is </w:t>
      </w:r>
      <w:r w:rsidR="002D04F2" w:rsidRPr="001B15CD">
        <w:rPr>
          <w:sz w:val="24"/>
          <w:szCs w:val="24"/>
        </w:rPr>
        <w:t>used as</w:t>
      </w:r>
      <w:r w:rsidR="00956238">
        <w:rPr>
          <w:sz w:val="24"/>
          <w:szCs w:val="24"/>
        </w:rPr>
        <w:t xml:space="preserve"> the</w:t>
      </w:r>
      <w:r w:rsidR="002D04F2" w:rsidRPr="001B15CD">
        <w:rPr>
          <w:sz w:val="24"/>
          <w:szCs w:val="24"/>
        </w:rPr>
        <w:t xml:space="preserve"> base layer</w:t>
      </w:r>
      <w:r w:rsidR="00A83C92" w:rsidRPr="001B15CD">
        <w:rPr>
          <w:sz w:val="24"/>
          <w:szCs w:val="24"/>
        </w:rPr>
        <w:t xml:space="preserve">. </w:t>
      </w:r>
      <w:r w:rsidR="001B15CD">
        <w:rPr>
          <w:sz w:val="24"/>
          <w:szCs w:val="24"/>
        </w:rPr>
        <w:t>It has the t</w:t>
      </w:r>
      <w:r w:rsidR="002D04F2" w:rsidRPr="001B15CD">
        <w:rPr>
          <w:sz w:val="24"/>
          <w:szCs w:val="24"/>
        </w:rPr>
        <w:t xml:space="preserve">own </w:t>
      </w:r>
      <w:r w:rsidR="001B15CD">
        <w:rPr>
          <w:sz w:val="24"/>
          <w:szCs w:val="24"/>
        </w:rPr>
        <w:t>divided</w:t>
      </w:r>
      <w:r w:rsidR="002D04F2" w:rsidRPr="001B15CD">
        <w:rPr>
          <w:sz w:val="24"/>
          <w:szCs w:val="24"/>
        </w:rPr>
        <w:t xml:space="preserve"> into </w:t>
      </w:r>
      <w:r w:rsidR="002074AB">
        <w:rPr>
          <w:sz w:val="24"/>
          <w:szCs w:val="24"/>
        </w:rPr>
        <w:t>seven</w:t>
      </w:r>
      <w:r w:rsidR="002D04F2" w:rsidRPr="001B15CD">
        <w:rPr>
          <w:sz w:val="24"/>
          <w:szCs w:val="24"/>
        </w:rPr>
        <w:t xml:space="preserve"> regions</w:t>
      </w:r>
      <w:r w:rsidR="002074AB">
        <w:rPr>
          <w:sz w:val="24"/>
          <w:szCs w:val="24"/>
        </w:rPr>
        <w:t>.</w:t>
      </w:r>
    </w:p>
    <w:p w14:paraId="0288EAFD" w14:textId="6CABD641" w:rsidR="002D04F2" w:rsidRDefault="002074AB" w:rsidP="00DE2DDD">
      <w:pPr>
        <w:numPr>
          <w:ilvl w:val="2"/>
          <w:numId w:val="16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A user </w:t>
      </w:r>
      <w:r w:rsidR="002D04F2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easily </w:t>
      </w:r>
      <w:r w:rsidR="002D04F2">
        <w:rPr>
          <w:sz w:val="24"/>
          <w:szCs w:val="24"/>
        </w:rPr>
        <w:t>drill down into places within</w:t>
      </w:r>
      <w:r w:rsidR="006F7911">
        <w:rPr>
          <w:sz w:val="24"/>
          <w:szCs w:val="24"/>
        </w:rPr>
        <w:t xml:space="preserve"> each</w:t>
      </w:r>
      <w:r w:rsidR="002D04F2">
        <w:rPr>
          <w:sz w:val="24"/>
          <w:szCs w:val="24"/>
        </w:rPr>
        <w:t xml:space="preserve"> region</w:t>
      </w:r>
      <w:r w:rsidR="00A83C92">
        <w:rPr>
          <w:sz w:val="24"/>
          <w:szCs w:val="24"/>
        </w:rPr>
        <w:t xml:space="preserve">. </w:t>
      </w:r>
      <w:r>
        <w:rPr>
          <w:sz w:val="24"/>
          <w:szCs w:val="24"/>
        </w:rPr>
        <w:t>Places</w:t>
      </w:r>
      <w:r w:rsidR="002D04F2">
        <w:rPr>
          <w:sz w:val="24"/>
          <w:szCs w:val="24"/>
        </w:rPr>
        <w:t xml:space="preserve"> can </w:t>
      </w:r>
      <w:r w:rsidR="005F0B4F">
        <w:rPr>
          <w:sz w:val="24"/>
          <w:szCs w:val="24"/>
        </w:rPr>
        <w:t>comprise</w:t>
      </w:r>
      <w:r w:rsidR="002D04F2">
        <w:rPr>
          <w:sz w:val="24"/>
          <w:szCs w:val="24"/>
        </w:rPr>
        <w:t xml:space="preserve"> </w:t>
      </w:r>
      <w:r>
        <w:rPr>
          <w:sz w:val="24"/>
          <w:szCs w:val="24"/>
        </w:rPr>
        <w:t>one or more related</w:t>
      </w:r>
      <w:r w:rsidR="006F7911">
        <w:rPr>
          <w:sz w:val="24"/>
          <w:szCs w:val="24"/>
        </w:rPr>
        <w:t xml:space="preserve"> and </w:t>
      </w:r>
      <w:r w:rsidR="00EF5EF4">
        <w:rPr>
          <w:sz w:val="24"/>
          <w:szCs w:val="24"/>
        </w:rPr>
        <w:t>contiguous</w:t>
      </w:r>
      <w:r w:rsidR="002D04F2">
        <w:rPr>
          <w:sz w:val="24"/>
          <w:szCs w:val="24"/>
        </w:rPr>
        <w:t xml:space="preserve"> parcels</w:t>
      </w:r>
      <w:r w:rsidR="00C54C6A">
        <w:rPr>
          <w:sz w:val="24"/>
          <w:szCs w:val="24"/>
        </w:rPr>
        <w:t>.</w:t>
      </w:r>
    </w:p>
    <w:p w14:paraId="6FADE58D" w14:textId="77777777" w:rsidR="00C54C6A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Trail Maintenance</w:t>
      </w:r>
    </w:p>
    <w:p w14:paraId="59AB8DED" w14:textId="524C7A3F" w:rsidR="002D04F2" w:rsidRDefault="002D04F2" w:rsidP="00C54C6A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Montilli</w:t>
      </w:r>
      <w:r w:rsidR="00C54C6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LoPresti</w:t>
      </w:r>
      <w:r w:rsidR="00C54C6A">
        <w:rPr>
          <w:sz w:val="24"/>
          <w:szCs w:val="24"/>
        </w:rPr>
        <w:t xml:space="preserve"> have been doing </w:t>
      </w:r>
      <w:r w:rsidR="00964311">
        <w:rPr>
          <w:sz w:val="24"/>
          <w:szCs w:val="24"/>
        </w:rPr>
        <w:t>an excellent job</w:t>
      </w:r>
      <w:r w:rsidR="00C54C6A">
        <w:rPr>
          <w:sz w:val="24"/>
          <w:szCs w:val="24"/>
        </w:rPr>
        <w:t xml:space="preserve"> of chainsawing trees off trails after a couple of</w:t>
      </w:r>
      <w:r w:rsidR="005A0B2D">
        <w:rPr>
          <w:sz w:val="24"/>
          <w:szCs w:val="24"/>
        </w:rPr>
        <w:t xml:space="preserve"> </w:t>
      </w:r>
      <w:r w:rsidR="00863385">
        <w:rPr>
          <w:sz w:val="24"/>
          <w:szCs w:val="24"/>
        </w:rPr>
        <w:t>windstorms</w:t>
      </w:r>
      <w:r w:rsidR="005A0B2D">
        <w:rPr>
          <w:sz w:val="24"/>
          <w:szCs w:val="24"/>
        </w:rPr>
        <w:t xml:space="preserve"> have felled many trees.</w:t>
      </w:r>
    </w:p>
    <w:p w14:paraId="2570A8C6" w14:textId="30124966" w:rsidR="002D04F2" w:rsidRDefault="002D04F2" w:rsidP="00F15F1E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Repairs </w:t>
      </w:r>
      <w:r w:rsidR="005A0B2D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needed on </w:t>
      </w:r>
      <w:r w:rsidR="005A0B2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Gratuity Brook </w:t>
      </w:r>
      <w:r w:rsidR="005453AD">
        <w:rPr>
          <w:sz w:val="24"/>
          <w:szCs w:val="24"/>
        </w:rPr>
        <w:t>bridge for damage caused by</w:t>
      </w:r>
      <w:r w:rsidR="005A0B2D">
        <w:rPr>
          <w:sz w:val="24"/>
          <w:szCs w:val="24"/>
        </w:rPr>
        <w:t xml:space="preserve"> a tree falling on the bridge</w:t>
      </w:r>
      <w:r w:rsidR="00A83C92">
        <w:rPr>
          <w:sz w:val="24"/>
          <w:szCs w:val="24"/>
        </w:rPr>
        <w:t xml:space="preserve">. </w:t>
      </w:r>
    </w:p>
    <w:p w14:paraId="30A32996" w14:textId="599AFEA4" w:rsidR="002D04F2" w:rsidRPr="005262D3" w:rsidRDefault="005453AD" w:rsidP="005262D3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design for replacing the </w:t>
      </w:r>
      <w:r w:rsidR="002D04F2">
        <w:rPr>
          <w:sz w:val="24"/>
          <w:szCs w:val="24"/>
        </w:rPr>
        <w:t xml:space="preserve">Wharton </w:t>
      </w:r>
      <w:r>
        <w:rPr>
          <w:sz w:val="24"/>
          <w:szCs w:val="24"/>
        </w:rPr>
        <w:t>Plantation b</w:t>
      </w:r>
      <w:r w:rsidR="002D04F2">
        <w:rPr>
          <w:sz w:val="24"/>
          <w:szCs w:val="24"/>
        </w:rPr>
        <w:t>ridge</w:t>
      </w:r>
      <w:r w:rsidR="005262D3">
        <w:rPr>
          <w:sz w:val="24"/>
          <w:szCs w:val="24"/>
        </w:rPr>
        <w:t xml:space="preserve"> has been developed by </w:t>
      </w:r>
      <w:r w:rsidR="005262D3">
        <w:rPr>
          <w:sz w:val="24"/>
          <w:szCs w:val="24"/>
        </w:rPr>
        <w:t>Montilli</w:t>
      </w:r>
      <w:r w:rsidR="005262D3">
        <w:rPr>
          <w:sz w:val="24"/>
          <w:szCs w:val="24"/>
        </w:rPr>
        <w:t>, Funch,</w:t>
      </w:r>
      <w:r w:rsidR="005262D3">
        <w:rPr>
          <w:sz w:val="24"/>
          <w:szCs w:val="24"/>
        </w:rPr>
        <w:t xml:space="preserve"> and LoPresti</w:t>
      </w:r>
      <w:r w:rsidR="00A83C92">
        <w:rPr>
          <w:sz w:val="24"/>
          <w:szCs w:val="24"/>
        </w:rPr>
        <w:t xml:space="preserve">. </w:t>
      </w:r>
      <w:r w:rsidR="00E353BE">
        <w:rPr>
          <w:sz w:val="24"/>
          <w:szCs w:val="24"/>
        </w:rPr>
        <w:t>The water</w:t>
      </w:r>
      <w:r w:rsidR="005262D3">
        <w:rPr>
          <w:sz w:val="24"/>
          <w:szCs w:val="24"/>
        </w:rPr>
        <w:t xml:space="preserve"> level is low now so c</w:t>
      </w:r>
      <w:r w:rsidR="002D04F2" w:rsidRPr="005262D3">
        <w:rPr>
          <w:sz w:val="24"/>
          <w:szCs w:val="24"/>
        </w:rPr>
        <w:t xml:space="preserve">onstruction will start </w:t>
      </w:r>
      <w:r w:rsidR="005262D3">
        <w:rPr>
          <w:sz w:val="24"/>
          <w:szCs w:val="24"/>
        </w:rPr>
        <w:t>as soon as possible</w:t>
      </w:r>
      <w:r w:rsidR="00DF1F68">
        <w:rPr>
          <w:sz w:val="24"/>
          <w:szCs w:val="24"/>
        </w:rPr>
        <w:t>.</w:t>
      </w:r>
    </w:p>
    <w:p w14:paraId="7E7F3B20" w14:textId="7E9764E2" w:rsidR="002D04F2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Eagle Scout projects </w:t>
      </w:r>
      <w:r w:rsidR="00360C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F5EF4">
        <w:rPr>
          <w:sz w:val="24"/>
          <w:szCs w:val="24"/>
        </w:rPr>
        <w:t xml:space="preserve">Four </w:t>
      </w:r>
      <w:r w:rsidR="006933FA">
        <w:rPr>
          <w:sz w:val="24"/>
          <w:szCs w:val="24"/>
        </w:rPr>
        <w:t>S</w:t>
      </w:r>
      <w:r w:rsidR="00EF5EF4">
        <w:rPr>
          <w:sz w:val="24"/>
          <w:szCs w:val="24"/>
        </w:rPr>
        <w:t>couts</w:t>
      </w:r>
      <w:r>
        <w:rPr>
          <w:sz w:val="24"/>
          <w:szCs w:val="24"/>
        </w:rPr>
        <w:t xml:space="preserve"> </w:t>
      </w:r>
      <w:r w:rsidR="00360CC8">
        <w:rPr>
          <w:sz w:val="24"/>
          <w:szCs w:val="24"/>
        </w:rPr>
        <w:t>may be</w:t>
      </w:r>
      <w:r>
        <w:rPr>
          <w:sz w:val="24"/>
          <w:szCs w:val="24"/>
        </w:rPr>
        <w:t xml:space="preserve"> looking for project ideas</w:t>
      </w:r>
      <w:r w:rsidR="00360CC8">
        <w:rPr>
          <w:sz w:val="24"/>
          <w:szCs w:val="24"/>
        </w:rPr>
        <w:t xml:space="preserve"> this year</w:t>
      </w:r>
      <w:r w:rsidR="00A83C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McKinley </w:t>
      </w:r>
      <w:r w:rsidR="00DF1F68">
        <w:rPr>
          <w:sz w:val="24"/>
          <w:szCs w:val="24"/>
        </w:rPr>
        <w:t xml:space="preserve">is </w:t>
      </w:r>
      <w:r w:rsidR="00424D8B">
        <w:rPr>
          <w:sz w:val="24"/>
          <w:szCs w:val="24"/>
        </w:rPr>
        <w:t xml:space="preserve">currently working with Brody </w:t>
      </w:r>
      <w:r w:rsidR="00360CC8">
        <w:rPr>
          <w:sz w:val="24"/>
          <w:szCs w:val="24"/>
        </w:rPr>
        <w:t>Tyler to define his project</w:t>
      </w:r>
      <w:r w:rsidR="00906FBF">
        <w:rPr>
          <w:sz w:val="24"/>
          <w:szCs w:val="24"/>
        </w:rPr>
        <w:t>.</w:t>
      </w:r>
    </w:p>
    <w:p w14:paraId="3279C4BF" w14:textId="1C97FF17" w:rsidR="002D04F2" w:rsidRPr="00EC247E" w:rsidRDefault="002D04F2" w:rsidP="00F15F1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 Subcommittee </w:t>
      </w:r>
    </w:p>
    <w:p w14:paraId="2C17AD7D" w14:textId="30440DAB" w:rsidR="00047513" w:rsidRPr="00EC247E" w:rsidRDefault="00906FBF" w:rsidP="00047513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Funch emphasized the need to </w:t>
      </w:r>
      <w:r w:rsidR="00730DE4">
        <w:rPr>
          <w:sz w:val="24"/>
          <w:szCs w:val="24"/>
        </w:rPr>
        <w:t xml:space="preserve">prepare </w:t>
      </w:r>
      <w:r w:rsidR="006933FA">
        <w:rPr>
          <w:sz w:val="24"/>
          <w:szCs w:val="24"/>
        </w:rPr>
        <w:t>articles</w:t>
      </w:r>
      <w:r w:rsidR="00730DE4">
        <w:rPr>
          <w:sz w:val="24"/>
          <w:szCs w:val="24"/>
        </w:rPr>
        <w:t xml:space="preserve"> for print and social media that describe what the money has been used for and to thank </w:t>
      </w:r>
      <w:r w:rsidR="00863385">
        <w:rPr>
          <w:sz w:val="24"/>
          <w:szCs w:val="24"/>
        </w:rPr>
        <w:t>the Destination</w:t>
      </w:r>
      <w:r w:rsidR="0068427D">
        <w:rPr>
          <w:sz w:val="24"/>
          <w:szCs w:val="24"/>
        </w:rPr>
        <w:t xml:space="preserve"> Groton Committee for obtaining the earmark funds</w:t>
      </w:r>
      <w:r w:rsidR="00A83C92">
        <w:rPr>
          <w:sz w:val="24"/>
          <w:szCs w:val="24"/>
        </w:rPr>
        <w:t xml:space="preserve">. </w:t>
      </w:r>
      <w:r w:rsidR="002D04F2">
        <w:rPr>
          <w:sz w:val="24"/>
          <w:szCs w:val="24"/>
        </w:rPr>
        <w:t xml:space="preserve">One sign </w:t>
      </w:r>
      <w:r w:rsidR="0068427D">
        <w:rPr>
          <w:sz w:val="24"/>
          <w:szCs w:val="24"/>
        </w:rPr>
        <w:t>has been installed</w:t>
      </w:r>
      <w:r w:rsidR="002D04F2">
        <w:rPr>
          <w:sz w:val="24"/>
          <w:szCs w:val="24"/>
        </w:rPr>
        <w:t xml:space="preserve"> at </w:t>
      </w:r>
      <w:r w:rsidR="0068427D">
        <w:rPr>
          <w:sz w:val="24"/>
          <w:szCs w:val="24"/>
        </w:rPr>
        <w:t>the P</w:t>
      </w:r>
      <w:r w:rsidR="002D04F2">
        <w:rPr>
          <w:sz w:val="24"/>
          <w:szCs w:val="24"/>
        </w:rPr>
        <w:t xml:space="preserve">ollinator </w:t>
      </w:r>
      <w:r w:rsidR="0068427D">
        <w:rPr>
          <w:sz w:val="24"/>
          <w:szCs w:val="24"/>
        </w:rPr>
        <w:t>G</w:t>
      </w:r>
      <w:r w:rsidR="002D04F2">
        <w:rPr>
          <w:sz w:val="24"/>
          <w:szCs w:val="24"/>
        </w:rPr>
        <w:t>arden</w:t>
      </w:r>
      <w:r w:rsidR="0068427D">
        <w:rPr>
          <w:sz w:val="24"/>
          <w:szCs w:val="24"/>
        </w:rPr>
        <w:t xml:space="preserve"> at The Groton Center</w:t>
      </w:r>
      <w:r w:rsidR="00A83C92">
        <w:rPr>
          <w:sz w:val="24"/>
          <w:szCs w:val="24"/>
        </w:rPr>
        <w:t xml:space="preserve">. </w:t>
      </w:r>
      <w:r w:rsidR="0068427D">
        <w:rPr>
          <w:sz w:val="24"/>
          <w:szCs w:val="24"/>
        </w:rPr>
        <w:t>Another s</w:t>
      </w:r>
      <w:r w:rsidR="00047513">
        <w:rPr>
          <w:sz w:val="24"/>
          <w:szCs w:val="24"/>
        </w:rPr>
        <w:t>ign</w:t>
      </w:r>
      <w:r w:rsidR="00EC247E">
        <w:rPr>
          <w:sz w:val="24"/>
          <w:szCs w:val="24"/>
        </w:rPr>
        <w:t>,</w:t>
      </w:r>
      <w:r w:rsidR="00047513">
        <w:rPr>
          <w:sz w:val="24"/>
          <w:szCs w:val="24"/>
        </w:rPr>
        <w:t xml:space="preserve"> on </w:t>
      </w:r>
      <w:r w:rsidR="00EC247E">
        <w:rPr>
          <w:sz w:val="24"/>
          <w:szCs w:val="24"/>
        </w:rPr>
        <w:t>i</w:t>
      </w:r>
      <w:r w:rsidR="00047513">
        <w:rPr>
          <w:sz w:val="24"/>
          <w:szCs w:val="24"/>
        </w:rPr>
        <w:t>nvasives</w:t>
      </w:r>
      <w:r w:rsidR="00EC247E">
        <w:rPr>
          <w:sz w:val="24"/>
          <w:szCs w:val="24"/>
        </w:rPr>
        <w:t>,</w:t>
      </w:r>
      <w:r w:rsidR="00047513">
        <w:rPr>
          <w:sz w:val="24"/>
          <w:szCs w:val="24"/>
        </w:rPr>
        <w:t xml:space="preserve"> still needs to find a home.</w:t>
      </w:r>
    </w:p>
    <w:p w14:paraId="153FD93F" w14:textId="7A181355" w:rsidR="002D04F2" w:rsidRPr="00EC247E" w:rsidRDefault="00047513" w:rsidP="00047513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EC247E">
        <w:rPr>
          <w:sz w:val="24"/>
          <w:szCs w:val="24"/>
        </w:rPr>
        <w:lastRenderedPageBreak/>
        <w:t xml:space="preserve">Funch urged </w:t>
      </w:r>
      <w:r w:rsidR="00A430C1" w:rsidRPr="00EC247E">
        <w:rPr>
          <w:sz w:val="24"/>
          <w:szCs w:val="24"/>
        </w:rPr>
        <w:t xml:space="preserve">the </w:t>
      </w:r>
      <w:r w:rsidR="00E57C5B" w:rsidRPr="00EC247E">
        <w:rPr>
          <w:sz w:val="24"/>
          <w:szCs w:val="24"/>
        </w:rPr>
        <w:t xml:space="preserve">subcommittee to </w:t>
      </w:r>
      <w:r w:rsidR="00E57C5B">
        <w:rPr>
          <w:sz w:val="24"/>
          <w:szCs w:val="24"/>
        </w:rPr>
        <w:t>survey what types of signs are</w:t>
      </w:r>
      <w:r w:rsidR="006933FA">
        <w:rPr>
          <w:sz w:val="24"/>
          <w:szCs w:val="24"/>
        </w:rPr>
        <w:t xml:space="preserve"> most</w:t>
      </w:r>
      <w:r w:rsidR="00E57C5B">
        <w:rPr>
          <w:sz w:val="24"/>
          <w:szCs w:val="24"/>
        </w:rPr>
        <w:t xml:space="preserve"> needed</w:t>
      </w:r>
      <w:r w:rsidR="00515C6F">
        <w:rPr>
          <w:sz w:val="24"/>
          <w:szCs w:val="24"/>
        </w:rPr>
        <w:t xml:space="preserve"> and where they should be put</w:t>
      </w:r>
      <w:r w:rsidR="00A83C92">
        <w:rPr>
          <w:sz w:val="24"/>
          <w:szCs w:val="24"/>
        </w:rPr>
        <w:t xml:space="preserve">. </w:t>
      </w:r>
      <w:r w:rsidR="00515C6F">
        <w:rPr>
          <w:sz w:val="24"/>
          <w:szCs w:val="24"/>
        </w:rPr>
        <w:t xml:space="preserve">There are directional signs, informational signs, property and trail identification signs, </w:t>
      </w:r>
      <w:r w:rsidR="00DB649C">
        <w:rPr>
          <w:sz w:val="24"/>
          <w:szCs w:val="24"/>
        </w:rPr>
        <w:t>points of in</w:t>
      </w:r>
      <w:r w:rsidR="00493397">
        <w:rPr>
          <w:sz w:val="24"/>
          <w:szCs w:val="24"/>
        </w:rPr>
        <w:t>terest</w:t>
      </w:r>
      <w:r w:rsidR="006933FA">
        <w:rPr>
          <w:sz w:val="24"/>
          <w:szCs w:val="24"/>
        </w:rPr>
        <w:t xml:space="preserve"> signs</w:t>
      </w:r>
      <w:r w:rsidR="00493397">
        <w:rPr>
          <w:sz w:val="24"/>
          <w:szCs w:val="24"/>
        </w:rPr>
        <w:t xml:space="preserve"> (e.g., the brook crossing signs we installed several years ago</w:t>
      </w:r>
      <w:r w:rsidR="00257F3D">
        <w:rPr>
          <w:sz w:val="24"/>
          <w:szCs w:val="24"/>
        </w:rPr>
        <w:t xml:space="preserve">), and safety signs (e.g., road crossings, </w:t>
      </w:r>
      <w:r w:rsidR="00462BDD">
        <w:rPr>
          <w:sz w:val="24"/>
          <w:szCs w:val="24"/>
        </w:rPr>
        <w:t>bridges not suitable for horses</w:t>
      </w:r>
      <w:r w:rsidR="00A430C1">
        <w:rPr>
          <w:sz w:val="24"/>
          <w:szCs w:val="24"/>
        </w:rPr>
        <w:t>).</w:t>
      </w:r>
    </w:p>
    <w:p w14:paraId="4024A047" w14:textId="73AFC4ED" w:rsidR="00A430C1" w:rsidRPr="00EC247E" w:rsidRDefault="00ED3502" w:rsidP="00047513">
      <w:pPr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Subcommittee membership is currently Funch, Lynch, Montilli</w:t>
      </w:r>
      <w:r w:rsidR="00B60C99">
        <w:rPr>
          <w:sz w:val="24"/>
          <w:szCs w:val="24"/>
        </w:rPr>
        <w:t>, and Paananen, but more would be helpful to do all the work</w:t>
      </w:r>
      <w:r w:rsidR="0071698B">
        <w:rPr>
          <w:sz w:val="24"/>
          <w:szCs w:val="24"/>
        </w:rPr>
        <w:t xml:space="preserve"> that is needed.</w:t>
      </w:r>
    </w:p>
    <w:p w14:paraId="4D7E1097" w14:textId="72E06D5A" w:rsidR="002D04F2" w:rsidRDefault="002D04F2" w:rsidP="00F15F1E">
      <w:pPr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Complete Streets Committee </w:t>
      </w:r>
      <w:r w:rsidR="0071698B">
        <w:rPr>
          <w:sz w:val="24"/>
          <w:szCs w:val="24"/>
        </w:rPr>
        <w:t>U</w:t>
      </w:r>
      <w:r>
        <w:rPr>
          <w:sz w:val="24"/>
          <w:szCs w:val="24"/>
        </w:rPr>
        <w:t xml:space="preserve">pdate </w:t>
      </w:r>
      <w:r w:rsidR="0071698B">
        <w:rPr>
          <w:sz w:val="24"/>
          <w:szCs w:val="24"/>
        </w:rPr>
        <w:t xml:space="preserve">– Funch </w:t>
      </w:r>
      <w:r w:rsidR="00105ACA">
        <w:rPr>
          <w:sz w:val="24"/>
          <w:szCs w:val="24"/>
        </w:rPr>
        <w:t xml:space="preserve">filled in for </w:t>
      </w:r>
      <w:r>
        <w:rPr>
          <w:sz w:val="24"/>
          <w:szCs w:val="24"/>
        </w:rPr>
        <w:t>Legge</w:t>
      </w:r>
      <w:r w:rsidR="00105ACA">
        <w:rPr>
          <w:sz w:val="24"/>
          <w:szCs w:val="24"/>
        </w:rPr>
        <w:t xml:space="preserve"> who was absent</w:t>
      </w:r>
      <w:r w:rsidR="009F20D8">
        <w:rPr>
          <w:sz w:val="24"/>
          <w:szCs w:val="24"/>
        </w:rPr>
        <w:t>.</w:t>
      </w:r>
      <w:r w:rsidR="00105ACA">
        <w:rPr>
          <w:sz w:val="24"/>
          <w:szCs w:val="24"/>
        </w:rPr>
        <w:t xml:space="preserve"> </w:t>
      </w:r>
      <w:r w:rsidR="009F20D8">
        <w:rPr>
          <w:sz w:val="24"/>
          <w:szCs w:val="24"/>
        </w:rPr>
        <w:t>T</w:t>
      </w:r>
      <w:r w:rsidR="00105ACA">
        <w:rPr>
          <w:sz w:val="24"/>
          <w:szCs w:val="24"/>
        </w:rPr>
        <w:t xml:space="preserve">he </w:t>
      </w:r>
      <w:r w:rsidR="009F20D8">
        <w:rPr>
          <w:sz w:val="24"/>
          <w:szCs w:val="24"/>
        </w:rPr>
        <w:t>Complete</w:t>
      </w:r>
      <w:r w:rsidR="001E092E">
        <w:rPr>
          <w:sz w:val="24"/>
          <w:szCs w:val="24"/>
        </w:rPr>
        <w:t xml:space="preserve"> Streets Committee </w:t>
      </w:r>
      <w:r w:rsidR="00105ACA">
        <w:rPr>
          <w:sz w:val="24"/>
          <w:szCs w:val="24"/>
        </w:rPr>
        <w:t xml:space="preserve">meeting </w:t>
      </w:r>
      <w:r w:rsidR="001E092E">
        <w:rPr>
          <w:sz w:val="24"/>
          <w:szCs w:val="24"/>
        </w:rPr>
        <w:t xml:space="preserve">was held </w:t>
      </w:r>
      <w:r w:rsidR="00105ACA">
        <w:rPr>
          <w:sz w:val="24"/>
          <w:szCs w:val="24"/>
        </w:rPr>
        <w:t>earlier in the day</w:t>
      </w:r>
      <w:r w:rsidR="00A83C92">
        <w:rPr>
          <w:sz w:val="24"/>
          <w:szCs w:val="24"/>
        </w:rPr>
        <w:t xml:space="preserve">. </w:t>
      </w:r>
      <w:r w:rsidR="00A1621C">
        <w:rPr>
          <w:sz w:val="24"/>
          <w:szCs w:val="24"/>
        </w:rPr>
        <w:t xml:space="preserve">The Committee is looking at a connection to the Nashua River Rail Trail that would </w:t>
      </w:r>
      <w:r w:rsidR="0088225F">
        <w:rPr>
          <w:sz w:val="24"/>
          <w:szCs w:val="24"/>
        </w:rPr>
        <w:t>go over</w:t>
      </w:r>
      <w:r w:rsidR="00A1621C">
        <w:rPr>
          <w:sz w:val="24"/>
          <w:szCs w:val="24"/>
        </w:rPr>
        <w:t xml:space="preserve"> private </w:t>
      </w:r>
      <w:r w:rsidR="0088225F">
        <w:rPr>
          <w:sz w:val="24"/>
          <w:szCs w:val="24"/>
        </w:rPr>
        <w:t>property</w:t>
      </w:r>
      <w:r w:rsidR="00A83C92">
        <w:rPr>
          <w:sz w:val="24"/>
          <w:szCs w:val="24"/>
        </w:rPr>
        <w:t xml:space="preserve">. </w:t>
      </w:r>
      <w:r w:rsidR="0088225F">
        <w:rPr>
          <w:sz w:val="24"/>
          <w:szCs w:val="24"/>
        </w:rPr>
        <w:t>Funch is assisting with</w:t>
      </w:r>
      <w:r w:rsidR="00752F96">
        <w:rPr>
          <w:sz w:val="24"/>
          <w:szCs w:val="24"/>
        </w:rPr>
        <w:t xml:space="preserve"> contacting the owner to see if access might</w:t>
      </w:r>
      <w:r w:rsidR="00525186">
        <w:rPr>
          <w:sz w:val="24"/>
          <w:szCs w:val="24"/>
        </w:rPr>
        <w:t xml:space="preserve"> be negotiated with </w:t>
      </w:r>
      <w:r w:rsidR="001E092E">
        <w:rPr>
          <w:sz w:val="24"/>
          <w:szCs w:val="24"/>
        </w:rPr>
        <w:t>her</w:t>
      </w:r>
      <w:r w:rsidR="00525186">
        <w:rPr>
          <w:sz w:val="24"/>
          <w:szCs w:val="24"/>
        </w:rPr>
        <w:t>.</w:t>
      </w:r>
    </w:p>
    <w:p w14:paraId="784F4E5D" w14:textId="3918810D" w:rsidR="002D04F2" w:rsidRPr="00DB3816" w:rsidRDefault="002D04F2" w:rsidP="00F15F1E">
      <w:pPr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Conservation Commission </w:t>
      </w:r>
      <w:r w:rsidR="00525186">
        <w:rPr>
          <w:sz w:val="24"/>
          <w:szCs w:val="24"/>
        </w:rPr>
        <w:t>L</w:t>
      </w:r>
      <w:r>
        <w:rPr>
          <w:sz w:val="24"/>
          <w:szCs w:val="24"/>
        </w:rPr>
        <w:t xml:space="preserve">and </w:t>
      </w:r>
      <w:r w:rsidR="00525186">
        <w:rPr>
          <w:sz w:val="24"/>
          <w:szCs w:val="24"/>
        </w:rPr>
        <w:t>U</w:t>
      </w:r>
      <w:r>
        <w:rPr>
          <w:sz w:val="24"/>
          <w:szCs w:val="24"/>
        </w:rPr>
        <w:t>pdate</w:t>
      </w:r>
      <w:r w:rsidR="00525186">
        <w:rPr>
          <w:sz w:val="24"/>
          <w:szCs w:val="24"/>
        </w:rPr>
        <w:t>s</w:t>
      </w:r>
      <w:r>
        <w:rPr>
          <w:sz w:val="24"/>
          <w:szCs w:val="24"/>
        </w:rPr>
        <w:t xml:space="preserve"> – </w:t>
      </w:r>
      <w:r w:rsidR="00525186">
        <w:rPr>
          <w:sz w:val="24"/>
          <w:szCs w:val="24"/>
        </w:rPr>
        <w:t xml:space="preserve">The official names of the properties most recently purchased by the Conservation Commission are as follows:  </w:t>
      </w:r>
      <w:r>
        <w:rPr>
          <w:sz w:val="24"/>
          <w:szCs w:val="24"/>
        </w:rPr>
        <w:t>Noonan Woods (2025); C.L. Bennett Family Conservation Area (2024); Jack and Judy Palmer Conservation Area</w:t>
      </w:r>
      <w:r w:rsidR="00525186">
        <w:rPr>
          <w:sz w:val="24"/>
          <w:szCs w:val="24"/>
        </w:rPr>
        <w:t>;</w:t>
      </w:r>
      <w:r>
        <w:rPr>
          <w:sz w:val="24"/>
          <w:szCs w:val="24"/>
        </w:rPr>
        <w:t xml:space="preserve"> and Marsh-Lewis Memorial Grove (2023)</w:t>
      </w:r>
    </w:p>
    <w:p w14:paraId="79D6DE40" w14:textId="77777777" w:rsidR="00DB3816" w:rsidRDefault="00DB3816" w:rsidP="00DB3816">
      <w:pPr>
        <w:spacing w:after="0"/>
        <w:rPr>
          <w:rFonts w:ascii="Arial" w:eastAsia="Arial" w:hAnsi="Arial" w:cs="Arial"/>
          <w:sz w:val="24"/>
          <w:szCs w:val="24"/>
        </w:rPr>
      </w:pPr>
    </w:p>
    <w:p w14:paraId="7646827B" w14:textId="1749FC4A" w:rsidR="00525186" w:rsidRPr="00525186" w:rsidRDefault="00525186" w:rsidP="008364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Discussions</w:t>
      </w:r>
    </w:p>
    <w:p w14:paraId="2C68FAE2" w14:textId="4D247736" w:rsidR="002D04F2" w:rsidRDefault="002D04F2" w:rsidP="00525186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“Hidden Treasures” by Freedom’s Way in May – Events must be submitted by April 1</w:t>
      </w:r>
      <w:r w:rsidR="00A83C92">
        <w:rPr>
          <w:sz w:val="24"/>
          <w:szCs w:val="24"/>
        </w:rPr>
        <w:t xml:space="preserve">. </w:t>
      </w:r>
      <w:r w:rsidR="00525186">
        <w:rPr>
          <w:sz w:val="24"/>
          <w:szCs w:val="24"/>
        </w:rPr>
        <w:t xml:space="preserve">Members were encouraged to </w:t>
      </w:r>
      <w:r w:rsidR="0009594C">
        <w:rPr>
          <w:sz w:val="24"/>
          <w:szCs w:val="24"/>
        </w:rPr>
        <w:t xml:space="preserve">create an event (hike, bike, kayak, </w:t>
      </w:r>
      <w:r w:rsidR="00897036">
        <w:rPr>
          <w:sz w:val="24"/>
          <w:szCs w:val="24"/>
        </w:rPr>
        <w:t>etc.) by filling out the on-line form on the Freedom’s Way website.</w:t>
      </w:r>
      <w:r w:rsidR="001E092E">
        <w:rPr>
          <w:sz w:val="24"/>
          <w:szCs w:val="24"/>
        </w:rPr>
        <w:t xml:space="preserve"> The Trails Committee</w:t>
      </w:r>
      <w:r w:rsidR="008A3088">
        <w:rPr>
          <w:sz w:val="24"/>
          <w:szCs w:val="24"/>
        </w:rPr>
        <w:t xml:space="preserve"> is a partner of Freedom’s Way NHA and helped to establish this series of events</w:t>
      </w:r>
      <w:r w:rsidR="00EF3286">
        <w:rPr>
          <w:sz w:val="24"/>
          <w:szCs w:val="24"/>
        </w:rPr>
        <w:t xml:space="preserve">. We have been holding hiking </w:t>
      </w:r>
      <w:r w:rsidR="00B44FC1">
        <w:rPr>
          <w:sz w:val="24"/>
          <w:szCs w:val="24"/>
        </w:rPr>
        <w:t>events for over 10 years.</w:t>
      </w:r>
    </w:p>
    <w:p w14:paraId="14559292" w14:textId="0C7B593B" w:rsidR="002D04F2" w:rsidRPr="00897036" w:rsidRDefault="002D04F2" w:rsidP="00897036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Casella </w:t>
      </w:r>
      <w:r w:rsidR="000C5259">
        <w:rPr>
          <w:sz w:val="24"/>
          <w:szCs w:val="24"/>
        </w:rPr>
        <w:t>T</w:t>
      </w:r>
      <w:r>
        <w:rPr>
          <w:sz w:val="24"/>
          <w:szCs w:val="24"/>
        </w:rPr>
        <w:t xml:space="preserve">rail </w:t>
      </w:r>
      <w:r w:rsidR="000C5259">
        <w:rPr>
          <w:sz w:val="24"/>
          <w:szCs w:val="24"/>
        </w:rPr>
        <w:t>R</w:t>
      </w:r>
      <w:r>
        <w:rPr>
          <w:sz w:val="24"/>
          <w:szCs w:val="24"/>
        </w:rPr>
        <w:t>eroute</w:t>
      </w:r>
      <w:r w:rsidR="00411327">
        <w:rPr>
          <w:sz w:val="24"/>
          <w:szCs w:val="24"/>
        </w:rPr>
        <w:t xml:space="preserve"> </w:t>
      </w:r>
      <w:r w:rsidR="008E44BA">
        <w:rPr>
          <w:sz w:val="24"/>
          <w:szCs w:val="24"/>
        </w:rPr>
        <w:t>–</w:t>
      </w:r>
      <w:r w:rsidR="00411327">
        <w:rPr>
          <w:sz w:val="24"/>
          <w:szCs w:val="24"/>
        </w:rPr>
        <w:t xml:space="preserve"> </w:t>
      </w:r>
      <w:r w:rsidR="008E44BA">
        <w:rPr>
          <w:sz w:val="24"/>
          <w:szCs w:val="24"/>
        </w:rPr>
        <w:t>The loop trail has a switchback section with excessive cross slope</w:t>
      </w:r>
      <w:r w:rsidR="0069105C">
        <w:rPr>
          <w:sz w:val="24"/>
          <w:szCs w:val="24"/>
        </w:rPr>
        <w:t xml:space="preserve">. </w:t>
      </w:r>
      <w:r w:rsidR="00B44FC1">
        <w:rPr>
          <w:sz w:val="24"/>
          <w:szCs w:val="24"/>
        </w:rPr>
        <w:t>We</w:t>
      </w:r>
      <w:r w:rsidR="008E44BA">
        <w:rPr>
          <w:sz w:val="24"/>
          <w:szCs w:val="24"/>
        </w:rPr>
        <w:t xml:space="preserve"> n</w:t>
      </w:r>
      <w:r w:rsidRPr="00897036">
        <w:rPr>
          <w:sz w:val="24"/>
          <w:szCs w:val="24"/>
        </w:rPr>
        <w:t xml:space="preserve">eed to </w:t>
      </w:r>
      <w:r w:rsidR="00411327">
        <w:rPr>
          <w:sz w:val="24"/>
          <w:szCs w:val="24"/>
        </w:rPr>
        <w:t>re-</w:t>
      </w:r>
      <w:r w:rsidR="0069105C">
        <w:rPr>
          <w:sz w:val="24"/>
          <w:szCs w:val="24"/>
        </w:rPr>
        <w:t>route the switchback and then</w:t>
      </w:r>
      <w:r w:rsidR="004072F0">
        <w:rPr>
          <w:sz w:val="24"/>
          <w:szCs w:val="24"/>
        </w:rPr>
        <w:t xml:space="preserve"> </w:t>
      </w:r>
      <w:r w:rsidRPr="00897036">
        <w:rPr>
          <w:sz w:val="24"/>
          <w:szCs w:val="24"/>
        </w:rPr>
        <w:t>clear</w:t>
      </w:r>
      <w:r w:rsidR="0069105C">
        <w:rPr>
          <w:sz w:val="24"/>
          <w:szCs w:val="24"/>
        </w:rPr>
        <w:t xml:space="preserve"> and mark</w:t>
      </w:r>
      <w:r w:rsidRPr="00897036">
        <w:rPr>
          <w:sz w:val="24"/>
          <w:szCs w:val="24"/>
        </w:rPr>
        <w:t xml:space="preserve"> </w:t>
      </w:r>
      <w:r w:rsidR="004072F0">
        <w:rPr>
          <w:sz w:val="24"/>
          <w:szCs w:val="24"/>
        </w:rPr>
        <w:t xml:space="preserve">the </w:t>
      </w:r>
      <w:r w:rsidRPr="00897036">
        <w:rPr>
          <w:sz w:val="24"/>
          <w:szCs w:val="24"/>
        </w:rPr>
        <w:t xml:space="preserve">new </w:t>
      </w:r>
      <w:r w:rsidR="0069105C">
        <w:rPr>
          <w:sz w:val="24"/>
          <w:szCs w:val="24"/>
        </w:rPr>
        <w:t>section of the trail</w:t>
      </w:r>
      <w:r w:rsidR="004072F0">
        <w:rPr>
          <w:sz w:val="24"/>
          <w:szCs w:val="24"/>
        </w:rPr>
        <w:t>.</w:t>
      </w:r>
      <w:r w:rsidRPr="00897036">
        <w:rPr>
          <w:sz w:val="24"/>
          <w:szCs w:val="24"/>
        </w:rPr>
        <w:t xml:space="preserve"> </w:t>
      </w:r>
    </w:p>
    <w:p w14:paraId="29ADAA9F" w14:textId="67ED4C3F" w:rsidR="002D04F2" w:rsidRPr="004072F0" w:rsidRDefault="002D04F2" w:rsidP="004072F0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Trail </w:t>
      </w:r>
      <w:r w:rsidR="000C5259">
        <w:rPr>
          <w:sz w:val="24"/>
          <w:szCs w:val="24"/>
        </w:rPr>
        <w:t>M</w:t>
      </w:r>
      <w:r>
        <w:rPr>
          <w:sz w:val="24"/>
          <w:szCs w:val="24"/>
        </w:rPr>
        <w:t>aintenance at Groton School</w:t>
      </w:r>
      <w:r w:rsidR="000C5259">
        <w:rPr>
          <w:sz w:val="24"/>
          <w:szCs w:val="24"/>
        </w:rPr>
        <w:t xml:space="preserve"> -</w:t>
      </w:r>
      <w:r w:rsidR="00A83C92">
        <w:rPr>
          <w:sz w:val="24"/>
          <w:szCs w:val="24"/>
        </w:rPr>
        <w:t xml:space="preserve"> </w:t>
      </w:r>
      <w:r w:rsidR="004072F0">
        <w:rPr>
          <w:sz w:val="24"/>
          <w:szCs w:val="24"/>
        </w:rPr>
        <w:t>Funch</w:t>
      </w:r>
      <w:r w:rsidRPr="004072F0">
        <w:rPr>
          <w:sz w:val="24"/>
          <w:szCs w:val="24"/>
        </w:rPr>
        <w:t xml:space="preserve"> request</w:t>
      </w:r>
      <w:r w:rsidR="004072F0">
        <w:rPr>
          <w:sz w:val="24"/>
          <w:szCs w:val="24"/>
        </w:rPr>
        <w:t>ed</w:t>
      </w:r>
      <w:r w:rsidR="00F93722">
        <w:rPr>
          <w:sz w:val="24"/>
          <w:szCs w:val="24"/>
        </w:rPr>
        <w:t>, and received,</w:t>
      </w:r>
      <w:r w:rsidRPr="004072F0">
        <w:rPr>
          <w:sz w:val="24"/>
          <w:szCs w:val="24"/>
        </w:rPr>
        <w:t xml:space="preserve"> permission </w:t>
      </w:r>
      <w:r w:rsidR="004072F0">
        <w:rPr>
          <w:sz w:val="24"/>
          <w:szCs w:val="24"/>
        </w:rPr>
        <w:t>from the</w:t>
      </w:r>
      <w:r w:rsidRPr="004072F0">
        <w:rPr>
          <w:sz w:val="24"/>
          <w:szCs w:val="24"/>
        </w:rPr>
        <w:t xml:space="preserve"> committee to </w:t>
      </w:r>
      <w:r w:rsidR="007015CC">
        <w:rPr>
          <w:sz w:val="24"/>
          <w:szCs w:val="24"/>
        </w:rPr>
        <w:t xml:space="preserve">offer our assistance in maintaining the </w:t>
      </w:r>
      <w:r w:rsidRPr="004072F0">
        <w:rPr>
          <w:sz w:val="24"/>
          <w:szCs w:val="24"/>
        </w:rPr>
        <w:t>trails</w:t>
      </w:r>
      <w:r w:rsidR="007015CC">
        <w:rPr>
          <w:sz w:val="24"/>
          <w:szCs w:val="24"/>
        </w:rPr>
        <w:t xml:space="preserve"> </w:t>
      </w:r>
      <w:r w:rsidR="00B5573C">
        <w:rPr>
          <w:sz w:val="24"/>
          <w:szCs w:val="24"/>
        </w:rPr>
        <w:t>that go to and around the Groton School Pond from Keyes Woods</w:t>
      </w:r>
      <w:r w:rsidR="004E60C9">
        <w:rPr>
          <w:sz w:val="24"/>
          <w:szCs w:val="24"/>
        </w:rPr>
        <w:t>, Moors Schoolhouse, and The General Field</w:t>
      </w:r>
      <w:r w:rsidR="00115E90">
        <w:rPr>
          <w:sz w:val="24"/>
          <w:szCs w:val="24"/>
        </w:rPr>
        <w:t>.</w:t>
      </w:r>
    </w:p>
    <w:p w14:paraId="06774DD0" w14:textId="1E8689EF" w:rsidR="002D04F2" w:rsidRDefault="002D04F2" w:rsidP="00897036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Paquawket Path </w:t>
      </w:r>
      <w:r w:rsidR="00115E90">
        <w:rPr>
          <w:sz w:val="24"/>
          <w:szCs w:val="24"/>
        </w:rPr>
        <w:t>E</w:t>
      </w:r>
      <w:r>
        <w:rPr>
          <w:sz w:val="24"/>
          <w:szCs w:val="24"/>
        </w:rPr>
        <w:t>asement</w:t>
      </w:r>
    </w:p>
    <w:p w14:paraId="29F0D2F2" w14:textId="45C73459" w:rsidR="002D04F2" w:rsidRDefault="00115E90" w:rsidP="00115E90">
      <w:pPr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2D04F2">
        <w:rPr>
          <w:sz w:val="24"/>
          <w:szCs w:val="24"/>
        </w:rPr>
        <w:t xml:space="preserve"> public access </w:t>
      </w:r>
      <w:r>
        <w:rPr>
          <w:sz w:val="24"/>
          <w:szCs w:val="24"/>
        </w:rPr>
        <w:t>to the Nashua River Rail Trail exists from Paquawket Path</w:t>
      </w:r>
      <w:r w:rsidR="0056082A">
        <w:rPr>
          <w:sz w:val="24"/>
          <w:szCs w:val="24"/>
        </w:rPr>
        <w:t xml:space="preserve"> per a Town Counsel letter written in 2004, but</w:t>
      </w:r>
      <w:r w:rsidR="00F6534D">
        <w:rPr>
          <w:sz w:val="24"/>
          <w:szCs w:val="24"/>
        </w:rPr>
        <w:t xml:space="preserve"> the</w:t>
      </w:r>
      <w:r w:rsidR="0056082A">
        <w:rPr>
          <w:sz w:val="24"/>
          <w:szCs w:val="24"/>
        </w:rPr>
        <w:t xml:space="preserve"> </w:t>
      </w:r>
      <w:r w:rsidR="00E226A2">
        <w:rPr>
          <w:sz w:val="24"/>
          <w:szCs w:val="24"/>
        </w:rPr>
        <w:t xml:space="preserve">installation of signs to identify the public trail never </w:t>
      </w:r>
      <w:r w:rsidR="00F6534D">
        <w:rPr>
          <w:sz w:val="24"/>
          <w:szCs w:val="24"/>
        </w:rPr>
        <w:t>occurred</w:t>
      </w:r>
      <w:r w:rsidR="00E226A2">
        <w:rPr>
          <w:sz w:val="24"/>
          <w:szCs w:val="24"/>
        </w:rPr>
        <w:t>.</w:t>
      </w:r>
    </w:p>
    <w:p w14:paraId="16D9521A" w14:textId="35F6FA2A" w:rsidR="002D04F2" w:rsidRDefault="00E226A2" w:rsidP="00115E90">
      <w:pPr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Funch</w:t>
      </w:r>
      <w:r w:rsidR="00F93722">
        <w:rPr>
          <w:sz w:val="24"/>
          <w:szCs w:val="24"/>
        </w:rPr>
        <w:t xml:space="preserve"> requested, and received, permission from the committee to arrange a public hearing with abutters to describe our plans for </w:t>
      </w:r>
      <w:r w:rsidR="006E4E62">
        <w:rPr>
          <w:sz w:val="24"/>
          <w:szCs w:val="24"/>
        </w:rPr>
        <w:t>identifying and marking the public access and to hear any concerns they have about</w:t>
      </w:r>
      <w:r w:rsidR="0083640B">
        <w:rPr>
          <w:sz w:val="24"/>
          <w:szCs w:val="24"/>
        </w:rPr>
        <w:t xml:space="preserve"> those plans.</w:t>
      </w:r>
    </w:p>
    <w:p w14:paraId="223193D2" w14:textId="5B523CDB" w:rsidR="0083640B" w:rsidRDefault="002D04F2" w:rsidP="00F6534D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83640B">
        <w:rPr>
          <w:sz w:val="24"/>
          <w:szCs w:val="24"/>
        </w:rPr>
        <w:t>GrotonFest Spring</w:t>
      </w:r>
      <w:r w:rsidR="0083640B" w:rsidRPr="0083640B">
        <w:rPr>
          <w:sz w:val="24"/>
          <w:szCs w:val="24"/>
        </w:rPr>
        <w:t xml:space="preserve"> Registration – </w:t>
      </w:r>
      <w:r w:rsidR="00F6534D">
        <w:rPr>
          <w:sz w:val="24"/>
          <w:szCs w:val="24"/>
        </w:rPr>
        <w:t>The e</w:t>
      </w:r>
      <w:r w:rsidR="0083640B" w:rsidRPr="0083640B">
        <w:rPr>
          <w:sz w:val="24"/>
          <w:szCs w:val="24"/>
        </w:rPr>
        <w:t>vent will occur</w:t>
      </w:r>
      <w:r w:rsidRPr="0083640B">
        <w:rPr>
          <w:sz w:val="24"/>
          <w:szCs w:val="24"/>
        </w:rPr>
        <w:t xml:space="preserve"> on Sunday May 18th, </w:t>
      </w:r>
      <w:r w:rsidR="0083640B" w:rsidRPr="0083640B">
        <w:rPr>
          <w:sz w:val="24"/>
          <w:szCs w:val="24"/>
        </w:rPr>
        <w:t xml:space="preserve">from </w:t>
      </w:r>
      <w:r w:rsidRPr="0083640B">
        <w:rPr>
          <w:sz w:val="24"/>
          <w:szCs w:val="24"/>
        </w:rPr>
        <w:t xml:space="preserve">11 am - 3 </w:t>
      </w:r>
      <w:r w:rsidR="00A83C92" w:rsidRPr="0083640B">
        <w:rPr>
          <w:sz w:val="24"/>
          <w:szCs w:val="24"/>
        </w:rPr>
        <w:t>pm.</w:t>
      </w:r>
      <w:r w:rsidR="00A83C92">
        <w:rPr>
          <w:sz w:val="24"/>
          <w:szCs w:val="24"/>
        </w:rPr>
        <w:t xml:space="preserve"> </w:t>
      </w:r>
      <w:r w:rsidR="00810CDA">
        <w:rPr>
          <w:sz w:val="24"/>
          <w:szCs w:val="24"/>
        </w:rPr>
        <w:t>The r</w:t>
      </w:r>
      <w:r w:rsidR="00786048">
        <w:rPr>
          <w:sz w:val="24"/>
          <w:szCs w:val="24"/>
        </w:rPr>
        <w:t>egistration fee is $100.</w:t>
      </w:r>
    </w:p>
    <w:p w14:paraId="58FB865A" w14:textId="155F89DE" w:rsidR="004A4488" w:rsidRDefault="0083640B" w:rsidP="002C27A1">
      <w:pPr>
        <w:spacing w:after="0"/>
        <w:ind w:left="720" w:hanging="720"/>
        <w:rPr>
          <w:sz w:val="24"/>
          <w:szCs w:val="24"/>
        </w:rPr>
      </w:pPr>
      <w:r w:rsidRPr="0083640B">
        <w:rPr>
          <w:b/>
          <w:bCs/>
          <w:sz w:val="24"/>
          <w:szCs w:val="24"/>
        </w:rPr>
        <w:lastRenderedPageBreak/>
        <w:t>VOTE:</w:t>
      </w:r>
      <w:r w:rsidRPr="0083640B">
        <w:rPr>
          <w:sz w:val="24"/>
          <w:szCs w:val="24"/>
        </w:rPr>
        <w:tab/>
      </w:r>
      <w:r w:rsidR="004A4488">
        <w:rPr>
          <w:sz w:val="24"/>
          <w:szCs w:val="24"/>
        </w:rPr>
        <w:t>T</w:t>
      </w:r>
      <w:r>
        <w:rPr>
          <w:sz w:val="24"/>
          <w:szCs w:val="24"/>
        </w:rPr>
        <w:t>hat</w:t>
      </w:r>
      <w:r w:rsidR="002D04F2" w:rsidRPr="0083640B">
        <w:rPr>
          <w:sz w:val="24"/>
          <w:szCs w:val="24"/>
        </w:rPr>
        <w:t xml:space="preserve"> </w:t>
      </w:r>
      <w:r w:rsidR="004A4488">
        <w:rPr>
          <w:sz w:val="24"/>
          <w:szCs w:val="24"/>
        </w:rPr>
        <w:t>the Trails Committee</w:t>
      </w:r>
      <w:r w:rsidR="002D04F2" w:rsidRPr="0083640B">
        <w:rPr>
          <w:sz w:val="24"/>
          <w:szCs w:val="24"/>
        </w:rPr>
        <w:t xml:space="preserve"> </w:t>
      </w:r>
      <w:r w:rsidR="0073325F">
        <w:rPr>
          <w:sz w:val="24"/>
          <w:szCs w:val="24"/>
        </w:rPr>
        <w:t>register</w:t>
      </w:r>
      <w:r w:rsidR="002D04F2" w:rsidRPr="0083640B">
        <w:rPr>
          <w:sz w:val="24"/>
          <w:szCs w:val="24"/>
        </w:rPr>
        <w:t xml:space="preserve"> </w:t>
      </w:r>
      <w:r w:rsidR="00786048">
        <w:rPr>
          <w:sz w:val="24"/>
          <w:szCs w:val="24"/>
        </w:rPr>
        <w:t>for GrotonFest Spring</w:t>
      </w:r>
      <w:r>
        <w:rPr>
          <w:sz w:val="24"/>
          <w:szCs w:val="24"/>
        </w:rPr>
        <w:t>.</w:t>
      </w:r>
    </w:p>
    <w:p w14:paraId="78A1F601" w14:textId="122339A7" w:rsidR="002D04F2" w:rsidRDefault="004A4488" w:rsidP="004A4488">
      <w:pPr>
        <w:spacing w:after="0"/>
        <w:ind w:left="720"/>
        <w:rPr>
          <w:sz w:val="24"/>
          <w:szCs w:val="24"/>
        </w:rPr>
      </w:pPr>
      <w:r w:rsidRPr="0083640B">
        <w:rPr>
          <w:sz w:val="24"/>
          <w:szCs w:val="24"/>
        </w:rPr>
        <w:t xml:space="preserve">McKinley </w:t>
      </w:r>
      <w:r>
        <w:rPr>
          <w:sz w:val="24"/>
          <w:szCs w:val="24"/>
        </w:rPr>
        <w:t>made the motion.</w:t>
      </w:r>
      <w:r w:rsidR="002D04F2" w:rsidRPr="0083640B">
        <w:rPr>
          <w:sz w:val="24"/>
          <w:szCs w:val="24"/>
        </w:rPr>
        <w:t xml:space="preserve"> Montilli </w:t>
      </w:r>
      <w:r w:rsidR="00923C4C">
        <w:rPr>
          <w:sz w:val="24"/>
          <w:szCs w:val="24"/>
        </w:rPr>
        <w:t>seconded it. The motion was approved</w:t>
      </w:r>
      <w:r w:rsidR="002D04F2" w:rsidRPr="0083640B">
        <w:rPr>
          <w:sz w:val="24"/>
          <w:szCs w:val="24"/>
        </w:rPr>
        <w:t xml:space="preserve"> by </w:t>
      </w:r>
      <w:r w:rsidR="0073325F">
        <w:rPr>
          <w:sz w:val="24"/>
          <w:szCs w:val="24"/>
        </w:rPr>
        <w:t xml:space="preserve">a </w:t>
      </w:r>
      <w:r w:rsidR="002D04F2" w:rsidRPr="0083640B">
        <w:rPr>
          <w:sz w:val="24"/>
          <w:szCs w:val="24"/>
        </w:rPr>
        <w:t>unanimous vote.</w:t>
      </w:r>
    </w:p>
    <w:p w14:paraId="228EB5A2" w14:textId="77777777" w:rsidR="00DB3816" w:rsidRDefault="00DB3816" w:rsidP="0083640B">
      <w:pPr>
        <w:spacing w:after="0"/>
        <w:rPr>
          <w:sz w:val="24"/>
          <w:szCs w:val="24"/>
        </w:rPr>
      </w:pPr>
    </w:p>
    <w:p w14:paraId="1B4E0074" w14:textId="77777777" w:rsidR="00465CBD" w:rsidRDefault="00465CBD" w:rsidP="0083640B">
      <w:pPr>
        <w:spacing w:after="0"/>
        <w:rPr>
          <w:sz w:val="24"/>
          <w:szCs w:val="24"/>
        </w:rPr>
      </w:pPr>
    </w:p>
    <w:p w14:paraId="7525C0C5" w14:textId="77777777" w:rsidR="00465CBD" w:rsidRPr="0083640B" w:rsidRDefault="00465CBD" w:rsidP="0083640B">
      <w:pPr>
        <w:spacing w:after="0"/>
        <w:rPr>
          <w:sz w:val="24"/>
          <w:szCs w:val="24"/>
        </w:rPr>
      </w:pPr>
    </w:p>
    <w:p w14:paraId="78677FC4" w14:textId="3A007561" w:rsidR="002D04F2" w:rsidRDefault="002D04F2" w:rsidP="0083640B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83640B">
        <w:rPr>
          <w:sz w:val="24"/>
          <w:szCs w:val="24"/>
        </w:rPr>
        <w:t xml:space="preserve">Virginia Wood </w:t>
      </w:r>
      <w:r w:rsidR="00DB3816">
        <w:rPr>
          <w:sz w:val="24"/>
          <w:szCs w:val="24"/>
        </w:rPr>
        <w:t>discussed her ideas for c</w:t>
      </w:r>
      <w:r w:rsidRPr="0083640B">
        <w:rPr>
          <w:sz w:val="24"/>
          <w:szCs w:val="24"/>
        </w:rPr>
        <w:t xml:space="preserve">reating </w:t>
      </w:r>
      <w:r w:rsidR="00DB3816">
        <w:rPr>
          <w:sz w:val="24"/>
          <w:szCs w:val="24"/>
        </w:rPr>
        <w:t>s</w:t>
      </w:r>
      <w:r w:rsidRPr="0083640B">
        <w:rPr>
          <w:sz w:val="24"/>
          <w:szCs w:val="24"/>
        </w:rPr>
        <w:t xml:space="preserve">cavenger </w:t>
      </w:r>
      <w:r w:rsidR="00DB3816">
        <w:rPr>
          <w:sz w:val="24"/>
          <w:szCs w:val="24"/>
        </w:rPr>
        <w:t>h</w:t>
      </w:r>
      <w:r w:rsidRPr="0083640B">
        <w:rPr>
          <w:sz w:val="24"/>
          <w:szCs w:val="24"/>
        </w:rPr>
        <w:t xml:space="preserve">unts on Groton’s </w:t>
      </w:r>
      <w:r w:rsidR="00DB3816">
        <w:rPr>
          <w:sz w:val="24"/>
          <w:szCs w:val="24"/>
        </w:rPr>
        <w:t>t</w:t>
      </w:r>
      <w:r w:rsidRPr="0083640B">
        <w:rPr>
          <w:sz w:val="24"/>
          <w:szCs w:val="24"/>
        </w:rPr>
        <w:t>rails</w:t>
      </w:r>
      <w:r w:rsidR="00DB3816">
        <w:rPr>
          <w:sz w:val="24"/>
          <w:szCs w:val="24"/>
        </w:rPr>
        <w:t xml:space="preserve"> </w:t>
      </w:r>
      <w:r w:rsidR="005D3615">
        <w:rPr>
          <w:sz w:val="24"/>
          <w:szCs w:val="24"/>
        </w:rPr>
        <w:t>over the summer</w:t>
      </w:r>
      <w:r w:rsidR="005D3615">
        <w:rPr>
          <w:sz w:val="24"/>
          <w:szCs w:val="24"/>
        </w:rPr>
        <w:t>. The goal is</w:t>
      </w:r>
      <w:r w:rsidR="005D3615">
        <w:rPr>
          <w:sz w:val="24"/>
          <w:szCs w:val="24"/>
        </w:rPr>
        <w:t xml:space="preserve"> </w:t>
      </w:r>
      <w:r w:rsidR="00DB3816">
        <w:rPr>
          <w:sz w:val="24"/>
          <w:szCs w:val="24"/>
        </w:rPr>
        <w:t xml:space="preserve">to raise interest </w:t>
      </w:r>
      <w:r w:rsidR="00657A18">
        <w:rPr>
          <w:sz w:val="24"/>
          <w:szCs w:val="24"/>
        </w:rPr>
        <w:t>in the outdoors</w:t>
      </w:r>
      <w:r w:rsidR="007A59FE">
        <w:rPr>
          <w:sz w:val="24"/>
          <w:szCs w:val="24"/>
        </w:rPr>
        <w:t xml:space="preserve"> and to </w:t>
      </w:r>
      <w:r w:rsidR="00DB3816">
        <w:rPr>
          <w:sz w:val="24"/>
          <w:szCs w:val="24"/>
        </w:rPr>
        <w:t xml:space="preserve">improve </w:t>
      </w:r>
      <w:r w:rsidR="004A000E">
        <w:rPr>
          <w:sz w:val="24"/>
          <w:szCs w:val="24"/>
        </w:rPr>
        <w:t>biodiversity education</w:t>
      </w:r>
      <w:r w:rsidR="00DB3816">
        <w:rPr>
          <w:sz w:val="24"/>
          <w:szCs w:val="24"/>
        </w:rPr>
        <w:t>.</w:t>
      </w:r>
      <w:r w:rsidR="00F60BED">
        <w:rPr>
          <w:sz w:val="24"/>
          <w:szCs w:val="24"/>
        </w:rPr>
        <w:t xml:space="preserve"> </w:t>
      </w:r>
      <w:r w:rsidR="00810CDA">
        <w:rPr>
          <w:sz w:val="24"/>
          <w:szCs w:val="24"/>
        </w:rPr>
        <w:t>A r</w:t>
      </w:r>
      <w:r w:rsidR="00F60BED">
        <w:rPr>
          <w:sz w:val="24"/>
          <w:szCs w:val="24"/>
        </w:rPr>
        <w:t xml:space="preserve">ough </w:t>
      </w:r>
      <w:r w:rsidR="009C76B1">
        <w:rPr>
          <w:sz w:val="24"/>
          <w:szCs w:val="24"/>
        </w:rPr>
        <w:t>outline</w:t>
      </w:r>
      <w:r w:rsidR="00F60BED">
        <w:rPr>
          <w:sz w:val="24"/>
          <w:szCs w:val="24"/>
        </w:rPr>
        <w:t xml:space="preserve"> of the hunt</w:t>
      </w:r>
      <w:r w:rsidR="007724D8">
        <w:rPr>
          <w:sz w:val="24"/>
          <w:szCs w:val="24"/>
        </w:rPr>
        <w:t>s</w:t>
      </w:r>
      <w:r w:rsidR="00F60BED">
        <w:rPr>
          <w:sz w:val="24"/>
          <w:szCs w:val="24"/>
        </w:rPr>
        <w:t xml:space="preserve"> is </w:t>
      </w:r>
      <w:r w:rsidR="008534A0">
        <w:rPr>
          <w:sz w:val="24"/>
          <w:szCs w:val="24"/>
        </w:rPr>
        <w:t>as follows</w:t>
      </w:r>
      <w:r w:rsidR="00F60BED">
        <w:rPr>
          <w:sz w:val="24"/>
          <w:szCs w:val="24"/>
        </w:rPr>
        <w:t>:</w:t>
      </w:r>
    </w:p>
    <w:p w14:paraId="4D1BF747" w14:textId="6A5AA258" w:rsidR="001F4A28" w:rsidRPr="0079660B" w:rsidRDefault="001F4A28" w:rsidP="001F4A28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9660B">
        <w:rPr>
          <w:sz w:val="24"/>
          <w:szCs w:val="24"/>
        </w:rPr>
        <w:t>Write the scavenger hunt challenge - not naming specific items, but more the part they play in the ecosystem.</w:t>
      </w:r>
      <w:r w:rsidR="00F60BED">
        <w:rPr>
          <w:sz w:val="24"/>
          <w:szCs w:val="24"/>
        </w:rPr>
        <w:t xml:space="preserve"> Put </w:t>
      </w:r>
      <w:r w:rsidR="008534A0">
        <w:rPr>
          <w:sz w:val="24"/>
          <w:szCs w:val="24"/>
        </w:rPr>
        <w:t>“</w:t>
      </w:r>
      <w:r w:rsidR="00F60BED">
        <w:rPr>
          <w:sz w:val="24"/>
          <w:szCs w:val="24"/>
        </w:rPr>
        <w:t>coins</w:t>
      </w:r>
      <w:r w:rsidR="008534A0">
        <w:rPr>
          <w:sz w:val="24"/>
          <w:szCs w:val="24"/>
        </w:rPr>
        <w:t>”</w:t>
      </w:r>
      <w:r w:rsidR="00F60BED">
        <w:rPr>
          <w:sz w:val="24"/>
          <w:szCs w:val="24"/>
        </w:rPr>
        <w:t xml:space="preserve"> </w:t>
      </w:r>
      <w:r w:rsidR="00AF2452">
        <w:rPr>
          <w:sz w:val="24"/>
          <w:szCs w:val="24"/>
        </w:rPr>
        <w:t xml:space="preserve">at the items </w:t>
      </w:r>
      <w:r w:rsidR="008534A0">
        <w:rPr>
          <w:sz w:val="24"/>
          <w:szCs w:val="24"/>
        </w:rPr>
        <w:t>along</w:t>
      </w:r>
      <w:r w:rsidR="00AF2452">
        <w:rPr>
          <w:sz w:val="24"/>
          <w:szCs w:val="24"/>
        </w:rPr>
        <w:t xml:space="preserve"> the trail.</w:t>
      </w:r>
    </w:p>
    <w:p w14:paraId="725A2D0F" w14:textId="09016E4C" w:rsidR="00380A3B" w:rsidRPr="0079660B" w:rsidRDefault="00E93A0A" w:rsidP="001F4A28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9660B">
        <w:rPr>
          <w:sz w:val="24"/>
          <w:szCs w:val="24"/>
        </w:rPr>
        <w:t xml:space="preserve">Roughly </w:t>
      </w:r>
      <w:r w:rsidR="00324827">
        <w:rPr>
          <w:sz w:val="24"/>
          <w:szCs w:val="24"/>
        </w:rPr>
        <w:t>five</w:t>
      </w:r>
      <w:r w:rsidR="00FB576C" w:rsidRPr="0079660B">
        <w:rPr>
          <w:sz w:val="24"/>
          <w:szCs w:val="24"/>
        </w:rPr>
        <w:t xml:space="preserve"> </w:t>
      </w:r>
      <w:r w:rsidR="00CF2A37" w:rsidRPr="0079660B">
        <w:rPr>
          <w:sz w:val="24"/>
          <w:szCs w:val="24"/>
        </w:rPr>
        <w:t>items</w:t>
      </w:r>
      <w:r w:rsidR="00FB576C" w:rsidRPr="0079660B">
        <w:rPr>
          <w:sz w:val="24"/>
          <w:szCs w:val="24"/>
        </w:rPr>
        <w:t xml:space="preserve"> </w:t>
      </w:r>
      <w:r w:rsidR="001F4A28" w:rsidRPr="0079660B">
        <w:rPr>
          <w:sz w:val="24"/>
          <w:szCs w:val="24"/>
        </w:rPr>
        <w:t xml:space="preserve">are to be </w:t>
      </w:r>
      <w:r w:rsidR="00324827">
        <w:rPr>
          <w:sz w:val="24"/>
          <w:szCs w:val="24"/>
        </w:rPr>
        <w:t>identified</w:t>
      </w:r>
      <w:r w:rsidR="00FB576C" w:rsidRPr="0079660B">
        <w:rPr>
          <w:sz w:val="24"/>
          <w:szCs w:val="24"/>
        </w:rPr>
        <w:t xml:space="preserve"> on each trail</w:t>
      </w:r>
      <w:r w:rsidR="00747CD8" w:rsidRPr="0079660B">
        <w:rPr>
          <w:sz w:val="24"/>
          <w:szCs w:val="24"/>
        </w:rPr>
        <w:t xml:space="preserve">. </w:t>
      </w:r>
      <w:r w:rsidR="00CF2A37" w:rsidRPr="0079660B">
        <w:rPr>
          <w:sz w:val="24"/>
          <w:szCs w:val="24"/>
        </w:rPr>
        <w:t xml:space="preserve">A </w:t>
      </w:r>
      <w:r w:rsidR="00324827">
        <w:rPr>
          <w:sz w:val="24"/>
          <w:szCs w:val="24"/>
        </w:rPr>
        <w:t>participant</w:t>
      </w:r>
      <w:r w:rsidR="00CF2A37" w:rsidRPr="0079660B">
        <w:rPr>
          <w:sz w:val="24"/>
          <w:szCs w:val="24"/>
        </w:rPr>
        <w:t xml:space="preserve"> </w:t>
      </w:r>
      <w:r w:rsidR="005942AF">
        <w:rPr>
          <w:sz w:val="24"/>
          <w:szCs w:val="24"/>
        </w:rPr>
        <w:t xml:space="preserve">would collect a “coin” </w:t>
      </w:r>
      <w:r w:rsidR="00CF2A37" w:rsidRPr="0079660B">
        <w:rPr>
          <w:sz w:val="24"/>
          <w:szCs w:val="24"/>
        </w:rPr>
        <w:t>at each item.</w:t>
      </w:r>
    </w:p>
    <w:p w14:paraId="2F4BA9B2" w14:textId="7ED57983" w:rsidR="00814107" w:rsidRPr="0079660B" w:rsidRDefault="0079660B" w:rsidP="001F4A28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9660B">
        <w:rPr>
          <w:sz w:val="24"/>
          <w:szCs w:val="24"/>
        </w:rPr>
        <w:t>Participants</w:t>
      </w:r>
      <w:r w:rsidR="00144A5C">
        <w:rPr>
          <w:sz w:val="24"/>
          <w:szCs w:val="24"/>
        </w:rPr>
        <w:t xml:space="preserve"> would then</w:t>
      </w:r>
      <w:r w:rsidRPr="0079660B">
        <w:rPr>
          <w:sz w:val="24"/>
          <w:szCs w:val="24"/>
        </w:rPr>
        <w:t xml:space="preserve"> hand in their coins for a chance to win a </w:t>
      </w:r>
      <w:r w:rsidR="00814107" w:rsidRPr="0079660B">
        <w:rPr>
          <w:sz w:val="24"/>
          <w:szCs w:val="24"/>
        </w:rPr>
        <w:t xml:space="preserve">mug (which </w:t>
      </w:r>
      <w:r w:rsidRPr="0079660B">
        <w:rPr>
          <w:sz w:val="24"/>
          <w:szCs w:val="24"/>
        </w:rPr>
        <w:t>Virginia</w:t>
      </w:r>
      <w:r w:rsidR="00814107" w:rsidRPr="0079660B">
        <w:rPr>
          <w:sz w:val="24"/>
          <w:szCs w:val="24"/>
        </w:rPr>
        <w:t xml:space="preserve"> </w:t>
      </w:r>
      <w:r w:rsidR="00144A5C">
        <w:rPr>
          <w:sz w:val="24"/>
          <w:szCs w:val="24"/>
        </w:rPr>
        <w:t>will</w:t>
      </w:r>
      <w:r w:rsidR="00814107" w:rsidRPr="0079660B">
        <w:rPr>
          <w:sz w:val="24"/>
          <w:szCs w:val="24"/>
        </w:rPr>
        <w:t xml:space="preserve"> make) with the name of the trail </w:t>
      </w:r>
      <w:r w:rsidR="00324827">
        <w:rPr>
          <w:sz w:val="24"/>
          <w:szCs w:val="24"/>
        </w:rPr>
        <w:t>on which</w:t>
      </w:r>
      <w:r w:rsidR="00814107" w:rsidRPr="0079660B">
        <w:rPr>
          <w:sz w:val="24"/>
          <w:szCs w:val="24"/>
        </w:rPr>
        <w:t xml:space="preserve"> the </w:t>
      </w:r>
      <w:r w:rsidRPr="0079660B">
        <w:rPr>
          <w:sz w:val="24"/>
          <w:szCs w:val="24"/>
        </w:rPr>
        <w:t>hunt</w:t>
      </w:r>
      <w:r w:rsidR="00814107" w:rsidRPr="0079660B">
        <w:rPr>
          <w:sz w:val="24"/>
          <w:szCs w:val="24"/>
        </w:rPr>
        <w:t xml:space="preserve"> </w:t>
      </w:r>
      <w:r w:rsidRPr="0079660B">
        <w:rPr>
          <w:sz w:val="24"/>
          <w:szCs w:val="24"/>
        </w:rPr>
        <w:t xml:space="preserve">was </w:t>
      </w:r>
      <w:r w:rsidR="00737D59">
        <w:rPr>
          <w:sz w:val="24"/>
          <w:szCs w:val="24"/>
        </w:rPr>
        <w:t>held</w:t>
      </w:r>
      <w:r w:rsidR="00814107" w:rsidRPr="0079660B">
        <w:rPr>
          <w:sz w:val="24"/>
          <w:szCs w:val="24"/>
        </w:rPr>
        <w:t>.</w:t>
      </w:r>
    </w:p>
    <w:p w14:paraId="0DD815FA" w14:textId="00624A7B" w:rsidR="00FB576C" w:rsidRPr="0079660B" w:rsidRDefault="00144A5C" w:rsidP="001F4A28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scavenger hunt will be a</w:t>
      </w:r>
      <w:r w:rsidR="00FB576C" w:rsidRPr="0079660B">
        <w:rPr>
          <w:sz w:val="24"/>
          <w:szCs w:val="24"/>
        </w:rPr>
        <w:t>dvertise</w:t>
      </w:r>
      <w:r>
        <w:rPr>
          <w:sz w:val="24"/>
          <w:szCs w:val="24"/>
        </w:rPr>
        <w:t>d</w:t>
      </w:r>
      <w:r w:rsidR="00FB576C" w:rsidRPr="0079660B">
        <w:rPr>
          <w:sz w:val="24"/>
          <w:szCs w:val="24"/>
        </w:rPr>
        <w:t xml:space="preserve"> in the Groton Herald and promote</w:t>
      </w:r>
      <w:r>
        <w:rPr>
          <w:sz w:val="24"/>
          <w:szCs w:val="24"/>
        </w:rPr>
        <w:t>d</w:t>
      </w:r>
      <w:r w:rsidR="00FB576C" w:rsidRPr="0079660B">
        <w:rPr>
          <w:sz w:val="24"/>
          <w:szCs w:val="24"/>
        </w:rPr>
        <w:t> on social media</w:t>
      </w:r>
      <w:r>
        <w:rPr>
          <w:sz w:val="24"/>
          <w:szCs w:val="24"/>
        </w:rPr>
        <w:t xml:space="preserve">, with </w:t>
      </w:r>
      <w:r w:rsidR="00FB576C" w:rsidRPr="0079660B">
        <w:rPr>
          <w:sz w:val="24"/>
          <w:szCs w:val="24"/>
        </w:rPr>
        <w:t xml:space="preserve">the </w:t>
      </w:r>
      <w:r w:rsidR="007A59FE">
        <w:rPr>
          <w:sz w:val="24"/>
          <w:szCs w:val="24"/>
        </w:rPr>
        <w:t>T</w:t>
      </w:r>
      <w:r w:rsidR="00FB576C" w:rsidRPr="0079660B">
        <w:rPr>
          <w:sz w:val="24"/>
          <w:szCs w:val="24"/>
        </w:rPr>
        <w:t xml:space="preserve">rails </w:t>
      </w:r>
      <w:r w:rsidR="007A59FE">
        <w:rPr>
          <w:sz w:val="24"/>
          <w:szCs w:val="24"/>
        </w:rPr>
        <w:t>C</w:t>
      </w:r>
      <w:r w:rsidR="00FB576C" w:rsidRPr="0079660B">
        <w:rPr>
          <w:sz w:val="24"/>
          <w:szCs w:val="24"/>
        </w:rPr>
        <w:t xml:space="preserve">ommittee </w:t>
      </w:r>
      <w:r>
        <w:rPr>
          <w:sz w:val="24"/>
          <w:szCs w:val="24"/>
        </w:rPr>
        <w:t xml:space="preserve">listed </w:t>
      </w:r>
      <w:r w:rsidR="00FB576C" w:rsidRPr="0079660B">
        <w:rPr>
          <w:sz w:val="24"/>
          <w:szCs w:val="24"/>
        </w:rPr>
        <w:t xml:space="preserve">as </w:t>
      </w:r>
      <w:r w:rsidR="007A59FE">
        <w:rPr>
          <w:sz w:val="24"/>
          <w:szCs w:val="24"/>
        </w:rPr>
        <w:t xml:space="preserve">a </w:t>
      </w:r>
      <w:r w:rsidR="00FB576C" w:rsidRPr="0079660B">
        <w:rPr>
          <w:sz w:val="24"/>
          <w:szCs w:val="24"/>
        </w:rPr>
        <w:t>co-sponsor</w:t>
      </w:r>
      <w:r w:rsidR="00737D59">
        <w:rPr>
          <w:sz w:val="24"/>
          <w:szCs w:val="24"/>
        </w:rPr>
        <w:t>.</w:t>
      </w:r>
    </w:p>
    <w:p w14:paraId="3D4CF365" w14:textId="1679B185" w:rsidR="00FB576C" w:rsidRPr="0079660B" w:rsidRDefault="00FB5868" w:rsidP="001F4A28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79660B" w:rsidRPr="0079660B">
        <w:rPr>
          <w:sz w:val="24"/>
          <w:szCs w:val="24"/>
        </w:rPr>
        <w:t xml:space="preserve"> different trail in Groton </w:t>
      </w:r>
      <w:r>
        <w:rPr>
          <w:sz w:val="24"/>
          <w:szCs w:val="24"/>
        </w:rPr>
        <w:t xml:space="preserve">will be used </w:t>
      </w:r>
      <w:r w:rsidR="0079660B" w:rsidRPr="0079660B">
        <w:rPr>
          <w:sz w:val="24"/>
          <w:szCs w:val="24"/>
        </w:rPr>
        <w:t>every week</w:t>
      </w:r>
      <w:r w:rsidR="0079660B" w:rsidRPr="0079660B">
        <w:rPr>
          <w:sz w:val="24"/>
          <w:szCs w:val="24"/>
        </w:rPr>
        <w:t xml:space="preserve">, </w:t>
      </w:r>
      <w:r w:rsidR="0079660B" w:rsidRPr="0079660B">
        <w:rPr>
          <w:sz w:val="24"/>
          <w:szCs w:val="24"/>
        </w:rPr>
        <w:t>month</w:t>
      </w:r>
      <w:r w:rsidR="0079660B" w:rsidRPr="0079660B">
        <w:rPr>
          <w:sz w:val="24"/>
          <w:szCs w:val="24"/>
        </w:rPr>
        <w:t>,</w:t>
      </w:r>
      <w:r w:rsidR="0079660B" w:rsidRPr="0079660B">
        <w:rPr>
          <w:sz w:val="24"/>
          <w:szCs w:val="24"/>
        </w:rPr>
        <w:t xml:space="preserve"> or whatever</w:t>
      </w:r>
      <w:r>
        <w:rPr>
          <w:sz w:val="24"/>
          <w:szCs w:val="24"/>
        </w:rPr>
        <w:t xml:space="preserve"> frequency seems practical</w:t>
      </w:r>
      <w:r w:rsidR="0079660B" w:rsidRPr="0079660B">
        <w:rPr>
          <w:sz w:val="24"/>
          <w:szCs w:val="24"/>
        </w:rPr>
        <w:t>.</w:t>
      </w:r>
    </w:p>
    <w:p w14:paraId="6B7B4D54" w14:textId="7BDC70AE" w:rsidR="00721FAC" w:rsidRDefault="00B6015D" w:rsidP="00465CB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Wood requested </w:t>
      </w:r>
      <w:r w:rsidR="007A59FE">
        <w:rPr>
          <w:sz w:val="24"/>
          <w:szCs w:val="24"/>
        </w:rPr>
        <w:t xml:space="preserve">we provide her with </w:t>
      </w:r>
      <w:r>
        <w:rPr>
          <w:sz w:val="24"/>
          <w:szCs w:val="24"/>
        </w:rPr>
        <w:t>a list</w:t>
      </w:r>
      <w:r w:rsidR="00721FAC" w:rsidRPr="00721FAC">
        <w:rPr>
          <w:sz w:val="24"/>
          <w:szCs w:val="24"/>
        </w:rPr>
        <w:t xml:space="preserve"> of trails that </w:t>
      </w:r>
      <w:r>
        <w:rPr>
          <w:sz w:val="24"/>
          <w:szCs w:val="24"/>
        </w:rPr>
        <w:t>can be hiked in</w:t>
      </w:r>
      <w:r w:rsidR="00721FAC" w:rsidRPr="00721FAC">
        <w:rPr>
          <w:sz w:val="24"/>
          <w:szCs w:val="24"/>
        </w:rPr>
        <w:t xml:space="preserve"> about an hour</w:t>
      </w:r>
      <w:r>
        <w:rPr>
          <w:sz w:val="24"/>
          <w:szCs w:val="24"/>
        </w:rPr>
        <w:t xml:space="preserve">, with </w:t>
      </w:r>
      <w:r w:rsidR="00721FAC" w:rsidRPr="00721FAC">
        <w:rPr>
          <w:sz w:val="24"/>
          <w:szCs w:val="24"/>
        </w:rPr>
        <w:t>loops be</w:t>
      </w:r>
      <w:r>
        <w:rPr>
          <w:sz w:val="24"/>
          <w:szCs w:val="24"/>
        </w:rPr>
        <w:t>ing</w:t>
      </w:r>
      <w:r w:rsidR="00721FAC" w:rsidRPr="00721FAC">
        <w:rPr>
          <w:sz w:val="24"/>
          <w:szCs w:val="24"/>
        </w:rPr>
        <w:t xml:space="preserve"> </w:t>
      </w:r>
      <w:r w:rsidR="00FB5868">
        <w:rPr>
          <w:sz w:val="24"/>
          <w:szCs w:val="24"/>
        </w:rPr>
        <w:t>preferred</w:t>
      </w:r>
      <w:r w:rsidR="00721FAC" w:rsidRPr="00721FAC">
        <w:rPr>
          <w:sz w:val="24"/>
          <w:szCs w:val="24"/>
        </w:rPr>
        <w:t>.</w:t>
      </w:r>
      <w:r w:rsidR="00E76C1A">
        <w:rPr>
          <w:sz w:val="24"/>
          <w:szCs w:val="24"/>
        </w:rPr>
        <w:t xml:space="preserve"> </w:t>
      </w:r>
      <w:r w:rsidR="00737D59">
        <w:rPr>
          <w:sz w:val="24"/>
          <w:szCs w:val="24"/>
        </w:rPr>
        <w:t>The committee</w:t>
      </w:r>
      <w:r w:rsidR="00E76C1A">
        <w:rPr>
          <w:sz w:val="24"/>
          <w:szCs w:val="24"/>
        </w:rPr>
        <w:t xml:space="preserve"> discussed </w:t>
      </w:r>
      <w:r w:rsidR="00A77391">
        <w:rPr>
          <w:sz w:val="24"/>
          <w:szCs w:val="24"/>
        </w:rPr>
        <w:t xml:space="preserve">some </w:t>
      </w:r>
      <w:r w:rsidR="00E76C1A">
        <w:rPr>
          <w:sz w:val="24"/>
          <w:szCs w:val="24"/>
        </w:rPr>
        <w:t>trails that might fit these spec</w:t>
      </w:r>
      <w:r w:rsidR="00A77391">
        <w:rPr>
          <w:sz w:val="24"/>
          <w:szCs w:val="24"/>
        </w:rPr>
        <w:t>ification</w:t>
      </w:r>
      <w:r w:rsidR="00E76C1A">
        <w:rPr>
          <w:sz w:val="24"/>
          <w:szCs w:val="24"/>
        </w:rPr>
        <w:t>s.</w:t>
      </w:r>
    </w:p>
    <w:p w14:paraId="21D8B4C4" w14:textId="2102391D" w:rsidR="00B6015D" w:rsidRDefault="005D6898" w:rsidP="00465CB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Funch will prepare a list of </w:t>
      </w:r>
      <w:r w:rsidR="003C4F86">
        <w:rPr>
          <w:sz w:val="24"/>
          <w:szCs w:val="24"/>
        </w:rPr>
        <w:t>trails</w:t>
      </w:r>
      <w:r>
        <w:rPr>
          <w:sz w:val="24"/>
          <w:szCs w:val="24"/>
        </w:rPr>
        <w:t xml:space="preserve"> that would have good examples of biodiversity</w:t>
      </w:r>
      <w:r w:rsidR="00EB6192">
        <w:rPr>
          <w:sz w:val="24"/>
          <w:szCs w:val="24"/>
        </w:rPr>
        <w:t xml:space="preserve">, and </w:t>
      </w:r>
      <w:r w:rsidR="000268C3">
        <w:rPr>
          <w:sz w:val="24"/>
          <w:szCs w:val="24"/>
        </w:rPr>
        <w:t>possibly</w:t>
      </w:r>
      <w:r w:rsidR="00EB6192">
        <w:rPr>
          <w:sz w:val="24"/>
          <w:szCs w:val="24"/>
        </w:rPr>
        <w:t xml:space="preserve"> invasives as well (</w:t>
      </w:r>
      <w:r w:rsidR="000268C3">
        <w:rPr>
          <w:sz w:val="24"/>
          <w:szCs w:val="24"/>
        </w:rPr>
        <w:t xml:space="preserve">as </w:t>
      </w:r>
      <w:r w:rsidR="00EB6192">
        <w:rPr>
          <w:sz w:val="24"/>
          <w:szCs w:val="24"/>
        </w:rPr>
        <w:t>representing a threat to biodiversity).</w:t>
      </w:r>
    </w:p>
    <w:p w14:paraId="361F9290" w14:textId="77777777" w:rsidR="00DB0C84" w:rsidRDefault="00DB0C84" w:rsidP="00465CBD">
      <w:pPr>
        <w:pStyle w:val="ListParagraph"/>
        <w:spacing w:after="0"/>
        <w:rPr>
          <w:sz w:val="24"/>
          <w:szCs w:val="24"/>
        </w:rPr>
      </w:pPr>
    </w:p>
    <w:p w14:paraId="0CA923E3" w14:textId="77777777" w:rsidR="007E6130" w:rsidRPr="00DB3816" w:rsidRDefault="007E6130" w:rsidP="00DB38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4"/>
          <w:szCs w:val="24"/>
        </w:rPr>
      </w:pPr>
      <w:r w:rsidRPr="00DB3816">
        <w:rPr>
          <w:b/>
          <w:bCs/>
          <w:color w:val="000000"/>
          <w:sz w:val="24"/>
          <w:szCs w:val="24"/>
        </w:rPr>
        <w:t>Adjournment</w:t>
      </w:r>
    </w:p>
    <w:p w14:paraId="02B8967C" w14:textId="77777777" w:rsidR="00CE376E" w:rsidRDefault="007E6130" w:rsidP="002C27A1">
      <w:pPr>
        <w:spacing w:after="0"/>
        <w:ind w:left="720" w:hanging="720"/>
        <w:rPr>
          <w:sz w:val="24"/>
          <w:szCs w:val="24"/>
        </w:rPr>
      </w:pPr>
      <w:r w:rsidRPr="0083640B">
        <w:rPr>
          <w:b/>
          <w:bCs/>
          <w:sz w:val="24"/>
          <w:szCs w:val="24"/>
        </w:rPr>
        <w:t>VOTE:</w:t>
      </w:r>
      <w:r w:rsidRPr="0083640B">
        <w:rPr>
          <w:sz w:val="24"/>
          <w:szCs w:val="24"/>
        </w:rPr>
        <w:tab/>
      </w:r>
      <w:r w:rsidR="0038435D">
        <w:rPr>
          <w:sz w:val="24"/>
          <w:szCs w:val="24"/>
        </w:rPr>
        <w:t xml:space="preserve">At 9:03, </w:t>
      </w:r>
      <w:r w:rsidRPr="0083640B">
        <w:rPr>
          <w:sz w:val="24"/>
          <w:szCs w:val="24"/>
        </w:rPr>
        <w:t>McKinley made a motion to adjourn</w:t>
      </w:r>
      <w:r w:rsidR="003C4F86">
        <w:rPr>
          <w:sz w:val="24"/>
          <w:szCs w:val="24"/>
        </w:rPr>
        <w:t xml:space="preserve">. </w:t>
      </w:r>
    </w:p>
    <w:p w14:paraId="4DF2AA8A" w14:textId="45AFC22A" w:rsidR="00AB2F4A" w:rsidRDefault="00A77391" w:rsidP="00CE376E">
      <w:pPr>
        <w:spacing w:after="0"/>
        <w:ind w:left="720"/>
        <w:rPr>
          <w:b/>
          <w:sz w:val="24"/>
          <w:szCs w:val="24"/>
        </w:rPr>
      </w:pPr>
      <w:r>
        <w:rPr>
          <w:sz w:val="24"/>
          <w:szCs w:val="24"/>
        </w:rPr>
        <w:t>The motion was a</w:t>
      </w:r>
      <w:r w:rsidR="007E6130" w:rsidRPr="0083640B">
        <w:rPr>
          <w:sz w:val="24"/>
          <w:szCs w:val="24"/>
        </w:rPr>
        <w:t xml:space="preserve">pproved by </w:t>
      </w:r>
      <w:r>
        <w:rPr>
          <w:sz w:val="24"/>
          <w:szCs w:val="24"/>
        </w:rPr>
        <w:t xml:space="preserve">a </w:t>
      </w:r>
      <w:r w:rsidR="007E6130" w:rsidRPr="0083640B">
        <w:rPr>
          <w:sz w:val="24"/>
          <w:szCs w:val="24"/>
        </w:rPr>
        <w:t>unanimous vote.</w:t>
      </w:r>
    </w:p>
    <w:sectPr w:rsidR="00AB2F4A" w:rsidSect="0057644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7E2D" w14:textId="77777777" w:rsidR="00130D55" w:rsidRDefault="00130D55" w:rsidP="00A50252">
      <w:pPr>
        <w:spacing w:after="0" w:line="240" w:lineRule="auto"/>
      </w:pPr>
      <w:r>
        <w:separator/>
      </w:r>
    </w:p>
  </w:endnote>
  <w:endnote w:type="continuationSeparator" w:id="0">
    <w:p w14:paraId="0D082F52" w14:textId="77777777" w:rsidR="00130D55" w:rsidRDefault="00130D55" w:rsidP="00A5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2709" w14:textId="4025A408" w:rsidR="00B03334" w:rsidRPr="0057644B" w:rsidRDefault="00B03334">
    <w:pPr>
      <w:pStyle w:val="Footer"/>
    </w:pPr>
    <w:r w:rsidRPr="0057644B">
      <w:ptab w:relativeTo="margin" w:alignment="center" w:leader="none"/>
    </w:r>
    <w:r w:rsidR="0057644B" w:rsidRPr="0057644B">
      <w:t xml:space="preserve">Page </w:t>
    </w:r>
    <w:r w:rsidR="0057644B" w:rsidRPr="0057644B">
      <w:fldChar w:fldCharType="begin"/>
    </w:r>
    <w:r w:rsidR="0057644B" w:rsidRPr="0057644B">
      <w:instrText xml:space="preserve"> PAGE  \* Arabic  \* MERGEFORMAT </w:instrText>
    </w:r>
    <w:r w:rsidR="0057644B" w:rsidRPr="0057644B">
      <w:fldChar w:fldCharType="separate"/>
    </w:r>
    <w:r w:rsidR="0057644B" w:rsidRPr="0057644B">
      <w:rPr>
        <w:noProof/>
      </w:rPr>
      <w:t>1</w:t>
    </w:r>
    <w:r w:rsidR="0057644B" w:rsidRPr="0057644B">
      <w:fldChar w:fldCharType="end"/>
    </w:r>
    <w:r w:rsidR="0057644B" w:rsidRPr="0057644B">
      <w:t xml:space="preserve"> of </w:t>
    </w:r>
    <w:fldSimple w:instr=" NUMPAGES  \* Arabic  \* MERGEFORMAT ">
      <w:r w:rsidR="0057644B" w:rsidRPr="0057644B">
        <w:rPr>
          <w:noProof/>
        </w:rPr>
        <w:t>2</w:t>
      </w:r>
    </w:fldSimple>
    <w:r w:rsidRPr="0057644B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025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64B98" w14:textId="165E4380" w:rsidR="00E63923" w:rsidRPr="0057644B" w:rsidRDefault="0057644B">
        <w:pPr>
          <w:pStyle w:val="Footer"/>
          <w:jc w:val="center"/>
        </w:pPr>
        <w:r w:rsidRPr="0057644B">
          <w:t xml:space="preserve">Page </w:t>
        </w:r>
        <w:r w:rsidRPr="0057644B">
          <w:fldChar w:fldCharType="begin"/>
        </w:r>
        <w:r w:rsidRPr="0057644B">
          <w:instrText xml:space="preserve"> PAGE  \* Arabic  \* MERGEFORMAT </w:instrText>
        </w:r>
        <w:r w:rsidRPr="0057644B">
          <w:fldChar w:fldCharType="separate"/>
        </w:r>
        <w:r w:rsidRPr="0057644B">
          <w:rPr>
            <w:noProof/>
          </w:rPr>
          <w:t>1</w:t>
        </w:r>
        <w:r w:rsidRPr="0057644B">
          <w:fldChar w:fldCharType="end"/>
        </w:r>
        <w:r w:rsidRPr="0057644B">
          <w:t xml:space="preserve"> of </w:t>
        </w:r>
        <w:fldSimple w:instr=" NUMPAGES  \* Arabic  \* MERGEFORMAT ">
          <w:r w:rsidRPr="0057644B">
            <w:rPr>
              <w:noProof/>
            </w:rPr>
            <w:t>2</w:t>
          </w:r>
        </w:fldSimple>
      </w:p>
    </w:sdtContent>
  </w:sdt>
  <w:p w14:paraId="761DE439" w14:textId="77777777" w:rsidR="00B02DDE" w:rsidRDefault="00B0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B29F" w14:textId="77777777" w:rsidR="00130D55" w:rsidRDefault="00130D55" w:rsidP="00A50252">
      <w:pPr>
        <w:spacing w:after="0" w:line="240" w:lineRule="auto"/>
      </w:pPr>
      <w:r>
        <w:separator/>
      </w:r>
    </w:p>
  </w:footnote>
  <w:footnote w:type="continuationSeparator" w:id="0">
    <w:p w14:paraId="3E8BDFEA" w14:textId="77777777" w:rsidR="00130D55" w:rsidRDefault="00130D55" w:rsidP="00A5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8B49" w14:textId="651E806E" w:rsidR="00B02DDE" w:rsidRPr="000D1C41" w:rsidRDefault="00B02DDE">
    <w:pPr>
      <w:pStyle w:val="Header"/>
      <w:rPr>
        <w:rFonts w:ascii="Times New Roman" w:hAnsi="Times New Roman" w:cs="Times New Roman"/>
        <w:sz w:val="20"/>
        <w:szCs w:val="20"/>
      </w:rPr>
    </w:pPr>
    <w:r>
      <w:tab/>
    </w:r>
    <w:r w:rsidR="00EA78BF">
      <w:tab/>
    </w:r>
    <w:r w:rsidR="00EA78BF" w:rsidRPr="000D1C41">
      <w:rPr>
        <w:rFonts w:ascii="Times New Roman" w:hAnsi="Times New Roman" w:cs="Times New Roman"/>
        <w:sz w:val="20"/>
        <w:szCs w:val="20"/>
      </w:rPr>
      <w:t>Groton Trails Committee</w:t>
    </w:r>
  </w:p>
  <w:p w14:paraId="0259A133" w14:textId="4105FF1F" w:rsidR="00EA78BF" w:rsidRPr="000D1C41" w:rsidRDefault="00EA78BF">
    <w:pPr>
      <w:pStyle w:val="Header"/>
      <w:rPr>
        <w:rFonts w:ascii="Times New Roman" w:hAnsi="Times New Roman" w:cs="Times New Roman"/>
        <w:sz w:val="20"/>
        <w:szCs w:val="20"/>
      </w:rPr>
    </w:pPr>
    <w:r w:rsidRPr="000D1C41">
      <w:rPr>
        <w:rFonts w:ascii="Times New Roman" w:hAnsi="Times New Roman" w:cs="Times New Roman"/>
        <w:sz w:val="20"/>
        <w:szCs w:val="20"/>
      </w:rPr>
      <w:tab/>
    </w:r>
    <w:r w:rsidRPr="000D1C41">
      <w:rPr>
        <w:rFonts w:ascii="Times New Roman" w:hAnsi="Times New Roman" w:cs="Times New Roman"/>
        <w:sz w:val="20"/>
        <w:szCs w:val="20"/>
      </w:rPr>
      <w:tab/>
      <w:t xml:space="preserve">Meeting Minutes </w:t>
    </w:r>
    <w:r w:rsidR="00591563">
      <w:rPr>
        <w:rFonts w:ascii="Times New Roman" w:hAnsi="Times New Roman" w:cs="Times New Roman"/>
        <w:sz w:val="20"/>
        <w:szCs w:val="20"/>
      </w:rPr>
      <w:t>18 March</w:t>
    </w:r>
    <w:r w:rsidRPr="000D1C41">
      <w:rPr>
        <w:rFonts w:ascii="Times New Roman" w:hAnsi="Times New Roman" w:cs="Times New Roman"/>
        <w:sz w:val="20"/>
        <w:szCs w:val="20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9072"/>
    </w:tblGrid>
    <w:tr w:rsidR="00AF45C5" w14:paraId="52B4E343" w14:textId="77777777" w:rsidTr="00515788"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49A1793D" w14:textId="72DBD86E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rFonts w:ascii="Times New Roman" w:hAnsi="Times New Roman" w:cs="Times New Roman"/>
              <w:b/>
              <w:color w:val="000000"/>
              <w:sz w:val="42"/>
              <w:szCs w:val="42"/>
            </w:rPr>
          </w:pPr>
          <w:r w:rsidRPr="00F13B22">
            <w:rPr>
              <w:rFonts w:ascii="Times New Roman" w:hAnsi="Times New Roman" w:cs="Times New Roman"/>
              <w:b/>
              <w:color w:val="000000"/>
              <w:sz w:val="42"/>
              <w:szCs w:val="42"/>
            </w:rPr>
            <w:t>TOWN OF GROTON</w:t>
          </w:r>
          <w:r w:rsidR="00000000">
            <w:rPr>
              <w:rFonts w:ascii="Times New Roman" w:hAnsi="Times New Roman" w:cs="Times New Roman"/>
              <w:sz w:val="24"/>
              <w:szCs w:val="24"/>
            </w:rPr>
            <w:object w:dxaOrig="1440" w:dyaOrig="1440" w14:anchorId="434C24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-4.85pt;margin-top:-.05pt;width:99pt;height:90pt;z-index:-251658240;visibility:visible;mso-wrap-edited:f;mso-position-horizontal:absolute;mso-position-horizontal-relative:margin;mso-position-vertical:absolute;mso-position-vertical-relative:text" wrapcoords="-164 0 -164 21420 21600 21420 21600 0 -164 0" o:allowincell="f" fillcolor="window">
                <v:imagedata r:id="rId1" o:title=""/>
                <w10:wrap anchorx="margin"/>
              </v:shape>
              <o:OLEObject Type="Embed" ProgID="Word.Picture.8" ShapeID="_x0000_s1027" DrawAspect="Content" ObjectID="_1804247698" r:id="rId2"/>
            </w:object>
          </w:r>
        </w:p>
      </w:tc>
    </w:tr>
    <w:tr w:rsidR="00AF45C5" w14:paraId="348B7AD6" w14:textId="77777777" w:rsidTr="00515788">
      <w:trPr>
        <w:trHeight w:hRule="exact" w:val="28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007F73D6" w14:textId="770AD7D6" w:rsidR="00AF45C5" w:rsidRPr="00F13B22" w:rsidRDefault="00515788" w:rsidP="00AF45C5">
          <w:pPr>
            <w:tabs>
              <w:tab w:val="left" w:pos="6837"/>
            </w:tabs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72AA7F23" wp14:editId="13C6D569">
                <wp:simplePos x="0" y="0"/>
                <wp:positionH relativeFrom="column">
                  <wp:posOffset>4568825</wp:posOffset>
                </wp:positionH>
                <wp:positionV relativeFrom="paragraph">
                  <wp:posOffset>-514350</wp:posOffset>
                </wp:positionV>
                <wp:extent cx="1133475" cy="1133475"/>
                <wp:effectExtent l="0" t="0" r="0" b="0"/>
                <wp:wrapNone/>
                <wp:docPr id="19" name="image2.png" descr="gtn-b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tn-bw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AF45C5" w:rsidRPr="00F13B22">
            <w:rPr>
              <w:rFonts w:ascii="Times New Roman" w:hAnsi="Times New Roman" w:cs="Times New Roman"/>
              <w:color w:val="000000"/>
              <w:sz w:val="24"/>
              <w:szCs w:val="24"/>
            </w:rPr>
            <w:t>173 Main Street</w:t>
          </w:r>
        </w:p>
      </w:tc>
    </w:tr>
    <w:tr w:rsidR="00AF45C5" w14:paraId="63E311B5" w14:textId="77777777" w:rsidTr="00515788">
      <w:trPr>
        <w:trHeight w:hRule="exact" w:val="28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65F43005" w14:textId="5F680933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F13B22">
            <w:rPr>
              <w:rFonts w:ascii="Times New Roman" w:hAnsi="Times New Roman" w:cs="Times New Roman"/>
              <w:color w:val="000000"/>
              <w:sz w:val="24"/>
              <w:szCs w:val="24"/>
            </w:rPr>
            <w:t>Groton, Massachusetts 01450</w:t>
          </w:r>
        </w:p>
      </w:tc>
    </w:tr>
    <w:tr w:rsidR="00AF45C5" w14:paraId="2C2310F7" w14:textId="77777777" w:rsidTr="00515788">
      <w:trPr>
        <w:trHeight w:hRule="exact" w:val="28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192B45D7" w14:textId="01F96B9B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F13B22">
            <w:rPr>
              <w:rFonts w:ascii="Times New Roman" w:hAnsi="Times New Roman" w:cs="Times New Roman"/>
              <w:color w:val="000000"/>
              <w:sz w:val="24"/>
              <w:szCs w:val="24"/>
            </w:rPr>
            <w:t>(978) 448-1111</w:t>
          </w:r>
        </w:p>
      </w:tc>
    </w:tr>
    <w:tr w:rsidR="0059220C" w14:paraId="75085B5B" w14:textId="77777777" w:rsidTr="00515788">
      <w:trPr>
        <w:trHeight w:val="144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42669900" w14:textId="33DE034E" w:rsidR="0059220C" w:rsidRPr="00FB7BD9" w:rsidRDefault="0059220C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b/>
              <w:color w:val="000000"/>
              <w:sz w:val="24"/>
              <w:szCs w:val="24"/>
            </w:rPr>
          </w:pPr>
        </w:p>
      </w:tc>
    </w:tr>
    <w:tr w:rsidR="00AF45C5" w14:paraId="23EBECD0" w14:textId="77777777" w:rsidTr="00515788">
      <w:trPr>
        <w:trHeight w:val="144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5A2A4D7F" w14:textId="77777777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F13B2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Groton Trails Committee</w:t>
          </w:r>
        </w:p>
      </w:tc>
    </w:tr>
  </w:tbl>
  <w:p w14:paraId="2CE89BB7" w14:textId="77777777" w:rsidR="00AF45C5" w:rsidRDefault="00AF45C5" w:rsidP="00AF45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A31"/>
    <w:multiLevelType w:val="multilevel"/>
    <w:tmpl w:val="AA540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22250C"/>
    <w:multiLevelType w:val="multilevel"/>
    <w:tmpl w:val="DC3EEA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F241C59"/>
    <w:multiLevelType w:val="multilevel"/>
    <w:tmpl w:val="7090B0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1B15E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063E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A65C4D"/>
    <w:multiLevelType w:val="multilevel"/>
    <w:tmpl w:val="AA540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211BB3"/>
    <w:multiLevelType w:val="hybridMultilevel"/>
    <w:tmpl w:val="918ADEE0"/>
    <w:lvl w:ilvl="0" w:tplc="04090001">
      <w:start w:val="1"/>
      <w:numFmt w:val="bullet"/>
      <w:lvlText w:val=""/>
      <w:lvlJc w:val="left"/>
      <w:pPr>
        <w:ind w:left="-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41EB03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732669"/>
    <w:multiLevelType w:val="multilevel"/>
    <w:tmpl w:val="AA540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F922AB"/>
    <w:multiLevelType w:val="multilevel"/>
    <w:tmpl w:val="DC3EEA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905661B"/>
    <w:multiLevelType w:val="multilevel"/>
    <w:tmpl w:val="AF42E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E9535FF"/>
    <w:multiLevelType w:val="multilevel"/>
    <w:tmpl w:val="888AA6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2F20FA"/>
    <w:multiLevelType w:val="multilevel"/>
    <w:tmpl w:val="38C08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C36917"/>
    <w:multiLevelType w:val="multilevel"/>
    <w:tmpl w:val="D82222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1AF1373"/>
    <w:multiLevelType w:val="multilevel"/>
    <w:tmpl w:val="58DC80CC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777E75C5"/>
    <w:multiLevelType w:val="multilevel"/>
    <w:tmpl w:val="DC3EEAE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BD03AB5"/>
    <w:multiLevelType w:val="hybridMultilevel"/>
    <w:tmpl w:val="C4D83A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526341"/>
    <w:multiLevelType w:val="multilevel"/>
    <w:tmpl w:val="AA540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96262433">
    <w:abstractNumId w:val="14"/>
  </w:num>
  <w:num w:numId="2" w16cid:durableId="1720547670">
    <w:abstractNumId w:val="7"/>
  </w:num>
  <w:num w:numId="3" w16cid:durableId="1284581787">
    <w:abstractNumId w:val="3"/>
  </w:num>
  <w:num w:numId="4" w16cid:durableId="875965675">
    <w:abstractNumId w:val="16"/>
  </w:num>
  <w:num w:numId="5" w16cid:durableId="1749500684">
    <w:abstractNumId w:val="12"/>
  </w:num>
  <w:num w:numId="6" w16cid:durableId="1844709854">
    <w:abstractNumId w:val="1"/>
  </w:num>
  <w:num w:numId="7" w16cid:durableId="1777552022">
    <w:abstractNumId w:val="10"/>
  </w:num>
  <w:num w:numId="8" w16cid:durableId="1351494891">
    <w:abstractNumId w:val="4"/>
  </w:num>
  <w:num w:numId="9" w16cid:durableId="1187018483">
    <w:abstractNumId w:val="2"/>
  </w:num>
  <w:num w:numId="10" w16cid:durableId="1432628453">
    <w:abstractNumId w:val="13"/>
  </w:num>
  <w:num w:numId="11" w16cid:durableId="1703284408">
    <w:abstractNumId w:val="9"/>
  </w:num>
  <w:num w:numId="12" w16cid:durableId="1554779215">
    <w:abstractNumId w:val="15"/>
  </w:num>
  <w:num w:numId="13" w16cid:durableId="903953122">
    <w:abstractNumId w:val="6"/>
  </w:num>
  <w:num w:numId="14" w16cid:durableId="1054621664">
    <w:abstractNumId w:val="17"/>
  </w:num>
  <w:num w:numId="15" w16cid:durableId="1395927927">
    <w:abstractNumId w:val="11"/>
  </w:num>
  <w:num w:numId="16" w16cid:durableId="1909418111">
    <w:abstractNumId w:val="0"/>
  </w:num>
  <w:num w:numId="17" w16cid:durableId="1480922641">
    <w:abstractNumId w:val="5"/>
  </w:num>
  <w:num w:numId="18" w16cid:durableId="645817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C5"/>
    <w:rsid w:val="00000E61"/>
    <w:rsid w:val="00015BD0"/>
    <w:rsid w:val="000268C3"/>
    <w:rsid w:val="00044D62"/>
    <w:rsid w:val="00047513"/>
    <w:rsid w:val="00052B75"/>
    <w:rsid w:val="0005730D"/>
    <w:rsid w:val="0007091F"/>
    <w:rsid w:val="00072359"/>
    <w:rsid w:val="0009594C"/>
    <w:rsid w:val="000C5259"/>
    <w:rsid w:val="000D1C41"/>
    <w:rsid w:val="000E1379"/>
    <w:rsid w:val="000E7A72"/>
    <w:rsid w:val="00105ACA"/>
    <w:rsid w:val="0011115F"/>
    <w:rsid w:val="00115E90"/>
    <w:rsid w:val="00125F1C"/>
    <w:rsid w:val="00126D83"/>
    <w:rsid w:val="00130D55"/>
    <w:rsid w:val="00134AF0"/>
    <w:rsid w:val="00144A5C"/>
    <w:rsid w:val="00144D72"/>
    <w:rsid w:val="00167125"/>
    <w:rsid w:val="001732CE"/>
    <w:rsid w:val="001B15CD"/>
    <w:rsid w:val="001B623B"/>
    <w:rsid w:val="001E0329"/>
    <w:rsid w:val="001E092E"/>
    <w:rsid w:val="001E4E50"/>
    <w:rsid w:val="001F4A28"/>
    <w:rsid w:val="002074AB"/>
    <w:rsid w:val="00243526"/>
    <w:rsid w:val="00257F3D"/>
    <w:rsid w:val="0028386E"/>
    <w:rsid w:val="002A251F"/>
    <w:rsid w:val="002A4607"/>
    <w:rsid w:val="002B7483"/>
    <w:rsid w:val="002C27A1"/>
    <w:rsid w:val="002D04F2"/>
    <w:rsid w:val="002D6DB8"/>
    <w:rsid w:val="002E3AD1"/>
    <w:rsid w:val="002F1EBD"/>
    <w:rsid w:val="00310571"/>
    <w:rsid w:val="00324827"/>
    <w:rsid w:val="00360CC8"/>
    <w:rsid w:val="00380A3B"/>
    <w:rsid w:val="0038435D"/>
    <w:rsid w:val="003933A9"/>
    <w:rsid w:val="003C4F86"/>
    <w:rsid w:val="003E4E74"/>
    <w:rsid w:val="004072F0"/>
    <w:rsid w:val="00411327"/>
    <w:rsid w:val="00424D8B"/>
    <w:rsid w:val="00450C6D"/>
    <w:rsid w:val="00462BDD"/>
    <w:rsid w:val="00465CBD"/>
    <w:rsid w:val="00493397"/>
    <w:rsid w:val="00496FC5"/>
    <w:rsid w:val="004A000E"/>
    <w:rsid w:val="004A4488"/>
    <w:rsid w:val="004B05DC"/>
    <w:rsid w:val="004B4BDC"/>
    <w:rsid w:val="004E5F9B"/>
    <w:rsid w:val="004E60C9"/>
    <w:rsid w:val="004E655C"/>
    <w:rsid w:val="004E6B75"/>
    <w:rsid w:val="004F10C0"/>
    <w:rsid w:val="0050635D"/>
    <w:rsid w:val="00510EB1"/>
    <w:rsid w:val="0051470A"/>
    <w:rsid w:val="00515788"/>
    <w:rsid w:val="00515C6F"/>
    <w:rsid w:val="00525186"/>
    <w:rsid w:val="005262D3"/>
    <w:rsid w:val="005453AD"/>
    <w:rsid w:val="00554322"/>
    <w:rsid w:val="0056082A"/>
    <w:rsid w:val="00573E84"/>
    <w:rsid w:val="0057644B"/>
    <w:rsid w:val="00584B8A"/>
    <w:rsid w:val="00591563"/>
    <w:rsid w:val="0059220C"/>
    <w:rsid w:val="005942AF"/>
    <w:rsid w:val="005A0B2D"/>
    <w:rsid w:val="005A4C38"/>
    <w:rsid w:val="005A6ECB"/>
    <w:rsid w:val="005A7C1B"/>
    <w:rsid w:val="005C5137"/>
    <w:rsid w:val="005D3615"/>
    <w:rsid w:val="005D6898"/>
    <w:rsid w:val="005F0B4F"/>
    <w:rsid w:val="00606A89"/>
    <w:rsid w:val="0061753C"/>
    <w:rsid w:val="006529AB"/>
    <w:rsid w:val="00657A18"/>
    <w:rsid w:val="00682681"/>
    <w:rsid w:val="0068427D"/>
    <w:rsid w:val="006905CC"/>
    <w:rsid w:val="0069105C"/>
    <w:rsid w:val="006933FA"/>
    <w:rsid w:val="006E1EB9"/>
    <w:rsid w:val="006E4E62"/>
    <w:rsid w:val="006F7911"/>
    <w:rsid w:val="007015CC"/>
    <w:rsid w:val="0071698B"/>
    <w:rsid w:val="00721FAC"/>
    <w:rsid w:val="00722D4C"/>
    <w:rsid w:val="00724671"/>
    <w:rsid w:val="00725167"/>
    <w:rsid w:val="00725BF2"/>
    <w:rsid w:val="00727279"/>
    <w:rsid w:val="00730DE4"/>
    <w:rsid w:val="0073325F"/>
    <w:rsid w:val="00737D59"/>
    <w:rsid w:val="00737FDE"/>
    <w:rsid w:val="00747CD8"/>
    <w:rsid w:val="0075244E"/>
    <w:rsid w:val="00752F96"/>
    <w:rsid w:val="007724D8"/>
    <w:rsid w:val="00777E51"/>
    <w:rsid w:val="00786048"/>
    <w:rsid w:val="00795664"/>
    <w:rsid w:val="0079660B"/>
    <w:rsid w:val="007A2780"/>
    <w:rsid w:val="007A2AA5"/>
    <w:rsid w:val="007A59FE"/>
    <w:rsid w:val="007B2525"/>
    <w:rsid w:val="007B46D2"/>
    <w:rsid w:val="007B6FAA"/>
    <w:rsid w:val="007B7FB2"/>
    <w:rsid w:val="007E6130"/>
    <w:rsid w:val="00810CDA"/>
    <w:rsid w:val="00814107"/>
    <w:rsid w:val="0083640B"/>
    <w:rsid w:val="008534A0"/>
    <w:rsid w:val="00863385"/>
    <w:rsid w:val="008777B4"/>
    <w:rsid w:val="0088225F"/>
    <w:rsid w:val="00887D5A"/>
    <w:rsid w:val="00897036"/>
    <w:rsid w:val="008A3088"/>
    <w:rsid w:val="008E44BA"/>
    <w:rsid w:val="00904750"/>
    <w:rsid w:val="00906FBF"/>
    <w:rsid w:val="00923C4C"/>
    <w:rsid w:val="00956238"/>
    <w:rsid w:val="00964311"/>
    <w:rsid w:val="00981470"/>
    <w:rsid w:val="00984DBA"/>
    <w:rsid w:val="00987058"/>
    <w:rsid w:val="0099420E"/>
    <w:rsid w:val="009A3087"/>
    <w:rsid w:val="009C0187"/>
    <w:rsid w:val="009C24C5"/>
    <w:rsid w:val="009C7680"/>
    <w:rsid w:val="009C76B1"/>
    <w:rsid w:val="009D23FA"/>
    <w:rsid w:val="009F20D8"/>
    <w:rsid w:val="00A07E25"/>
    <w:rsid w:val="00A15A83"/>
    <w:rsid w:val="00A1621C"/>
    <w:rsid w:val="00A24369"/>
    <w:rsid w:val="00A430C1"/>
    <w:rsid w:val="00A47748"/>
    <w:rsid w:val="00A50252"/>
    <w:rsid w:val="00A767C6"/>
    <w:rsid w:val="00A77391"/>
    <w:rsid w:val="00A83C92"/>
    <w:rsid w:val="00A92430"/>
    <w:rsid w:val="00A942EB"/>
    <w:rsid w:val="00AB1F3F"/>
    <w:rsid w:val="00AB2F4A"/>
    <w:rsid w:val="00AC3D82"/>
    <w:rsid w:val="00AF2452"/>
    <w:rsid w:val="00AF45C5"/>
    <w:rsid w:val="00B02DDE"/>
    <w:rsid w:val="00B03334"/>
    <w:rsid w:val="00B045C9"/>
    <w:rsid w:val="00B274C1"/>
    <w:rsid w:val="00B2790D"/>
    <w:rsid w:val="00B44FC1"/>
    <w:rsid w:val="00B53B9C"/>
    <w:rsid w:val="00B54796"/>
    <w:rsid w:val="00B5573C"/>
    <w:rsid w:val="00B6015D"/>
    <w:rsid w:val="00B60C99"/>
    <w:rsid w:val="00B95405"/>
    <w:rsid w:val="00C07C06"/>
    <w:rsid w:val="00C136EC"/>
    <w:rsid w:val="00C54C6A"/>
    <w:rsid w:val="00C80D6B"/>
    <w:rsid w:val="00C94623"/>
    <w:rsid w:val="00CA5D16"/>
    <w:rsid w:val="00CA78E5"/>
    <w:rsid w:val="00CB0D38"/>
    <w:rsid w:val="00CC140C"/>
    <w:rsid w:val="00CD617B"/>
    <w:rsid w:val="00CE376E"/>
    <w:rsid w:val="00CF2A37"/>
    <w:rsid w:val="00D04BB6"/>
    <w:rsid w:val="00D223E5"/>
    <w:rsid w:val="00D223F6"/>
    <w:rsid w:val="00D243AD"/>
    <w:rsid w:val="00D42C53"/>
    <w:rsid w:val="00D502BE"/>
    <w:rsid w:val="00D61AAF"/>
    <w:rsid w:val="00DB0C84"/>
    <w:rsid w:val="00DB3816"/>
    <w:rsid w:val="00DB649C"/>
    <w:rsid w:val="00DD235E"/>
    <w:rsid w:val="00DD71D8"/>
    <w:rsid w:val="00DD7DCC"/>
    <w:rsid w:val="00DE2DDD"/>
    <w:rsid w:val="00DF0931"/>
    <w:rsid w:val="00DF1F68"/>
    <w:rsid w:val="00DF6D66"/>
    <w:rsid w:val="00E147AE"/>
    <w:rsid w:val="00E2002C"/>
    <w:rsid w:val="00E226A2"/>
    <w:rsid w:val="00E2471B"/>
    <w:rsid w:val="00E353BE"/>
    <w:rsid w:val="00E57C5B"/>
    <w:rsid w:val="00E63923"/>
    <w:rsid w:val="00E66F05"/>
    <w:rsid w:val="00E76C1A"/>
    <w:rsid w:val="00E772A7"/>
    <w:rsid w:val="00E831C6"/>
    <w:rsid w:val="00E917BB"/>
    <w:rsid w:val="00E93A0A"/>
    <w:rsid w:val="00EA6C23"/>
    <w:rsid w:val="00EA78BF"/>
    <w:rsid w:val="00EB18EF"/>
    <w:rsid w:val="00EB6192"/>
    <w:rsid w:val="00EC247E"/>
    <w:rsid w:val="00ED1593"/>
    <w:rsid w:val="00ED2362"/>
    <w:rsid w:val="00ED3502"/>
    <w:rsid w:val="00ED785C"/>
    <w:rsid w:val="00EE0555"/>
    <w:rsid w:val="00EF3286"/>
    <w:rsid w:val="00EF5EF4"/>
    <w:rsid w:val="00F13B22"/>
    <w:rsid w:val="00F15F1E"/>
    <w:rsid w:val="00F43C01"/>
    <w:rsid w:val="00F60BED"/>
    <w:rsid w:val="00F6534D"/>
    <w:rsid w:val="00F72792"/>
    <w:rsid w:val="00F83745"/>
    <w:rsid w:val="00F93722"/>
    <w:rsid w:val="00F9526D"/>
    <w:rsid w:val="00FA1223"/>
    <w:rsid w:val="00FB461B"/>
    <w:rsid w:val="00FB576C"/>
    <w:rsid w:val="00FB5868"/>
    <w:rsid w:val="00FB7251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CDFBD"/>
  <w15:docId w15:val="{3DA51FB9-AD3B-4257-B506-E47BE982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81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245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245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D363A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52"/>
  </w:style>
  <w:style w:type="paragraph" w:styleId="Footer">
    <w:name w:val="footer"/>
    <w:basedOn w:val="Normal"/>
    <w:link w:val="FooterChar"/>
    <w:uiPriority w:val="99"/>
    <w:unhideWhenUsed/>
    <w:rsid w:val="00A5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52"/>
  </w:style>
  <w:style w:type="paragraph" w:styleId="Revision">
    <w:name w:val="Revision"/>
    <w:hidden/>
    <w:uiPriority w:val="99"/>
    <w:semiHidden/>
    <w:rsid w:val="0005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pGQLdIkk5JbIhjtA+TUqeKQdw==">CgMxLjA4AHIhMWJxcTUxSTBMQ0RQZzJxX2JQR3NndERJLTFMalZsR2Ra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5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Funch, Paul G.</dc:creator>
  <cp:lastModifiedBy>Paul Funch</cp:lastModifiedBy>
  <cp:revision>168</cp:revision>
  <cp:lastPrinted>2025-03-23T00:49:00Z</cp:lastPrinted>
  <dcterms:created xsi:type="dcterms:W3CDTF">2025-03-22T15:53:00Z</dcterms:created>
  <dcterms:modified xsi:type="dcterms:W3CDTF">2025-03-23T19:03:00Z</dcterms:modified>
</cp:coreProperties>
</file>