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F497" w14:textId="77777777" w:rsidR="00923B91" w:rsidRDefault="00923B9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5BEF498" w14:textId="77777777" w:rsidR="00923B91" w:rsidRDefault="00923B9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5BEF499" w14:textId="77777777" w:rsidR="00923B91" w:rsidRDefault="00923B9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5BEF49A" w14:textId="77777777" w:rsidR="00923B91" w:rsidRDefault="00923B9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5BEF49B" w14:textId="77777777" w:rsidR="00923B91" w:rsidRDefault="00C4523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** Meeting Minutes **</w:t>
      </w:r>
    </w:p>
    <w:p w14:paraId="45BEF49C" w14:textId="77777777" w:rsidR="00923B91" w:rsidRDefault="00C4523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21 November 2023</w:t>
      </w:r>
    </w:p>
    <w:p w14:paraId="45BEF49D" w14:textId="77777777" w:rsidR="00923B91" w:rsidRDefault="00923B9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b"/>
        <w:tblW w:w="90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2732"/>
        <w:gridCol w:w="678"/>
        <w:gridCol w:w="3930"/>
      </w:tblGrid>
      <w:tr w:rsidR="00923B91" w14:paraId="45BEF4A0" w14:textId="77777777">
        <w:trPr>
          <w:trHeight w:val="310"/>
          <w:jc w:val="center"/>
        </w:trPr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9E" w14:textId="77777777" w:rsidR="00923B91" w:rsidRDefault="00C452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Attendees:                               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Present = X)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9F" w14:textId="77777777" w:rsidR="00923B91" w:rsidRDefault="00C452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Visitors:</w:t>
            </w:r>
          </w:p>
        </w:tc>
      </w:tr>
      <w:tr w:rsidR="00923B91" w14:paraId="45BEF4A5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A1" w14:textId="77777777" w:rsidR="00923B91" w:rsidRDefault="00C452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A2" w14:textId="77777777" w:rsidR="00923B91" w:rsidRDefault="00C452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Paul Funch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A3" w14:textId="77777777" w:rsidR="00923B91" w:rsidRDefault="00C452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A4" w14:textId="77777777" w:rsidR="00923B91" w:rsidRDefault="00C45237">
            <w:pP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Wendy Good</w:t>
            </w:r>
          </w:p>
        </w:tc>
      </w:tr>
      <w:tr w:rsidR="00923B91" w14:paraId="45BEF4AA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A6" w14:textId="77777777" w:rsidR="00923B91" w:rsidRDefault="00C452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Vice 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A7" w14:textId="77777777" w:rsidR="00923B91" w:rsidRDefault="00C452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Wanfang Murray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A8" w14:textId="77777777" w:rsidR="00923B91" w:rsidRDefault="00923B91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A9" w14:textId="77777777" w:rsidR="00923B91" w:rsidRDefault="00923B91">
            <w:pPr>
              <w:rPr>
                <w:rFonts w:ascii="Calibri" w:eastAsia="Calibri" w:hAnsi="Calibri" w:cs="Calibri"/>
              </w:rPr>
            </w:pPr>
          </w:p>
        </w:tc>
      </w:tr>
      <w:tr w:rsidR="00923B91" w14:paraId="45BEF4AF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AB" w14:textId="77777777" w:rsidR="00923B91" w:rsidRDefault="00C452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Co-</w:t>
            </w:r>
            <w:r>
              <w:rPr>
                <w:rFonts w:ascii="Calibri" w:eastAsia="Calibri" w:hAnsi="Calibri" w:cs="Calibri"/>
                <w:color w:val="000000"/>
              </w:rPr>
              <w:t>Clerk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AC" w14:textId="77777777" w:rsidR="00923B91" w:rsidRDefault="00C45237">
            <w:pP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Britt McKinley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AD" w14:textId="77777777" w:rsidR="00923B91" w:rsidRDefault="00C452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AE" w14:textId="77777777" w:rsidR="00923B91" w:rsidRDefault="00923B91">
            <w:pPr>
              <w:rPr>
                <w:rFonts w:ascii="Calibri" w:eastAsia="Calibri" w:hAnsi="Calibri" w:cs="Calibri"/>
              </w:rPr>
            </w:pPr>
          </w:p>
        </w:tc>
      </w:tr>
      <w:tr w:rsidR="00923B91" w14:paraId="45BEF4B4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B0" w14:textId="77777777" w:rsidR="00923B91" w:rsidRDefault="00923B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B1" w14:textId="77777777" w:rsidR="00923B91" w:rsidRDefault="00C45237">
            <w:pP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Bob Fournier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B2" w14:textId="77777777" w:rsidR="00923B91" w:rsidRDefault="00C452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B3" w14:textId="77777777" w:rsidR="00923B91" w:rsidRDefault="00923B91">
            <w:pPr>
              <w:rPr>
                <w:rFonts w:ascii="Calibri" w:eastAsia="Calibri" w:hAnsi="Calibri" w:cs="Calibri"/>
              </w:rPr>
            </w:pPr>
          </w:p>
        </w:tc>
      </w:tr>
      <w:tr w:rsidR="00923B91" w14:paraId="45BEF4B9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B5" w14:textId="77777777" w:rsidR="00923B91" w:rsidRDefault="00C452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Members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B6" w14:textId="77777777" w:rsidR="00923B91" w:rsidRDefault="00923B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B7" w14:textId="77777777" w:rsidR="00923B91" w:rsidRDefault="00923B91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B8" w14:textId="77777777" w:rsidR="00923B91" w:rsidRDefault="00923B91">
            <w:pPr>
              <w:rPr>
                <w:rFonts w:ascii="Calibri" w:eastAsia="Calibri" w:hAnsi="Calibri" w:cs="Calibri"/>
              </w:rPr>
            </w:pPr>
          </w:p>
        </w:tc>
      </w:tr>
      <w:tr w:rsidR="00923B91" w14:paraId="45BEF4BE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BA" w14:textId="77777777" w:rsidR="00923B91" w:rsidRDefault="00923B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BB" w14:textId="77777777" w:rsidR="00923B91" w:rsidRDefault="00C452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Kiirja Paananen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BC" w14:textId="77777777" w:rsidR="00923B91" w:rsidRDefault="00C45237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BD" w14:textId="77777777" w:rsidR="00923B91" w:rsidRDefault="00923B91">
            <w:pPr>
              <w:rPr>
                <w:rFonts w:ascii="Calibri" w:eastAsia="Calibri" w:hAnsi="Calibri" w:cs="Calibri"/>
              </w:rPr>
            </w:pPr>
          </w:p>
        </w:tc>
      </w:tr>
      <w:tr w:rsidR="00923B91" w14:paraId="45BEF4C3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BF" w14:textId="77777777" w:rsidR="00923B91" w:rsidRDefault="00923B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C0" w14:textId="77777777" w:rsidR="00923B91" w:rsidRDefault="00C452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Harris McWade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C1" w14:textId="77777777" w:rsidR="00923B91" w:rsidRDefault="00923B91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C2" w14:textId="77777777" w:rsidR="00923B91" w:rsidRDefault="00923B91">
            <w:pPr>
              <w:rPr>
                <w:rFonts w:ascii="Calibri" w:eastAsia="Calibri" w:hAnsi="Calibri" w:cs="Calibri"/>
              </w:rPr>
            </w:pPr>
          </w:p>
        </w:tc>
      </w:tr>
      <w:tr w:rsidR="00923B91" w14:paraId="45BEF4C8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C4" w14:textId="77777777" w:rsidR="00923B91" w:rsidRDefault="00923B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C5" w14:textId="77777777" w:rsidR="00923B91" w:rsidRDefault="00C452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Steve Legge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C6" w14:textId="77777777" w:rsidR="00923B91" w:rsidRDefault="00C45237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C7" w14:textId="77777777" w:rsidR="00923B91" w:rsidRDefault="00923B91">
            <w:pPr>
              <w:rPr>
                <w:rFonts w:ascii="Calibri" w:eastAsia="Calibri" w:hAnsi="Calibri" w:cs="Calibri"/>
              </w:rPr>
            </w:pPr>
          </w:p>
        </w:tc>
      </w:tr>
      <w:tr w:rsidR="00923B91" w14:paraId="45BEF4CD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C9" w14:textId="77777777" w:rsidR="00923B91" w:rsidRDefault="00923B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CA" w14:textId="77777777" w:rsidR="00923B91" w:rsidRDefault="00C452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Richard Lynch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CB" w14:textId="77777777" w:rsidR="00923B91" w:rsidRDefault="00C4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CC" w14:textId="77777777" w:rsidR="00923B91" w:rsidRDefault="00923B91">
            <w:pPr>
              <w:rPr>
                <w:rFonts w:ascii="Calibri" w:eastAsia="Calibri" w:hAnsi="Calibri" w:cs="Calibri"/>
              </w:rPr>
            </w:pPr>
          </w:p>
        </w:tc>
      </w:tr>
      <w:tr w:rsidR="00923B91" w14:paraId="45BEF4D2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CE" w14:textId="77777777" w:rsidR="00923B91" w:rsidRDefault="00923B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CF" w14:textId="77777777" w:rsidR="00923B91" w:rsidRDefault="00C452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Jim Peregoy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D0" w14:textId="77777777" w:rsidR="00923B91" w:rsidRDefault="00923B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D1" w14:textId="77777777" w:rsidR="00923B91" w:rsidRDefault="00923B91">
            <w:pPr>
              <w:rPr>
                <w:rFonts w:ascii="Calibri" w:eastAsia="Calibri" w:hAnsi="Calibri" w:cs="Calibri"/>
              </w:rPr>
            </w:pPr>
          </w:p>
        </w:tc>
      </w:tr>
      <w:tr w:rsidR="00923B91" w14:paraId="45BEF4D7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D3" w14:textId="77777777" w:rsidR="00923B91" w:rsidRDefault="00923B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D4" w14:textId="77777777" w:rsidR="00923B91" w:rsidRDefault="00C4523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Tom Montilli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D5" w14:textId="77777777" w:rsidR="00923B91" w:rsidRDefault="00923B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D6" w14:textId="77777777" w:rsidR="00923B91" w:rsidRDefault="00923B91">
            <w:pPr>
              <w:rPr>
                <w:rFonts w:ascii="Calibri" w:eastAsia="Calibri" w:hAnsi="Calibri" w:cs="Calibri"/>
              </w:rPr>
            </w:pPr>
          </w:p>
        </w:tc>
      </w:tr>
      <w:tr w:rsidR="00923B91" w14:paraId="45BEF4DC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D8" w14:textId="77777777" w:rsidR="00923B91" w:rsidRDefault="00923B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D9" w14:textId="77777777" w:rsidR="00923B91" w:rsidRDefault="00C452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 Adams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DA" w14:textId="77777777" w:rsidR="00923B91" w:rsidRDefault="00923B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F4DB" w14:textId="77777777" w:rsidR="00923B91" w:rsidRDefault="00923B91">
            <w:pPr>
              <w:rPr>
                <w:rFonts w:ascii="Calibri" w:eastAsia="Calibri" w:hAnsi="Calibri" w:cs="Calibri"/>
              </w:rPr>
            </w:pPr>
          </w:p>
        </w:tc>
      </w:tr>
    </w:tbl>
    <w:p w14:paraId="45BEF4DD" w14:textId="77777777" w:rsidR="00923B91" w:rsidRDefault="00923B9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b/>
          <w:color w:val="000000"/>
        </w:rPr>
      </w:pPr>
    </w:p>
    <w:p w14:paraId="45BEF4DE" w14:textId="77777777" w:rsidR="00923B91" w:rsidRDefault="00923B9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45BEF4DF" w14:textId="77777777" w:rsidR="00923B91" w:rsidRDefault="00C4523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Called to order at 7:07 by Funch. Meeting held in The Groton Center, Room 102.</w:t>
      </w:r>
    </w:p>
    <w:p w14:paraId="45BEF4E0" w14:textId="4FBEBF27" w:rsidR="00923B91" w:rsidRDefault="00C4523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VOTE: </w:t>
      </w:r>
      <w:r>
        <w:rPr>
          <w:rFonts w:ascii="Calibri" w:eastAsia="Calibri" w:hAnsi="Calibri" w:cs="Calibri"/>
        </w:rPr>
        <w:t xml:space="preserve">To approve minutes from </w:t>
      </w:r>
      <w:r w:rsidR="00D70018">
        <w:rPr>
          <w:rFonts w:ascii="Calibri" w:eastAsia="Calibri" w:hAnsi="Calibri" w:cs="Calibri"/>
        </w:rPr>
        <w:t xml:space="preserve">17 </w:t>
      </w:r>
      <w:r>
        <w:rPr>
          <w:rFonts w:ascii="Calibri" w:eastAsia="Calibri" w:hAnsi="Calibri" w:cs="Calibri"/>
        </w:rPr>
        <w:t xml:space="preserve">October 2023 meeting.  Motion made by Lynch, seconded by Legge, and passed by unanimous vote. </w:t>
      </w:r>
    </w:p>
    <w:p w14:paraId="3ABBFCEC" w14:textId="77777777" w:rsidR="00964567" w:rsidRDefault="0096456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5BEF4E1" w14:textId="3EC5863F" w:rsidR="00923B91" w:rsidRDefault="00C4523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Reports</w:t>
      </w:r>
    </w:p>
    <w:p w14:paraId="45BEF4E2" w14:textId="77777777" w:rsidR="00923B91" w:rsidRDefault="00C4523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Trail Projects</w:t>
      </w:r>
    </w:p>
    <w:p w14:paraId="45BEF4E3" w14:textId="63B818FA" w:rsidR="00923B91" w:rsidRDefault="00C45237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Stoddart Trail</w:t>
      </w:r>
      <w:r>
        <w:rPr>
          <w:rFonts w:ascii="Calibri" w:eastAsia="Calibri" w:hAnsi="Calibri" w:cs="Calibri"/>
        </w:rPr>
        <w:br/>
        <w:t>RDA submitted to NEFF</w:t>
      </w:r>
      <w:r w:rsidR="00C8621B">
        <w:rPr>
          <w:rFonts w:ascii="Calibri" w:eastAsia="Calibri" w:hAnsi="Calibri" w:cs="Calibri"/>
        </w:rPr>
        <w:t>.  N</w:t>
      </w:r>
      <w:r>
        <w:rPr>
          <w:rFonts w:ascii="Calibri" w:eastAsia="Calibri" w:hAnsi="Calibri" w:cs="Calibri"/>
        </w:rPr>
        <w:t>o response yet.</w:t>
      </w:r>
    </w:p>
    <w:p w14:paraId="45BEF4E4" w14:textId="13F171A7" w:rsidR="00923B91" w:rsidRDefault="00C45237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Nashua Riverwalk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Funch reports that there is some progress with existing contacts. Peter Cunningham will bring it up in a meeting with the </w:t>
      </w:r>
      <w:r w:rsidR="00C2225E">
        <w:rPr>
          <w:rFonts w:ascii="Calibri" w:eastAsia="Calibri" w:hAnsi="Calibri" w:cs="Calibri"/>
        </w:rPr>
        <w:t>DCR C</w:t>
      </w:r>
      <w:r>
        <w:rPr>
          <w:rFonts w:ascii="Calibri" w:eastAsia="Calibri" w:hAnsi="Calibri" w:cs="Calibri"/>
        </w:rPr>
        <w:t xml:space="preserve">ommissioner at the end of </w:t>
      </w:r>
      <w:proofErr w:type="gramStart"/>
      <w:r>
        <w:rPr>
          <w:rFonts w:ascii="Calibri" w:eastAsia="Calibri" w:hAnsi="Calibri" w:cs="Calibri"/>
        </w:rPr>
        <w:t>month</w:t>
      </w:r>
      <w:proofErr w:type="gramEnd"/>
      <w:r>
        <w:rPr>
          <w:rFonts w:ascii="Calibri" w:eastAsia="Calibri" w:hAnsi="Calibri" w:cs="Calibri"/>
        </w:rPr>
        <w:t>.</w:t>
      </w:r>
    </w:p>
    <w:p w14:paraId="45BEF4E5" w14:textId="20CAB1A5" w:rsidR="00923B91" w:rsidRDefault="00C4523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Trail Maintenance - Since the last meeting, the following has been accomplished</w:t>
      </w:r>
      <w:r w:rsidR="00C2225E">
        <w:rPr>
          <w:rFonts w:ascii="Calibri" w:eastAsia="Calibri" w:hAnsi="Calibri" w:cs="Calibri"/>
        </w:rPr>
        <w:t>:</w:t>
      </w:r>
    </w:p>
    <w:p w14:paraId="45BEF4E6" w14:textId="77777777" w:rsidR="00923B91" w:rsidRDefault="00C45237" w:rsidP="00964567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Angus Acre - </w:t>
      </w:r>
      <w:r>
        <w:rPr>
          <w:rFonts w:ascii="Calibri" w:eastAsia="Calibri" w:hAnsi="Calibri" w:cs="Calibri"/>
        </w:rPr>
        <w:t>chainsawed tree and trimmed trail</w:t>
      </w:r>
    </w:p>
    <w:p w14:paraId="45BEF4E7" w14:textId="77777777" w:rsidR="00923B91" w:rsidRDefault="00C45237" w:rsidP="00964567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Batten Woods - brush mowed new trail route from Orion Way cul-de-sac, trimmed bushes, blew trail clear. Paul working with Conservation Committee to help resolve path and boundary </w:t>
      </w:r>
      <w:proofErr w:type="gramStart"/>
      <w:r>
        <w:rPr>
          <w:rFonts w:ascii="Calibri" w:eastAsia="Calibri" w:hAnsi="Calibri" w:cs="Calibri"/>
        </w:rPr>
        <w:t>issues</w:t>
      </w:r>
      <w:proofErr w:type="gramEnd"/>
    </w:p>
    <w:p w14:paraId="45BEF4E8" w14:textId="77777777" w:rsidR="00923B91" w:rsidRDefault="00C45237" w:rsidP="00964567">
      <w:pPr>
        <w:widowControl/>
        <w:numPr>
          <w:ilvl w:val="2"/>
          <w:numId w:val="2"/>
        </w:numP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Gamlin Crystal Spring - added markers to White trail and smaller Boulder </w:t>
      </w:r>
      <w:proofErr w:type="gramStart"/>
      <w:r>
        <w:rPr>
          <w:rFonts w:ascii="Calibri" w:eastAsia="Calibri" w:hAnsi="Calibri" w:cs="Calibri"/>
        </w:rPr>
        <w:t>loop</w:t>
      </w:r>
      <w:proofErr w:type="gramEnd"/>
    </w:p>
    <w:p w14:paraId="45BEF4E9" w14:textId="77777777" w:rsidR="00923B91" w:rsidRDefault="00C45237" w:rsidP="00964567">
      <w:pPr>
        <w:widowControl/>
        <w:numPr>
          <w:ilvl w:val="2"/>
          <w:numId w:val="2"/>
        </w:numP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Gamlin Esker - chainsawed 2 trees</w:t>
      </w:r>
    </w:p>
    <w:p w14:paraId="45BEF4EA" w14:textId="77777777" w:rsidR="00923B91" w:rsidRDefault="00C45237" w:rsidP="00964567">
      <w:pPr>
        <w:widowControl/>
        <w:numPr>
          <w:ilvl w:val="2"/>
          <w:numId w:val="2"/>
        </w:numP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Gibbet Hill - chainsawed tree on Rte. 40</w:t>
      </w:r>
    </w:p>
    <w:p w14:paraId="45BEF4EB" w14:textId="77777777" w:rsidR="00923B91" w:rsidRDefault="00C45237" w:rsidP="00964567">
      <w:pPr>
        <w:widowControl/>
        <w:numPr>
          <w:ilvl w:val="2"/>
          <w:numId w:val="2"/>
        </w:numP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Groton Hills - repaired bridges</w:t>
      </w:r>
    </w:p>
    <w:p w14:paraId="45BEF4EC" w14:textId="30A1CF63" w:rsidR="00923B91" w:rsidRDefault="00C45237" w:rsidP="00964567">
      <w:pPr>
        <w:widowControl/>
        <w:numPr>
          <w:ilvl w:val="2"/>
          <w:numId w:val="2"/>
        </w:numP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Groton Woods - chainsawed 2 trees on </w:t>
      </w:r>
      <w:proofErr w:type="spellStart"/>
      <w:r>
        <w:rPr>
          <w:rFonts w:ascii="Calibri" w:eastAsia="Calibri" w:hAnsi="Calibri" w:cs="Calibri"/>
        </w:rPr>
        <w:t>trail</w:t>
      </w:r>
      <w:proofErr w:type="spellEnd"/>
      <w:r>
        <w:rPr>
          <w:rFonts w:ascii="Calibri" w:eastAsia="Calibri" w:hAnsi="Calibri" w:cs="Calibri"/>
        </w:rPr>
        <w:t xml:space="preserve"> across from Forest Ln. </w:t>
      </w:r>
    </w:p>
    <w:p w14:paraId="45BEF4ED" w14:textId="77777777" w:rsidR="00923B91" w:rsidRDefault="00C45237" w:rsidP="00964567">
      <w:pPr>
        <w:widowControl/>
        <w:numPr>
          <w:ilvl w:val="2"/>
          <w:numId w:val="2"/>
        </w:numP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McLain’s Woods - blew leaves off sidewalk and the </w:t>
      </w:r>
      <w:proofErr w:type="spellStart"/>
      <w:proofErr w:type="gramStart"/>
      <w:r>
        <w:rPr>
          <w:rFonts w:ascii="Calibri" w:eastAsia="Calibri" w:hAnsi="Calibri" w:cs="Calibri"/>
        </w:rPr>
        <w:t>hellstrip</w:t>
      </w:r>
      <w:proofErr w:type="spellEnd"/>
      <w:proofErr w:type="gramEnd"/>
    </w:p>
    <w:p w14:paraId="45BEF4EE" w14:textId="77777777" w:rsidR="00923B91" w:rsidRDefault="00C45237" w:rsidP="00964567">
      <w:pPr>
        <w:widowControl/>
        <w:numPr>
          <w:ilvl w:val="2"/>
          <w:numId w:val="2"/>
        </w:numP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Red Line - added markers to base of Gamlin Esker trail, fixed sign </w:t>
      </w:r>
      <w:proofErr w:type="gramStart"/>
      <w:r>
        <w:rPr>
          <w:rFonts w:ascii="Calibri" w:eastAsia="Calibri" w:hAnsi="Calibri" w:cs="Calibri"/>
        </w:rPr>
        <w:t>post</w:t>
      </w:r>
      <w:proofErr w:type="gramEnd"/>
    </w:p>
    <w:p w14:paraId="45BEF4EF" w14:textId="4A9DD9E3" w:rsidR="00923B91" w:rsidRDefault="00C45237" w:rsidP="00964567">
      <w:pPr>
        <w:widowControl/>
        <w:numPr>
          <w:ilvl w:val="2"/>
          <w:numId w:val="2"/>
        </w:numP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Harry Rich </w:t>
      </w:r>
      <w:r w:rsidR="00A17D0E">
        <w:rPr>
          <w:rFonts w:ascii="Calibri" w:eastAsia="Calibri" w:hAnsi="Calibri" w:cs="Calibri"/>
        </w:rPr>
        <w:t>State Forest</w:t>
      </w:r>
      <w:r w:rsidR="00394F33">
        <w:rPr>
          <w:rFonts w:ascii="Calibri" w:eastAsia="Calibri" w:hAnsi="Calibri" w:cs="Calibri"/>
        </w:rPr>
        <w:t>’s</w:t>
      </w:r>
      <w:r w:rsidR="00A17D0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Tinker Trail - blew trail </w:t>
      </w:r>
      <w:proofErr w:type="gramStart"/>
      <w:r>
        <w:rPr>
          <w:rFonts w:ascii="Calibri" w:eastAsia="Calibri" w:hAnsi="Calibri" w:cs="Calibri"/>
        </w:rPr>
        <w:t>off</w:t>
      </w:r>
      <w:proofErr w:type="gramEnd"/>
    </w:p>
    <w:p w14:paraId="45BEF4F0" w14:textId="77777777" w:rsidR="00923B91" w:rsidRDefault="00C45237" w:rsidP="00964567">
      <w:pPr>
        <w:widowControl/>
        <w:numPr>
          <w:ilvl w:val="2"/>
          <w:numId w:val="2"/>
        </w:numP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Spencer Circle - removed stumps on new segment connecting with The </w:t>
      </w:r>
      <w:proofErr w:type="gramStart"/>
      <w:r>
        <w:rPr>
          <w:rFonts w:ascii="Calibri" w:eastAsia="Calibri" w:hAnsi="Calibri" w:cs="Calibri"/>
        </w:rPr>
        <w:t>Groton Center’s garden</w:t>
      </w:r>
      <w:proofErr w:type="gramEnd"/>
      <w:r>
        <w:rPr>
          <w:rFonts w:ascii="Calibri" w:eastAsia="Calibri" w:hAnsi="Calibri" w:cs="Calibri"/>
        </w:rPr>
        <w:t xml:space="preserve"> area</w:t>
      </w:r>
    </w:p>
    <w:p w14:paraId="45BEF4F1" w14:textId="77347DA0" w:rsidR="00923B91" w:rsidRDefault="00C45237" w:rsidP="00964567">
      <w:pPr>
        <w:widowControl/>
        <w:numPr>
          <w:ilvl w:val="2"/>
          <w:numId w:val="2"/>
        </w:numP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Still Meadow </w:t>
      </w:r>
      <w:r w:rsidR="00394F33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394F33">
        <w:rPr>
          <w:rFonts w:ascii="Calibri" w:eastAsia="Calibri" w:hAnsi="Calibri" w:cs="Calibri"/>
        </w:rPr>
        <w:t xml:space="preserve">helped GCT </w:t>
      </w:r>
      <w:r>
        <w:rPr>
          <w:rFonts w:ascii="Calibri" w:eastAsia="Calibri" w:hAnsi="Calibri" w:cs="Calibri"/>
        </w:rPr>
        <w:t xml:space="preserve">clear trees off </w:t>
      </w:r>
      <w:proofErr w:type="gramStart"/>
      <w:r>
        <w:rPr>
          <w:rFonts w:ascii="Calibri" w:eastAsia="Calibri" w:hAnsi="Calibri" w:cs="Calibri"/>
        </w:rPr>
        <w:t>field</w:t>
      </w:r>
      <w:proofErr w:type="gramEnd"/>
    </w:p>
    <w:p w14:paraId="45BEF4F2" w14:textId="77777777" w:rsidR="00923B91" w:rsidRDefault="00C45237" w:rsidP="00964567">
      <w:pPr>
        <w:widowControl/>
        <w:numPr>
          <w:ilvl w:val="2"/>
          <w:numId w:val="2"/>
        </w:numP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Throne - chainsawed 3 trees off trails</w:t>
      </w:r>
    </w:p>
    <w:p w14:paraId="45BEF4F3" w14:textId="33C4517F" w:rsidR="00923B91" w:rsidRDefault="00C45237" w:rsidP="00964567">
      <w:pPr>
        <w:widowControl/>
        <w:numPr>
          <w:ilvl w:val="2"/>
          <w:numId w:val="2"/>
        </w:numP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Wharton Plantation - On North Loop, cut 2 trees, </w:t>
      </w:r>
      <w:proofErr w:type="gramStart"/>
      <w:r>
        <w:rPr>
          <w:rFonts w:ascii="Calibri" w:eastAsia="Calibri" w:hAnsi="Calibri" w:cs="Calibri"/>
        </w:rPr>
        <w:t>repaired</w:t>
      </w:r>
      <w:proofErr w:type="gramEnd"/>
      <w:r>
        <w:rPr>
          <w:rFonts w:ascii="Calibri" w:eastAsia="Calibri" w:hAnsi="Calibri" w:cs="Calibri"/>
        </w:rPr>
        <w:t xml:space="preserve"> and reinstalled 2 “No ATV”</w:t>
      </w:r>
      <w:r w:rsidR="003256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signs at gate. Bridge is in poor shape, footers have been </w:t>
      </w:r>
      <w:proofErr w:type="gramStart"/>
      <w:r>
        <w:rPr>
          <w:rFonts w:ascii="Calibri" w:eastAsia="Calibri" w:hAnsi="Calibri" w:cs="Calibri"/>
        </w:rPr>
        <w:t>displaced</w:t>
      </w:r>
      <w:proofErr w:type="gramEnd"/>
    </w:p>
    <w:p w14:paraId="45BEF4F4" w14:textId="77777777" w:rsidR="00923B91" w:rsidRDefault="00C45237" w:rsidP="00964567">
      <w:pPr>
        <w:widowControl/>
        <w:numPr>
          <w:ilvl w:val="2"/>
          <w:numId w:val="2"/>
        </w:numP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Bates land - bridges are not horse-ready. </w:t>
      </w:r>
    </w:p>
    <w:p w14:paraId="45BEF4F5" w14:textId="432A0D0D" w:rsidR="00923B91" w:rsidRDefault="00C4523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Social Media</w:t>
      </w:r>
      <w:r w:rsidR="00F95DD8">
        <w:rPr>
          <w:rFonts w:ascii="Calibri" w:eastAsia="Calibri" w:hAnsi="Calibri" w:cs="Calibri"/>
        </w:rPr>
        <w:t xml:space="preserve"> </w:t>
      </w:r>
      <w:r w:rsidR="00452758">
        <w:rPr>
          <w:rFonts w:ascii="Calibri" w:eastAsia="Calibri" w:hAnsi="Calibri" w:cs="Calibri"/>
        </w:rPr>
        <w:t>–</w:t>
      </w:r>
      <w:r w:rsidR="00F95DD8">
        <w:rPr>
          <w:rFonts w:ascii="Calibri" w:eastAsia="Calibri" w:hAnsi="Calibri" w:cs="Calibri"/>
        </w:rPr>
        <w:t xml:space="preserve"> </w:t>
      </w:r>
      <w:r w:rsidR="00452758">
        <w:rPr>
          <w:rFonts w:ascii="Calibri" w:eastAsia="Calibri" w:hAnsi="Calibri" w:cs="Calibri"/>
        </w:rPr>
        <w:t>Good amount of information being provided to the public</w:t>
      </w:r>
      <w:r w:rsidR="00BE7235">
        <w:rPr>
          <w:rFonts w:ascii="Calibri" w:eastAsia="Calibri" w:hAnsi="Calibri" w:cs="Calibri"/>
        </w:rPr>
        <w:t xml:space="preserve"> lately</w:t>
      </w:r>
      <w:r w:rsidR="00452758">
        <w:rPr>
          <w:rFonts w:ascii="Calibri" w:eastAsia="Calibri" w:hAnsi="Calibri" w:cs="Calibri"/>
        </w:rPr>
        <w:t xml:space="preserve">, including hunting </w:t>
      </w:r>
      <w:proofErr w:type="gramStart"/>
      <w:r w:rsidR="00452758">
        <w:rPr>
          <w:rFonts w:ascii="Calibri" w:eastAsia="Calibri" w:hAnsi="Calibri" w:cs="Calibri"/>
        </w:rPr>
        <w:t>schedule</w:t>
      </w:r>
      <w:r w:rsidR="00BE7235">
        <w:rPr>
          <w:rFonts w:ascii="Calibri" w:eastAsia="Calibri" w:hAnsi="Calibri" w:cs="Calibri"/>
        </w:rPr>
        <w:t>s</w:t>
      </w:r>
      <w:proofErr w:type="gramEnd"/>
    </w:p>
    <w:p w14:paraId="1D80E186" w14:textId="77777777" w:rsidR="00055E59" w:rsidRDefault="00055E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5BEF4F8" w14:textId="440561AC" w:rsidR="00923B91" w:rsidRDefault="00C4523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Website Refresh Subcommittee</w:t>
      </w:r>
      <w:r w:rsidR="00937AE3">
        <w:rPr>
          <w:rFonts w:ascii="Calibri" w:eastAsia="Calibri" w:hAnsi="Calibri" w:cs="Calibri"/>
        </w:rPr>
        <w:t xml:space="preserve"> Presentation</w:t>
      </w:r>
    </w:p>
    <w:p w14:paraId="45BEF4FA" w14:textId="43B5284F" w:rsidR="00923B91" w:rsidRDefault="00C45237" w:rsidP="003A43BC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Reviewed other local hiking/conservation websites (Concord, Westford</w:t>
      </w:r>
      <w:r w:rsidR="00937AE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etc</w:t>
      </w:r>
      <w:r w:rsidR="00937AE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)</w:t>
      </w:r>
    </w:p>
    <w:p w14:paraId="45BEF4FB" w14:textId="15E57B00" w:rsidR="00923B91" w:rsidRDefault="00C45237" w:rsidP="003A43BC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Discussed with Scott Lewis</w:t>
      </w:r>
      <w:r w:rsidR="00937AE3">
        <w:rPr>
          <w:rFonts w:ascii="Calibri" w:eastAsia="Calibri" w:hAnsi="Calibri" w:cs="Calibri"/>
        </w:rPr>
        <w:t>, whose</w:t>
      </w:r>
      <w:r w:rsidR="009474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business designs and maintains trail </w:t>
      </w:r>
      <w:proofErr w:type="gramStart"/>
      <w:r>
        <w:rPr>
          <w:rFonts w:ascii="Calibri" w:eastAsia="Calibri" w:hAnsi="Calibri" w:cs="Calibri"/>
        </w:rPr>
        <w:t>websites</w:t>
      </w:r>
      <w:proofErr w:type="gramEnd"/>
    </w:p>
    <w:p w14:paraId="45BEF4FC" w14:textId="1FAC5D15" w:rsidR="00923B91" w:rsidRDefault="00963C5F" w:rsidP="003A43BC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1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Uses </w:t>
      </w:r>
      <w:proofErr w:type="spellStart"/>
      <w:r>
        <w:rPr>
          <w:rFonts w:ascii="Calibri" w:eastAsia="Calibri" w:hAnsi="Calibri" w:cs="Calibri"/>
        </w:rPr>
        <w:t>Wordpress</w:t>
      </w:r>
      <w:proofErr w:type="spellEnd"/>
      <w:r>
        <w:rPr>
          <w:rFonts w:ascii="Calibri" w:eastAsia="Calibri" w:hAnsi="Calibri" w:cs="Calibri"/>
        </w:rPr>
        <w:t xml:space="preserve"> with common </w:t>
      </w:r>
      <w:proofErr w:type="gramStart"/>
      <w:r>
        <w:rPr>
          <w:rFonts w:ascii="Calibri" w:eastAsia="Calibri" w:hAnsi="Calibri" w:cs="Calibri"/>
        </w:rPr>
        <w:t>plugins</w:t>
      </w:r>
      <w:proofErr w:type="gramEnd"/>
    </w:p>
    <w:p w14:paraId="45BEF4FD" w14:textId="327BBD4E" w:rsidR="00923B91" w:rsidRDefault="00963C5F" w:rsidP="003A43BC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1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Easier to </w:t>
      </w:r>
      <w:proofErr w:type="gramStart"/>
      <w:r>
        <w:rPr>
          <w:rFonts w:ascii="Calibri" w:eastAsia="Calibri" w:hAnsi="Calibri" w:cs="Calibri"/>
        </w:rPr>
        <w:t>maintain</w:t>
      </w:r>
      <w:proofErr w:type="gramEnd"/>
    </w:p>
    <w:p w14:paraId="45BEF4FE" w14:textId="501A2889" w:rsidR="00923B91" w:rsidRDefault="00963C5F" w:rsidP="003A43BC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1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Used by many other local conservation </w:t>
      </w:r>
      <w:proofErr w:type="gramStart"/>
      <w:r>
        <w:rPr>
          <w:rFonts w:ascii="Calibri" w:eastAsia="Calibri" w:hAnsi="Calibri" w:cs="Calibri"/>
        </w:rPr>
        <w:t>websites</w:t>
      </w:r>
      <w:proofErr w:type="gramEnd"/>
    </w:p>
    <w:p w14:paraId="45BEF4FF" w14:textId="76B337BB" w:rsidR="00923B91" w:rsidRDefault="002C4368" w:rsidP="003A43BC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1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</w:t>
      </w:r>
      <w:r w:rsidR="00F95DD8">
        <w:rPr>
          <w:rFonts w:ascii="Calibri" w:eastAsia="Calibri" w:hAnsi="Calibri" w:cs="Calibri"/>
        </w:rPr>
        <w:t xml:space="preserve">still </w:t>
      </w:r>
      <w:r>
        <w:rPr>
          <w:rFonts w:ascii="Calibri" w:eastAsia="Calibri" w:hAnsi="Calibri" w:cs="Calibri"/>
        </w:rPr>
        <w:t>allow committee to edit</w:t>
      </w:r>
      <w:r w:rsidR="00963C5F">
        <w:rPr>
          <w:rFonts w:ascii="Calibri" w:eastAsia="Calibri" w:hAnsi="Calibri" w:cs="Calibri"/>
        </w:rPr>
        <w:t xml:space="preserve"> </w:t>
      </w:r>
      <w:proofErr w:type="gramStart"/>
      <w:r w:rsidR="00963C5F">
        <w:rPr>
          <w:rFonts w:ascii="Calibri" w:eastAsia="Calibri" w:hAnsi="Calibri" w:cs="Calibri"/>
        </w:rPr>
        <w:t>content</w:t>
      </w:r>
      <w:proofErr w:type="gramEnd"/>
    </w:p>
    <w:p w14:paraId="45BEF500" w14:textId="77777777" w:rsidR="00923B91" w:rsidRDefault="00C45237" w:rsidP="003A43BC">
      <w:pPr>
        <w:widowControl/>
        <w:numPr>
          <w:ilvl w:val="2"/>
          <w:numId w:val="2"/>
        </w:numPr>
        <w:spacing w:line="360" w:lineRule="auto"/>
        <w:ind w:left="144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steps - </w:t>
      </w:r>
      <w:r>
        <w:rPr>
          <w:rFonts w:ascii="Calibri" w:eastAsia="Calibri" w:hAnsi="Calibri" w:cs="Calibri"/>
        </w:rPr>
        <w:t>subcommittee to get firm quote from Scott Lewis</w:t>
      </w:r>
    </w:p>
    <w:p w14:paraId="45BEF501" w14:textId="546DE6AF" w:rsidR="00923B91" w:rsidRDefault="00C45237">
      <w:pPr>
        <w:widowControl/>
        <w:numPr>
          <w:ilvl w:val="1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trail connection from Reedy Meadow to Casella property</w:t>
      </w:r>
      <w:r w:rsidR="008F2D81">
        <w:rPr>
          <w:rFonts w:ascii="Calibri" w:eastAsia="Calibri" w:hAnsi="Calibri" w:cs="Calibri"/>
        </w:rPr>
        <w:t xml:space="preserve"> via GDRSD parcel</w:t>
      </w:r>
      <w:r w:rsidR="00CD14E2">
        <w:rPr>
          <w:rFonts w:ascii="Calibri" w:eastAsia="Calibri" w:hAnsi="Calibri" w:cs="Calibri"/>
        </w:rPr>
        <w:t xml:space="preserve"> (230-46)</w:t>
      </w:r>
      <w:r w:rsidR="00F7008A">
        <w:rPr>
          <w:rFonts w:ascii="Calibri" w:eastAsia="Calibri" w:hAnsi="Calibri" w:cs="Calibri"/>
        </w:rPr>
        <w:t>.  Conservation Commission has just purchased the Marsh parcel</w:t>
      </w:r>
      <w:r w:rsidR="00A45BD7">
        <w:rPr>
          <w:rFonts w:ascii="Calibri" w:eastAsia="Calibri" w:hAnsi="Calibri" w:cs="Calibri"/>
        </w:rPr>
        <w:t xml:space="preserve"> (230-31)</w:t>
      </w:r>
      <w:r w:rsidR="003C525B">
        <w:rPr>
          <w:rFonts w:ascii="Calibri" w:eastAsia="Calibri" w:hAnsi="Calibri" w:cs="Calibri"/>
        </w:rPr>
        <w:t xml:space="preserve">, 15 acres. </w:t>
      </w:r>
    </w:p>
    <w:p w14:paraId="45BEF502" w14:textId="77777777" w:rsidR="00923B91" w:rsidRDefault="00C4523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Discussions</w:t>
      </w:r>
    </w:p>
    <w:p w14:paraId="45BEF503" w14:textId="77777777" w:rsidR="00923B91" w:rsidRDefault="00C4523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CPA Grant Request</w:t>
      </w:r>
    </w:p>
    <w:p w14:paraId="2FBCC084" w14:textId="32DBC42F" w:rsidR="00B408D2" w:rsidRDefault="009530BD" w:rsidP="003A43BC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was accept</w:t>
      </w:r>
      <w:r w:rsidR="00B408D2">
        <w:rPr>
          <w:rFonts w:ascii="Calibri" w:eastAsia="Calibri" w:hAnsi="Calibri" w:cs="Calibri"/>
        </w:rPr>
        <w:t>able</w:t>
      </w:r>
      <w:r>
        <w:rPr>
          <w:rFonts w:ascii="Calibri" w:eastAsia="Calibri" w:hAnsi="Calibri" w:cs="Calibri"/>
        </w:rPr>
        <w:t xml:space="preserve"> </w:t>
      </w:r>
      <w:r w:rsidR="00B408D2"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</w:rPr>
        <w:t xml:space="preserve"> CPC</w:t>
      </w:r>
      <w:r w:rsidR="00552B95">
        <w:rPr>
          <w:rFonts w:ascii="Calibri" w:eastAsia="Calibri" w:hAnsi="Calibri" w:cs="Calibri"/>
        </w:rPr>
        <w:t>.  Concurrence by Town Counsel was obtained.</w:t>
      </w:r>
    </w:p>
    <w:p w14:paraId="45BEF504" w14:textId="1737BB31" w:rsidR="00923B91" w:rsidRDefault="006B04B7" w:rsidP="003A43BC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Still need to determine best quality price-point for some of the equipment</w:t>
      </w:r>
      <w:r w:rsidR="00027593">
        <w:rPr>
          <w:rFonts w:ascii="Calibri" w:eastAsia="Calibri" w:hAnsi="Calibri" w:cs="Calibri"/>
        </w:rPr>
        <w:t>.</w:t>
      </w:r>
      <w:r w:rsidR="00A90948">
        <w:rPr>
          <w:rFonts w:ascii="Calibri" w:eastAsia="Calibri" w:hAnsi="Calibri" w:cs="Calibri"/>
        </w:rPr>
        <w:t xml:space="preserve">  Will solicit opinions from landscapers.</w:t>
      </w:r>
    </w:p>
    <w:p w14:paraId="45BEF505" w14:textId="501504B1" w:rsidR="00923B91" w:rsidRDefault="00C45237" w:rsidP="003A43BC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to have a workable plan for storage and accountability</w:t>
      </w:r>
      <w:r w:rsidR="00552B95">
        <w:rPr>
          <w:rFonts w:ascii="Calibri" w:eastAsia="Calibri" w:hAnsi="Calibri" w:cs="Calibri"/>
        </w:rPr>
        <w:t xml:space="preserve"> of</w:t>
      </w:r>
      <w:r w:rsidR="00027593">
        <w:rPr>
          <w:rFonts w:ascii="Calibri" w:eastAsia="Calibri" w:hAnsi="Calibri" w:cs="Calibri"/>
        </w:rPr>
        <w:t xml:space="preserve"> property owned by Trails Committee.</w:t>
      </w:r>
    </w:p>
    <w:p w14:paraId="45BEF506" w14:textId="5161D57D" w:rsidR="00923B91" w:rsidRDefault="00C4523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December Meeting - </w:t>
      </w:r>
      <w:r w:rsidR="00027593">
        <w:rPr>
          <w:rFonts w:ascii="Calibri" w:eastAsia="Calibri" w:hAnsi="Calibri" w:cs="Calibri"/>
        </w:rPr>
        <w:t xml:space="preserve">Consensus of those present was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i/>
        </w:rPr>
        <w:t>not</w:t>
      </w:r>
      <w:r>
        <w:rPr>
          <w:rFonts w:ascii="Calibri" w:eastAsia="Calibri" w:hAnsi="Calibri" w:cs="Calibri"/>
        </w:rPr>
        <w:t xml:space="preserve"> schedule </w:t>
      </w:r>
      <w:r w:rsidR="00E13972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 xml:space="preserve">meeting for </w:t>
      </w:r>
      <w:proofErr w:type="gramStart"/>
      <w:r>
        <w:rPr>
          <w:rFonts w:ascii="Calibri" w:eastAsia="Calibri" w:hAnsi="Calibri" w:cs="Calibri"/>
        </w:rPr>
        <w:t>December</w:t>
      </w:r>
      <w:proofErr w:type="gramEnd"/>
    </w:p>
    <w:p w14:paraId="45BEF507" w14:textId="05BB8E6A" w:rsidR="00923B91" w:rsidRDefault="00C4523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Site - Groton Center or Legion Hall</w:t>
      </w:r>
      <w:r w:rsidR="00314312">
        <w:rPr>
          <w:rFonts w:ascii="Calibri" w:eastAsia="Calibri" w:hAnsi="Calibri" w:cs="Calibri"/>
        </w:rPr>
        <w:t>?</w:t>
      </w:r>
    </w:p>
    <w:p w14:paraId="45BEF508" w14:textId="3D2D1641" w:rsidR="00923B91" w:rsidRDefault="003A43BC" w:rsidP="003A43BC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Consensus of those present was to continue </w:t>
      </w:r>
      <w:r w:rsidR="00314312">
        <w:rPr>
          <w:rFonts w:ascii="Calibri" w:eastAsia="Calibri" w:hAnsi="Calibri" w:cs="Calibri"/>
        </w:rPr>
        <w:t xml:space="preserve">meeting </w:t>
      </w:r>
      <w:r>
        <w:rPr>
          <w:rFonts w:ascii="Calibri" w:eastAsia="Calibri" w:hAnsi="Calibri" w:cs="Calibri"/>
        </w:rPr>
        <w:t xml:space="preserve">at </w:t>
      </w:r>
      <w:r w:rsidR="00314312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Groton Center in </w:t>
      </w:r>
      <w:r w:rsidR="00314312">
        <w:rPr>
          <w:rFonts w:ascii="Calibri" w:eastAsia="Calibri" w:hAnsi="Calibri" w:cs="Calibri"/>
        </w:rPr>
        <w:t>2024</w:t>
      </w:r>
    </w:p>
    <w:p w14:paraId="45BEF509" w14:textId="29BAB73B" w:rsidR="00923B91" w:rsidRDefault="00C45237">
      <w:pPr>
        <w:widowControl/>
        <w:numPr>
          <w:ilvl w:val="1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FY25 budget to Town Manager </w:t>
      </w:r>
      <w:r>
        <w:rPr>
          <w:rFonts w:ascii="Calibri" w:eastAsia="Calibri" w:hAnsi="Calibri" w:cs="Calibri"/>
        </w:rPr>
        <w:br/>
        <w:t>Funds needed for website (fees), training (chainsaw safety certification, accessible trails, conferences, etc.), tool and equipment maintenance (gas, bar oil, oil changes, 2-cycle oil, battery replacements, chainsaw blades, spark plugs, repairs, etc.)</w:t>
      </w:r>
      <w:r w:rsidR="00D22AA3">
        <w:rPr>
          <w:rFonts w:ascii="Calibri" w:eastAsia="Calibri" w:hAnsi="Calibri" w:cs="Calibri"/>
        </w:rPr>
        <w:t>, Grotonfest fee</w:t>
      </w:r>
      <w:r w:rsidR="00E13972">
        <w:rPr>
          <w:rFonts w:ascii="Calibri" w:eastAsia="Calibri" w:hAnsi="Calibri" w:cs="Calibri"/>
        </w:rPr>
        <w:t>s, etc.</w:t>
      </w:r>
      <w:r w:rsidR="00AE12AD">
        <w:rPr>
          <w:rFonts w:ascii="Calibri" w:eastAsia="Calibri" w:hAnsi="Calibri" w:cs="Calibri"/>
        </w:rPr>
        <w:t xml:space="preserve">  Funch will set up </w:t>
      </w:r>
      <w:proofErr w:type="gramStart"/>
      <w:r w:rsidR="00AE12AD">
        <w:rPr>
          <w:rFonts w:ascii="Calibri" w:eastAsia="Calibri" w:hAnsi="Calibri" w:cs="Calibri"/>
        </w:rPr>
        <w:t>meeting</w:t>
      </w:r>
      <w:proofErr w:type="gramEnd"/>
      <w:r w:rsidR="00AE12AD">
        <w:rPr>
          <w:rFonts w:ascii="Calibri" w:eastAsia="Calibri" w:hAnsi="Calibri" w:cs="Calibri"/>
        </w:rPr>
        <w:t xml:space="preserve"> with Town Manager to discuss</w:t>
      </w:r>
      <w:r w:rsidR="0007143A">
        <w:rPr>
          <w:rFonts w:ascii="Calibri" w:eastAsia="Calibri" w:hAnsi="Calibri" w:cs="Calibri"/>
        </w:rPr>
        <w:t xml:space="preserve"> adding budget for FY25.</w:t>
      </w:r>
    </w:p>
    <w:p w14:paraId="45BEF50A" w14:textId="77777777" w:rsidR="00923B91" w:rsidRDefault="00C4523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Adjournment</w:t>
      </w:r>
    </w:p>
    <w:p w14:paraId="45BEF50B" w14:textId="77777777" w:rsidR="00923B91" w:rsidRDefault="00C4523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VOTE:  </w:t>
      </w:r>
      <w:r>
        <w:rPr>
          <w:rFonts w:ascii="Calibri" w:eastAsia="Calibri" w:hAnsi="Calibri" w:cs="Calibri"/>
        </w:rPr>
        <w:t>Motion to adjourn was made at 8:26 pm and passed by unanimous vote.</w:t>
      </w:r>
    </w:p>
    <w:p w14:paraId="45BEF50C" w14:textId="77777777" w:rsidR="00923B91" w:rsidRDefault="00923B91">
      <w:pPr>
        <w:rPr>
          <w:rFonts w:ascii="Calibri" w:eastAsia="Calibri" w:hAnsi="Calibri" w:cs="Calibri"/>
        </w:rPr>
      </w:pPr>
    </w:p>
    <w:sectPr w:rsidR="00923B9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900" w:bottom="993" w:left="1560" w:header="568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7578" w14:textId="77777777" w:rsidR="00B66DC1" w:rsidRDefault="00B66DC1">
      <w:r>
        <w:separator/>
      </w:r>
    </w:p>
  </w:endnote>
  <w:endnote w:type="continuationSeparator" w:id="0">
    <w:p w14:paraId="485CB622" w14:textId="77777777" w:rsidR="00B66DC1" w:rsidRDefault="00B6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umnst777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F510" w14:textId="268A6AB7" w:rsidR="00923B91" w:rsidRDefault="00C452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B9647C"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B9647C">
      <w:rPr>
        <w:rFonts w:ascii="Humnst777 BT" w:eastAsia="Humnst777 BT" w:hAnsi="Humnst777 BT" w:cs="Humnst777 BT"/>
        <w:noProof/>
        <w:color w:val="000000"/>
        <w:sz w:val="20"/>
        <w:szCs w:val="20"/>
      </w:rPr>
      <w:t>3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F521" w14:textId="2CCE90A5" w:rsidR="00923B91" w:rsidRDefault="00C452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B9647C">
      <w:rPr>
        <w:rFonts w:ascii="Humnst777 BT" w:eastAsia="Humnst777 BT" w:hAnsi="Humnst777 BT" w:cs="Humnst777 BT"/>
        <w:noProof/>
        <w:color w:val="000000"/>
        <w:sz w:val="20"/>
        <w:szCs w:val="20"/>
      </w:rPr>
      <w:t>1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B9647C"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  <w:p w14:paraId="45BEF522" w14:textId="77777777" w:rsidR="00923B91" w:rsidRDefault="00923B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90"/>
        <w:tab w:val="left" w:pos="55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3E78" w14:textId="77777777" w:rsidR="00B66DC1" w:rsidRDefault="00B66DC1">
      <w:r>
        <w:separator/>
      </w:r>
    </w:p>
  </w:footnote>
  <w:footnote w:type="continuationSeparator" w:id="0">
    <w:p w14:paraId="45EF07A7" w14:textId="77777777" w:rsidR="00B66DC1" w:rsidRDefault="00B6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F50D" w14:textId="77777777" w:rsidR="00923B91" w:rsidRDefault="00C452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Groton </w:t>
    </w:r>
    <w:r>
      <w:rPr>
        <w:color w:val="000000"/>
        <w:sz w:val="20"/>
        <w:szCs w:val="20"/>
      </w:rPr>
      <w:t>Trails Committee</w:t>
    </w:r>
  </w:p>
  <w:p w14:paraId="45BEF50E" w14:textId="3112232C" w:rsidR="00923B91" w:rsidRDefault="00C452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Meeting Minutes </w:t>
    </w:r>
    <w:r w:rsidR="00D70018">
      <w:rPr>
        <w:sz w:val="20"/>
        <w:szCs w:val="20"/>
      </w:rPr>
      <w:t>21 Novem</w:t>
    </w:r>
    <w:r>
      <w:rPr>
        <w:sz w:val="20"/>
        <w:szCs w:val="20"/>
      </w:rPr>
      <w:t>ber</w:t>
    </w:r>
    <w:r>
      <w:rPr>
        <w:color w:val="000000"/>
        <w:sz w:val="20"/>
        <w:szCs w:val="20"/>
      </w:rPr>
      <w:t xml:space="preserve"> 2023</w:t>
    </w:r>
  </w:p>
  <w:p w14:paraId="45BEF50F" w14:textId="77777777" w:rsidR="00923B91" w:rsidRDefault="00923B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F511" w14:textId="77777777" w:rsidR="00923B91" w:rsidRDefault="00923B91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6"/>
        <w:szCs w:val="26"/>
      </w:rPr>
    </w:pPr>
  </w:p>
  <w:tbl>
    <w:tblPr>
      <w:tblStyle w:val="ac"/>
      <w:tblW w:w="977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9770"/>
    </w:tblGrid>
    <w:tr w:rsidR="00923B91" w14:paraId="45BEF513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45BEF512" w14:textId="77777777" w:rsidR="00923B91" w:rsidRDefault="00C452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b/>
              <w:color w:val="000000"/>
              <w:sz w:val="42"/>
              <w:szCs w:val="42"/>
            </w:rPr>
          </w:pPr>
          <w:r>
            <w:rPr>
              <w:b/>
              <w:color w:val="000000"/>
              <w:sz w:val="42"/>
              <w:szCs w:val="42"/>
            </w:rPr>
            <w:t>TOWN OF GROTON</w:t>
          </w:r>
        </w:p>
      </w:tc>
    </w:tr>
    <w:tr w:rsidR="00923B91" w14:paraId="45BEF515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45BEF514" w14:textId="77777777" w:rsidR="00923B91" w:rsidRDefault="00C45237">
          <w:pP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173 Main Street</w:t>
          </w:r>
        </w:p>
      </w:tc>
    </w:tr>
    <w:tr w:rsidR="00923B91" w14:paraId="45BEF517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45BEF516" w14:textId="77777777" w:rsidR="00923B91" w:rsidRDefault="00C452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Groton, Massachusetts 01450-1237</w:t>
          </w:r>
        </w:p>
      </w:tc>
    </w:tr>
    <w:tr w:rsidR="00923B91" w14:paraId="45BEF519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45BEF518" w14:textId="77777777" w:rsidR="00923B91" w:rsidRDefault="00C452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(978) 448-1111</w:t>
          </w:r>
        </w:p>
      </w:tc>
    </w:tr>
    <w:tr w:rsidR="00923B91" w14:paraId="45BEF51B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45BEF51A" w14:textId="77777777" w:rsidR="00923B91" w:rsidRDefault="009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</w:p>
      </w:tc>
    </w:tr>
    <w:tr w:rsidR="00923B91" w14:paraId="45BEF51D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45BEF51C" w14:textId="77777777" w:rsidR="00923B91" w:rsidRDefault="00923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16"/>
              <w:szCs w:val="16"/>
            </w:rPr>
          </w:pPr>
        </w:p>
      </w:tc>
    </w:tr>
    <w:tr w:rsidR="00923B91" w14:paraId="45BEF51F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45BEF51E" w14:textId="77777777" w:rsidR="00923B91" w:rsidRDefault="00C452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Groton Trails Committee</w:t>
          </w:r>
        </w:p>
      </w:tc>
    </w:tr>
  </w:tbl>
  <w:p w14:paraId="45BEF520" w14:textId="77777777" w:rsidR="00923B91" w:rsidRDefault="00C452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object w:dxaOrig="1440" w:dyaOrig="1440" w14:anchorId="45BEF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7pt;margin-top:-104.55pt;width:99pt;height:90pt;z-index:-251658240;visibility:visible;mso-wrap-edited:f;mso-position-horizontal:absolute;mso-position-horizontal-relative:margin;mso-position-vertical:absolute;mso-position-vertical-relative:text" wrapcoords="-164 0 -164 21420 21600 21420 21600 0 -164 0" o:allowincell="f" fillcolor="window">
          <v:imagedata r:id="rId1" o:title=""/>
          <w10:wrap anchorx="margin"/>
        </v:shape>
        <o:OLEObject Type="Embed" ProgID="Word.Picture.8" ShapeID="_x0000_s1025" DrawAspect="Content" ObjectID="_1766944438" r:id="rId2"/>
      </w:objec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45BEF524" wp14:editId="45BEF525">
          <wp:simplePos x="0" y="0"/>
          <wp:positionH relativeFrom="column">
            <wp:posOffset>5106670</wp:posOffset>
          </wp:positionH>
          <wp:positionV relativeFrom="paragraph">
            <wp:posOffset>-1307457</wp:posOffset>
          </wp:positionV>
          <wp:extent cx="1133475" cy="1133475"/>
          <wp:effectExtent l="0" t="0" r="0" b="0"/>
          <wp:wrapNone/>
          <wp:docPr id="11" name="image2.png" descr="gtn-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tn-b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B1F84"/>
    <w:multiLevelType w:val="multilevel"/>
    <w:tmpl w:val="A448077C"/>
    <w:lvl w:ilvl="0">
      <w:start w:val="3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B9055D"/>
    <w:multiLevelType w:val="multilevel"/>
    <w:tmpl w:val="E4F647D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6071888">
    <w:abstractNumId w:val="1"/>
  </w:num>
  <w:num w:numId="2" w16cid:durableId="187449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91"/>
    <w:rsid w:val="00027593"/>
    <w:rsid w:val="00055E59"/>
    <w:rsid w:val="0007143A"/>
    <w:rsid w:val="00075BCB"/>
    <w:rsid w:val="00241608"/>
    <w:rsid w:val="002C4368"/>
    <w:rsid w:val="00305042"/>
    <w:rsid w:val="00314312"/>
    <w:rsid w:val="00325647"/>
    <w:rsid w:val="003337C4"/>
    <w:rsid w:val="00394F33"/>
    <w:rsid w:val="003A43BC"/>
    <w:rsid w:val="003C525B"/>
    <w:rsid w:val="00452758"/>
    <w:rsid w:val="00552B95"/>
    <w:rsid w:val="00657BB2"/>
    <w:rsid w:val="006B04B7"/>
    <w:rsid w:val="008F2D81"/>
    <w:rsid w:val="00923B91"/>
    <w:rsid w:val="00937AE3"/>
    <w:rsid w:val="0094746F"/>
    <w:rsid w:val="009530BD"/>
    <w:rsid w:val="00963C5F"/>
    <w:rsid w:val="00964567"/>
    <w:rsid w:val="00976D18"/>
    <w:rsid w:val="00A17D0E"/>
    <w:rsid w:val="00A45BD7"/>
    <w:rsid w:val="00A90948"/>
    <w:rsid w:val="00AE12AD"/>
    <w:rsid w:val="00AF7CB9"/>
    <w:rsid w:val="00B408D2"/>
    <w:rsid w:val="00B66DC1"/>
    <w:rsid w:val="00B9647C"/>
    <w:rsid w:val="00BE7235"/>
    <w:rsid w:val="00C2225E"/>
    <w:rsid w:val="00C45237"/>
    <w:rsid w:val="00C8621B"/>
    <w:rsid w:val="00CD14E2"/>
    <w:rsid w:val="00D22AA3"/>
    <w:rsid w:val="00D70018"/>
    <w:rsid w:val="00DB5B5B"/>
    <w:rsid w:val="00E13972"/>
    <w:rsid w:val="00E314C4"/>
    <w:rsid w:val="00E71087"/>
    <w:rsid w:val="00F00B8D"/>
    <w:rsid w:val="00F7008A"/>
    <w:rsid w:val="00F93D10"/>
    <w:rsid w:val="00F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EF497"/>
  <w15:docId w15:val="{D0BA5075-79FF-428A-86FD-57369BFF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0">
    <w:name w:val="p0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1">
    <w:name w:val="c1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c2">
    <w:name w:val="c2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6172C9"/>
    <w:pPr>
      <w:tabs>
        <w:tab w:val="left" w:pos="544"/>
      </w:tabs>
      <w:spacing w:line="283" w:lineRule="atLeast"/>
      <w:ind w:left="493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p5">
    <w:name w:val="p5"/>
    <w:basedOn w:val="Normal"/>
    <w:rsid w:val="006172C9"/>
    <w:pPr>
      <w:tabs>
        <w:tab w:val="left" w:pos="6349"/>
      </w:tabs>
      <w:spacing w:line="240" w:lineRule="atLeast"/>
      <w:ind w:left="5313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6172C9"/>
    <w:pPr>
      <w:tabs>
        <w:tab w:val="left" w:pos="555"/>
      </w:tabs>
      <w:spacing w:line="240" w:lineRule="atLeast"/>
      <w:ind w:left="481"/>
      <w:jc w:val="both"/>
    </w:pPr>
    <w:rPr>
      <w:snapToGrid w:val="0"/>
      <w:szCs w:val="20"/>
    </w:rPr>
  </w:style>
  <w:style w:type="paragraph" w:customStyle="1" w:styleId="p7">
    <w:name w:val="p7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6172C9"/>
    <w:pPr>
      <w:tabs>
        <w:tab w:val="left" w:pos="1275"/>
      </w:tabs>
      <w:spacing w:line="283" w:lineRule="atLeast"/>
      <w:ind w:left="239"/>
      <w:jc w:val="both"/>
    </w:pPr>
    <w:rPr>
      <w:snapToGrid w:val="0"/>
      <w:szCs w:val="20"/>
    </w:rPr>
  </w:style>
  <w:style w:type="paragraph" w:customStyle="1" w:styleId="p9">
    <w:name w:val="p9"/>
    <w:basedOn w:val="Normal"/>
    <w:rsid w:val="006172C9"/>
    <w:pPr>
      <w:tabs>
        <w:tab w:val="left" w:pos="7874"/>
      </w:tabs>
      <w:spacing w:line="240" w:lineRule="atLeast"/>
      <w:ind w:left="6838"/>
      <w:jc w:val="both"/>
    </w:pPr>
    <w:rPr>
      <w:snapToGrid w:val="0"/>
      <w:szCs w:val="20"/>
    </w:rPr>
  </w:style>
  <w:style w:type="paragraph" w:customStyle="1" w:styleId="c10">
    <w:name w:val="c10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11">
    <w:name w:val="p11"/>
    <w:basedOn w:val="Normal"/>
    <w:rsid w:val="006172C9"/>
    <w:pPr>
      <w:tabs>
        <w:tab w:val="left" w:pos="544"/>
      </w:tabs>
      <w:spacing w:line="283" w:lineRule="atLeast"/>
      <w:ind w:left="493"/>
    </w:pPr>
    <w:rPr>
      <w:snapToGrid w:val="0"/>
      <w:szCs w:val="20"/>
    </w:rPr>
  </w:style>
  <w:style w:type="paragraph" w:customStyle="1" w:styleId="p12">
    <w:name w:val="p12"/>
    <w:basedOn w:val="Normal"/>
    <w:rsid w:val="006172C9"/>
    <w:pPr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p13">
    <w:name w:val="p13"/>
    <w:basedOn w:val="Normal"/>
    <w:rsid w:val="006172C9"/>
    <w:pPr>
      <w:tabs>
        <w:tab w:val="left" w:pos="6349"/>
      </w:tabs>
      <w:spacing w:line="240" w:lineRule="atLeast"/>
      <w:ind w:left="5313"/>
    </w:pPr>
    <w:rPr>
      <w:snapToGrid w:val="0"/>
      <w:szCs w:val="20"/>
    </w:rPr>
  </w:style>
  <w:style w:type="paragraph" w:customStyle="1" w:styleId="p14">
    <w:name w:val="p14"/>
    <w:basedOn w:val="Normal"/>
    <w:rsid w:val="006172C9"/>
    <w:pPr>
      <w:tabs>
        <w:tab w:val="left" w:pos="555"/>
      </w:tabs>
      <w:spacing w:line="240" w:lineRule="atLeast"/>
      <w:ind w:left="481"/>
    </w:pPr>
    <w:rPr>
      <w:snapToGrid w:val="0"/>
      <w:szCs w:val="20"/>
    </w:rPr>
  </w:style>
  <w:style w:type="paragraph" w:customStyle="1" w:styleId="p15">
    <w:name w:val="p15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</w:pPr>
    <w:rPr>
      <w:snapToGrid w:val="0"/>
      <w:szCs w:val="20"/>
    </w:rPr>
  </w:style>
  <w:style w:type="paragraph" w:customStyle="1" w:styleId="p16">
    <w:name w:val="p16"/>
    <w:basedOn w:val="Normal"/>
    <w:rsid w:val="006172C9"/>
    <w:pPr>
      <w:tabs>
        <w:tab w:val="left" w:pos="1275"/>
      </w:tabs>
      <w:spacing w:line="283" w:lineRule="atLeast"/>
      <w:ind w:left="239"/>
    </w:pPr>
    <w:rPr>
      <w:snapToGrid w:val="0"/>
      <w:szCs w:val="20"/>
    </w:rPr>
  </w:style>
  <w:style w:type="paragraph" w:customStyle="1" w:styleId="p17">
    <w:name w:val="p17"/>
    <w:basedOn w:val="Normal"/>
    <w:rsid w:val="006172C9"/>
    <w:pPr>
      <w:tabs>
        <w:tab w:val="left" w:pos="7874"/>
      </w:tabs>
      <w:spacing w:line="240" w:lineRule="atLeast"/>
      <w:ind w:left="6838"/>
    </w:pPr>
    <w:rPr>
      <w:snapToGrid w:val="0"/>
      <w:szCs w:val="20"/>
    </w:rPr>
  </w:style>
  <w:style w:type="paragraph" w:styleId="BlockText">
    <w:name w:val="Block Text"/>
    <w:basedOn w:val="Normal"/>
    <w:semiHidden/>
    <w:rsid w:val="006172C9"/>
    <w:pPr>
      <w:tabs>
        <w:tab w:val="left" w:pos="6837"/>
      </w:tabs>
      <w:spacing w:after="120"/>
      <w:ind w:left="720" w:right="720"/>
    </w:pPr>
  </w:style>
  <w:style w:type="paragraph" w:styleId="BodyText">
    <w:name w:val="Body Text"/>
    <w:basedOn w:val="Normal"/>
    <w:semiHidden/>
    <w:rsid w:val="006172C9"/>
    <w:pPr>
      <w:tabs>
        <w:tab w:val="left" w:pos="6837"/>
      </w:tabs>
      <w:ind w:right="61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6172C9"/>
    <w:pPr>
      <w:tabs>
        <w:tab w:val="left" w:pos="6837"/>
      </w:tabs>
      <w:ind w:right="756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rsid w:val="006172C9"/>
    <w:pPr>
      <w:tabs>
        <w:tab w:val="left" w:pos="6837"/>
      </w:tabs>
      <w:ind w:right="58"/>
    </w:pPr>
    <w:rPr>
      <w:snapToGrid w:val="0"/>
      <w:szCs w:val="20"/>
    </w:rPr>
  </w:style>
  <w:style w:type="paragraph" w:styleId="Header">
    <w:name w:val="head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semiHidden/>
    <w:rsid w:val="006172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rsid w:val="00617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character" w:styleId="Hyperlink">
    <w:name w:val="Hyperlink"/>
    <w:uiPriority w:val="99"/>
    <w:unhideWhenUsed/>
    <w:rsid w:val="00C240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00F"/>
    <w:pPr>
      <w:widowControl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400F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90093"/>
    <w:pPr>
      <w:ind w:left="72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DA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9A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60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09A"/>
    <w:rPr>
      <w:b/>
      <w:bCs/>
      <w:snapToGrid w:val="0"/>
    </w:rPr>
  </w:style>
  <w:style w:type="table" w:styleId="TableGrid">
    <w:name w:val="Table Grid"/>
    <w:basedOn w:val="TableNormal"/>
    <w:uiPriority w:val="59"/>
    <w:rsid w:val="00B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D769D4"/>
    <w:rPr>
      <w:snapToGrid w:val="0"/>
    </w:rPr>
  </w:style>
  <w:style w:type="paragraph" w:styleId="ListParagraph">
    <w:name w:val="List Paragraph"/>
    <w:basedOn w:val="Normal"/>
    <w:uiPriority w:val="34"/>
    <w:qFormat/>
    <w:rsid w:val="00BC49A0"/>
    <w:pPr>
      <w:ind w:left="720"/>
      <w:contextualSpacing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B424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EB4247"/>
  </w:style>
  <w:style w:type="numbering" w:customStyle="1" w:styleId="Bullet">
    <w:name w:val="Bullet"/>
    <w:rsid w:val="00EB4247"/>
  </w:style>
  <w:style w:type="paragraph" w:customStyle="1" w:styleId="BodyA">
    <w:name w:val="Body A"/>
    <w:rsid w:val="00AE7569"/>
    <w:pPr>
      <w:widowControl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E7569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3B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3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2667"/>
  </w:style>
  <w:style w:type="numbering" w:customStyle="1" w:styleId="Bullets">
    <w:name w:val="Bullets"/>
    <w:rsid w:val="00252BD1"/>
  </w:style>
  <w:style w:type="numbering" w:customStyle="1" w:styleId="ImportedStyle1">
    <w:name w:val="Imported Style 1"/>
    <w:rsid w:val="00252BD1"/>
  </w:style>
  <w:style w:type="numbering" w:customStyle="1" w:styleId="ImportedStyle2">
    <w:name w:val="Imported Style 2"/>
    <w:rsid w:val="00252BD1"/>
  </w:style>
  <w:style w:type="numbering" w:customStyle="1" w:styleId="ImportedStyle3">
    <w:name w:val="Imported Style 3"/>
    <w:rsid w:val="00252BD1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51N6t2RVEOM69Zt0Xr0/35u3Qg==">CgMxLjA4AHIhMUhMRjFqd0cxZ3BoR2pSbksybUZyT094bTNjbTlXY2JU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Legge</dc:creator>
  <cp:lastModifiedBy>Paul Funch</cp:lastModifiedBy>
  <cp:revision>2</cp:revision>
  <dcterms:created xsi:type="dcterms:W3CDTF">2024-01-17T02:07:00Z</dcterms:created>
  <dcterms:modified xsi:type="dcterms:W3CDTF">2024-01-17T02:07:00Z</dcterms:modified>
</cp:coreProperties>
</file>