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7649" w14:textId="77777777" w:rsidR="000939B1" w:rsidRDefault="000939B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439ADC2" w14:textId="77777777" w:rsidR="000939B1" w:rsidRDefault="000939B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3CB99C9" w14:textId="77777777" w:rsidR="000939B1" w:rsidRPr="00D425B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Theme="minorHAnsi" w:hAnsiTheme="minorHAnsi" w:cstheme="minorHAnsi"/>
          <w:b/>
          <w:color w:val="000000"/>
        </w:rPr>
      </w:pPr>
      <w:r w:rsidRPr="00D425B3">
        <w:rPr>
          <w:rFonts w:asciiTheme="minorHAnsi" w:hAnsiTheme="minorHAnsi" w:cstheme="minorHAnsi"/>
          <w:b/>
          <w:color w:val="000000"/>
        </w:rPr>
        <w:t>** Meeting Minutes **</w:t>
      </w:r>
    </w:p>
    <w:p w14:paraId="34D7713D" w14:textId="77777777" w:rsidR="000939B1" w:rsidRPr="00D425B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Theme="minorHAnsi" w:hAnsiTheme="minorHAnsi" w:cstheme="minorHAnsi"/>
          <w:b/>
          <w:color w:val="000000"/>
        </w:rPr>
      </w:pPr>
      <w:r w:rsidRPr="00D425B3">
        <w:rPr>
          <w:rFonts w:asciiTheme="minorHAnsi" w:hAnsiTheme="minorHAnsi" w:cstheme="minorHAnsi"/>
          <w:b/>
        </w:rPr>
        <w:t>19 September 2023</w:t>
      </w:r>
    </w:p>
    <w:p w14:paraId="481FF3FF" w14:textId="77777777" w:rsidR="000939B1" w:rsidRPr="00D425B3" w:rsidRDefault="000939B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a7"/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732"/>
        <w:gridCol w:w="678"/>
        <w:gridCol w:w="3930"/>
      </w:tblGrid>
      <w:tr w:rsidR="000939B1" w:rsidRPr="000312AB" w14:paraId="63E14459" w14:textId="77777777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5861" w14:textId="04DA154D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b/>
                <w:color w:val="000000"/>
              </w:rPr>
              <w:t xml:space="preserve">Attendees:                               </w:t>
            </w:r>
            <w:proofErr w:type="gramStart"/>
            <w:r w:rsidRPr="00D425B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594732" w:rsidRPr="00D425B3">
              <w:rPr>
                <w:rFonts w:asciiTheme="minorHAnsi" w:hAnsiTheme="minorHAnsi" w:cstheme="minorHAnsi"/>
                <w:b/>
                <w:color w:val="000000"/>
              </w:rPr>
              <w:t xml:space="preserve">  (</w:t>
            </w:r>
            <w:proofErr w:type="gramEnd"/>
            <w:r w:rsidRPr="00D425B3">
              <w:rPr>
                <w:rFonts w:asciiTheme="minorHAnsi" w:hAnsiTheme="minorHAnsi" w:cstheme="minorHAnsi"/>
                <w:color w:val="000000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3371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b/>
                <w:color w:val="000000"/>
              </w:rPr>
              <w:t>Visitors:</w:t>
            </w:r>
          </w:p>
        </w:tc>
      </w:tr>
      <w:tr w:rsidR="000939B1" w:rsidRPr="000312AB" w14:paraId="6F121B7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036A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E7BA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ABD3" w14:textId="77777777" w:rsidR="000939B1" w:rsidRPr="00D425B3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B504" w14:textId="4DF0FC86" w:rsidR="000939B1" w:rsidRPr="00D425B3" w:rsidRDefault="00000000">
            <w:pPr>
              <w:tabs>
                <w:tab w:val="left" w:pos="1418"/>
                <w:tab w:val="left" w:pos="1985"/>
                <w:tab w:val="left" w:pos="2694"/>
              </w:tabs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Wendy Good</w:t>
            </w:r>
          </w:p>
        </w:tc>
      </w:tr>
      <w:tr w:rsidR="000939B1" w:rsidRPr="000312AB" w14:paraId="0CAB409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7DBA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1106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05D3" w14:textId="77777777" w:rsidR="000939B1" w:rsidRPr="00D425B3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eastAsia="Helvetica Neue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1FAF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45419F3C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77D1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</w:rPr>
              <w:t>Co-</w:t>
            </w:r>
            <w:r w:rsidRPr="00D425B3">
              <w:rPr>
                <w:rFonts w:asciiTheme="minorHAnsi" w:hAnsiTheme="minorHAnsi" w:cstheme="minorHAnsi"/>
                <w:color w:val="000000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49EA" w14:textId="77777777" w:rsidR="000939B1" w:rsidRPr="00D425B3" w:rsidRDefault="00000000">
            <w:pP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</w:rPr>
              <w:t>Britt McKinley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90AA" w14:textId="77777777" w:rsidR="000939B1" w:rsidRPr="00D425B3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B0EF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345029D4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958B" w14:textId="77777777" w:rsidR="000939B1" w:rsidRPr="00D425B3" w:rsidRDefault="000939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B9AF" w14:textId="77777777" w:rsidR="000939B1" w:rsidRPr="00D425B3" w:rsidRDefault="00000000">
            <w:pPr>
              <w:tabs>
                <w:tab w:val="left" w:pos="1418"/>
                <w:tab w:val="left" w:pos="1985"/>
                <w:tab w:val="left" w:pos="2694"/>
              </w:tabs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Bob Fournier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2D4B" w14:textId="77777777" w:rsidR="000939B1" w:rsidRPr="00D425B3" w:rsidRDefault="00000000">
            <w:pPr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567F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103E4981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8A87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0EB8" w14:textId="77777777" w:rsidR="000939B1" w:rsidRPr="00D425B3" w:rsidRDefault="000939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9318" w14:textId="77777777" w:rsidR="000939B1" w:rsidRPr="00D425B3" w:rsidRDefault="000939B1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E001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1C10047F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83C0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24D4" w14:textId="77777777" w:rsidR="000939B1" w:rsidRPr="00D425B3" w:rsidRDefault="00000000">
            <w:pP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</w:rPr>
              <w:t>Kiirja Paananen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CF2E" w14:textId="77777777" w:rsidR="000939B1" w:rsidRPr="00D425B3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DC59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20A3C34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3E86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71FA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2863" w14:textId="77777777" w:rsidR="000939B1" w:rsidRPr="00D425B3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2A05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74BABEF1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57BC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9D51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Steve 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F3FC" w14:textId="77777777" w:rsidR="000939B1" w:rsidRPr="00D425B3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CFEE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08E8DBD3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0974" w14:textId="77777777" w:rsidR="000939B1" w:rsidRPr="00D425B3" w:rsidRDefault="000939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822F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eastAsia="Helvetica Neue" w:hAnsiTheme="minorHAnsi" w:cstheme="minorHAnsi"/>
                <w:color w:val="000000"/>
                <w:sz w:val="22"/>
                <w:szCs w:val="22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ECC8" w14:textId="77777777" w:rsidR="000939B1" w:rsidRPr="00D4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BF32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476B215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EE77" w14:textId="77777777" w:rsidR="000939B1" w:rsidRPr="00D425B3" w:rsidRDefault="000939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29A3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hAnsiTheme="minorHAnsi" w:cstheme="minorHAnsi"/>
                <w:color w:val="000000"/>
              </w:rPr>
            </w:pPr>
            <w:r w:rsidRPr="00D425B3">
              <w:rPr>
                <w:rFonts w:asciiTheme="minorHAnsi" w:hAnsiTheme="minorHAnsi" w:cstheme="minorHAnsi"/>
                <w:color w:val="000000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4D53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2D56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5131502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21E6" w14:textId="77777777" w:rsidR="000939B1" w:rsidRPr="00D425B3" w:rsidRDefault="000939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6FF5" w14:textId="77777777" w:rsidR="000939B1" w:rsidRPr="00D425B3" w:rsidRDefault="00000000">
            <w:pPr>
              <w:rPr>
                <w:rFonts w:asciiTheme="minorHAnsi" w:hAnsiTheme="minorHAnsi" w:cstheme="minorHAnsi"/>
                <w:color w:val="000000"/>
              </w:rPr>
            </w:pPr>
            <w:r w:rsidRPr="00D425B3">
              <w:rPr>
                <w:rFonts w:asciiTheme="minorHAnsi" w:hAnsiTheme="minorHAnsi" w:cstheme="minorHAnsi"/>
              </w:rPr>
              <w:t>Tom Montilli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1081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DA24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  <w:tr w:rsidR="000939B1" w:rsidRPr="000312AB" w14:paraId="0C608CA0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A88F" w14:textId="77777777" w:rsidR="000939B1" w:rsidRPr="00D425B3" w:rsidRDefault="000939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6A77" w14:textId="77777777" w:rsidR="000939B1" w:rsidRPr="00D425B3" w:rsidRDefault="00000000">
            <w:pPr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Ken Adams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1C17" w14:textId="77777777" w:rsidR="000939B1" w:rsidRPr="00D425B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Theme="minorHAnsi" w:hAnsiTheme="minorHAnsi" w:cstheme="minorHAnsi"/>
              </w:rPr>
            </w:pPr>
            <w:r w:rsidRPr="00D425B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756D" w14:textId="77777777" w:rsidR="000939B1" w:rsidRPr="00D425B3" w:rsidRDefault="000939B1">
            <w:pPr>
              <w:rPr>
                <w:rFonts w:asciiTheme="minorHAnsi" w:hAnsiTheme="minorHAnsi" w:cstheme="minorHAnsi"/>
              </w:rPr>
            </w:pPr>
          </w:p>
        </w:tc>
      </w:tr>
    </w:tbl>
    <w:p w14:paraId="6EFF882D" w14:textId="77777777" w:rsidR="000939B1" w:rsidRDefault="000939B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p w14:paraId="5C180D13" w14:textId="77777777" w:rsidR="000939B1" w:rsidRDefault="0009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1BA6CF1" w14:textId="77777777" w:rsidR="000939B1" w:rsidRPr="00D425B3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</w:rPr>
        <w:t>Called to order at 7:01 by Funch. Meeting held in The Groton Center, Room 102.</w:t>
      </w:r>
    </w:p>
    <w:p w14:paraId="07F227A1" w14:textId="31147773" w:rsidR="000939B1" w:rsidRPr="00D425B3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  <w:b/>
        </w:rPr>
        <w:t xml:space="preserve">VOTE: </w:t>
      </w:r>
      <w:r w:rsidRPr="00D425B3">
        <w:rPr>
          <w:rFonts w:asciiTheme="minorHAnsi" w:hAnsiTheme="minorHAnsi" w:cstheme="minorHAnsi"/>
        </w:rPr>
        <w:t>To approve minutes from 18 August 2023 meeting. Motion made by Peregoy</w:t>
      </w:r>
      <w:r w:rsidR="0044329B" w:rsidRPr="00D425B3">
        <w:rPr>
          <w:rFonts w:asciiTheme="minorHAnsi" w:hAnsiTheme="minorHAnsi" w:cstheme="minorHAnsi"/>
        </w:rPr>
        <w:t>,</w:t>
      </w:r>
      <w:r w:rsidRPr="00D425B3">
        <w:rPr>
          <w:rFonts w:asciiTheme="minorHAnsi" w:hAnsiTheme="minorHAnsi" w:cstheme="minorHAnsi"/>
        </w:rPr>
        <w:t xml:space="preserve"> seconded by Lynch</w:t>
      </w:r>
      <w:r w:rsidR="0044329B" w:rsidRPr="00D425B3">
        <w:rPr>
          <w:rFonts w:asciiTheme="minorHAnsi" w:hAnsiTheme="minorHAnsi" w:cstheme="minorHAnsi"/>
        </w:rPr>
        <w:t>,</w:t>
      </w:r>
      <w:r w:rsidRPr="00D425B3">
        <w:rPr>
          <w:rFonts w:asciiTheme="minorHAnsi" w:hAnsiTheme="minorHAnsi" w:cstheme="minorHAnsi"/>
        </w:rPr>
        <w:t xml:space="preserve"> and passed by unanimous vote. </w:t>
      </w:r>
    </w:p>
    <w:p w14:paraId="6FE7094D" w14:textId="77777777" w:rsidR="000939B1" w:rsidRPr="00D425B3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</w:rPr>
      </w:pPr>
      <w:r w:rsidRPr="00D425B3">
        <w:rPr>
          <w:rFonts w:asciiTheme="minorHAnsi" w:hAnsiTheme="minorHAnsi" w:cstheme="minorHAnsi"/>
          <w:b/>
        </w:rPr>
        <w:t>Reports</w:t>
      </w:r>
    </w:p>
    <w:p w14:paraId="0D5CC98F" w14:textId="77777777" w:rsidR="000939B1" w:rsidRPr="00D425B3" w:rsidRDefault="0000000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 w:hanging="180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</w:rPr>
        <w:t xml:space="preserve"> Trail Projects</w:t>
      </w:r>
    </w:p>
    <w:p w14:paraId="3BAD2CB8" w14:textId="77777777" w:rsidR="000939B1" w:rsidRPr="00D425B3" w:rsidRDefault="00000000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</w:rPr>
        <w:t>Nashua Riverwalk</w:t>
      </w:r>
    </w:p>
    <w:p w14:paraId="7D996A67" w14:textId="6640DCC3" w:rsidR="000939B1" w:rsidRPr="00D425B3" w:rsidRDefault="009A046C" w:rsidP="00D425B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</w:rPr>
        <w:t xml:space="preserve">Funch </w:t>
      </w:r>
      <w:r w:rsidR="0044329B" w:rsidRPr="00D425B3">
        <w:rPr>
          <w:rFonts w:asciiTheme="minorHAnsi" w:hAnsiTheme="minorHAnsi" w:cstheme="minorHAnsi"/>
        </w:rPr>
        <w:t>continued to communicate with</w:t>
      </w:r>
      <w:r w:rsidRPr="00D425B3">
        <w:rPr>
          <w:rFonts w:asciiTheme="minorHAnsi" w:hAnsiTheme="minorHAnsi" w:cstheme="minorHAnsi"/>
        </w:rPr>
        <w:t xml:space="preserve"> Jennifer Stowe </w:t>
      </w:r>
      <w:r w:rsidR="0044329B" w:rsidRPr="00D425B3">
        <w:rPr>
          <w:rFonts w:asciiTheme="minorHAnsi" w:hAnsiTheme="minorHAnsi" w:cstheme="minorHAnsi"/>
        </w:rPr>
        <w:t>(</w:t>
      </w:r>
      <w:r w:rsidRPr="00D425B3">
        <w:rPr>
          <w:rFonts w:asciiTheme="minorHAnsi" w:hAnsiTheme="minorHAnsi" w:cstheme="minorHAnsi"/>
        </w:rPr>
        <w:t>DCR</w:t>
      </w:r>
      <w:r w:rsidR="0044329B" w:rsidRPr="00D425B3">
        <w:rPr>
          <w:rFonts w:asciiTheme="minorHAnsi" w:hAnsiTheme="minorHAnsi" w:cstheme="minorHAnsi"/>
        </w:rPr>
        <w:t>), but we</w:t>
      </w:r>
      <w:r w:rsidRPr="00D425B3">
        <w:rPr>
          <w:rFonts w:asciiTheme="minorHAnsi" w:hAnsiTheme="minorHAnsi" w:cstheme="minorHAnsi"/>
        </w:rPr>
        <w:t xml:space="preserve"> still do not have approval</w:t>
      </w:r>
      <w:r w:rsidR="0044329B" w:rsidRPr="00D425B3">
        <w:rPr>
          <w:rFonts w:asciiTheme="minorHAnsi" w:hAnsiTheme="minorHAnsi" w:cstheme="minorHAnsi"/>
        </w:rPr>
        <w:t xml:space="preserve"> for the accessible trail.</w:t>
      </w:r>
    </w:p>
    <w:p w14:paraId="0193F047" w14:textId="61620EDD" w:rsidR="000939B1" w:rsidRPr="00D425B3" w:rsidRDefault="0044329B" w:rsidP="00D425B3">
      <w:pPr>
        <w:pStyle w:val="ListParagraph"/>
        <w:widowControl/>
        <w:numPr>
          <w:ilvl w:val="1"/>
          <w:numId w:val="5"/>
        </w:numP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</w:rPr>
        <w:lastRenderedPageBreak/>
        <w:t>Trail Maintenance</w:t>
      </w:r>
    </w:p>
    <w:p w14:paraId="237574D7" w14:textId="0D703F2B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Casella Preserve </w:t>
      </w:r>
      <w:r w:rsidR="005137CE" w:rsidRPr="00D425B3">
        <w:rPr>
          <w:rFonts w:asciiTheme="minorHAnsi" w:eastAsia="Calibri" w:hAnsiTheme="minorHAnsi" w:cstheme="minorHAnsi"/>
        </w:rPr>
        <w:t>–</w:t>
      </w:r>
      <w:r w:rsidRPr="00D425B3">
        <w:rPr>
          <w:rFonts w:asciiTheme="minorHAnsi" w:eastAsia="Calibri" w:hAnsiTheme="minorHAnsi" w:cstheme="minorHAnsi"/>
        </w:rPr>
        <w:t xml:space="preserve"> bench</w:t>
      </w:r>
      <w:r w:rsidR="005137CE" w:rsidRPr="00D425B3">
        <w:rPr>
          <w:rFonts w:asciiTheme="minorHAnsi" w:eastAsia="Calibri" w:hAnsiTheme="minorHAnsi" w:cstheme="minorHAnsi"/>
        </w:rPr>
        <w:t>-</w:t>
      </w:r>
      <w:r w:rsidRPr="00D425B3">
        <w:rPr>
          <w:rFonts w:asciiTheme="minorHAnsi" w:eastAsia="Calibri" w:hAnsiTheme="minorHAnsi" w:cstheme="minorHAnsi"/>
        </w:rPr>
        <w:t xml:space="preserve">cut </w:t>
      </w:r>
      <w:r w:rsidR="005137CE" w:rsidRPr="00D425B3">
        <w:rPr>
          <w:rFonts w:asciiTheme="minorHAnsi" w:eastAsia="Calibri" w:hAnsiTheme="minorHAnsi" w:cstheme="minorHAnsi"/>
        </w:rPr>
        <w:t xml:space="preserve">the </w:t>
      </w:r>
      <w:r w:rsidRPr="00D425B3">
        <w:rPr>
          <w:rFonts w:asciiTheme="minorHAnsi" w:eastAsia="Calibri" w:hAnsiTheme="minorHAnsi" w:cstheme="minorHAnsi"/>
        </w:rPr>
        <w:t>esker incline, blew off trails, cleared trails, de-stumped trails, blocked off deprecated trails, installed trailhead posts, trimmed back trails (incl</w:t>
      </w:r>
      <w:r w:rsidR="005137CE" w:rsidRPr="00D425B3">
        <w:rPr>
          <w:rFonts w:asciiTheme="minorHAnsi" w:eastAsia="Calibri" w:hAnsiTheme="minorHAnsi" w:cstheme="minorHAnsi"/>
        </w:rPr>
        <w:t xml:space="preserve">uding the </w:t>
      </w:r>
      <w:r w:rsidRPr="00D425B3">
        <w:rPr>
          <w:rFonts w:asciiTheme="minorHAnsi" w:eastAsia="Calibri" w:hAnsiTheme="minorHAnsi" w:cstheme="minorHAnsi"/>
        </w:rPr>
        <w:t>trail to HS)</w:t>
      </w:r>
      <w:r w:rsidR="00594732" w:rsidRPr="00D425B3">
        <w:rPr>
          <w:rFonts w:asciiTheme="minorHAnsi" w:eastAsia="Calibri" w:hAnsiTheme="minorHAnsi" w:cstheme="minorHAnsi"/>
        </w:rPr>
        <w:t xml:space="preserve">. </w:t>
      </w:r>
      <w:proofErr w:type="gramStart"/>
      <w:r w:rsidRPr="00D425B3">
        <w:rPr>
          <w:rFonts w:asciiTheme="minorHAnsi" w:eastAsia="Calibri" w:hAnsiTheme="minorHAnsi" w:cstheme="minorHAnsi"/>
        </w:rPr>
        <w:t>Trail</w:t>
      </w:r>
      <w:proofErr w:type="gramEnd"/>
      <w:r w:rsidRPr="00D425B3">
        <w:rPr>
          <w:rFonts w:asciiTheme="minorHAnsi" w:eastAsia="Calibri" w:hAnsiTheme="minorHAnsi" w:cstheme="minorHAnsi"/>
        </w:rPr>
        <w:t xml:space="preserve"> is now complete.</w:t>
      </w:r>
    </w:p>
    <w:p w14:paraId="6C10138D" w14:textId="1F3A689A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Fitch</w:t>
      </w:r>
      <w:r w:rsidR="005137CE" w:rsidRPr="00D425B3">
        <w:rPr>
          <w:rFonts w:asciiTheme="minorHAnsi" w:eastAsia="Calibri" w:hAnsiTheme="minorHAnsi" w:cstheme="minorHAnsi"/>
        </w:rPr>
        <w:t>-</w:t>
      </w:r>
      <w:r w:rsidRPr="00D425B3">
        <w:rPr>
          <w:rFonts w:asciiTheme="minorHAnsi" w:eastAsia="Calibri" w:hAnsiTheme="minorHAnsi" w:cstheme="minorHAnsi"/>
        </w:rPr>
        <w:t xml:space="preserve">Best/Priest Family/Patricia Hallet </w:t>
      </w:r>
      <w:r w:rsidR="005137CE" w:rsidRPr="00D425B3">
        <w:rPr>
          <w:rFonts w:asciiTheme="minorHAnsi" w:eastAsia="Calibri" w:hAnsiTheme="minorHAnsi" w:cstheme="minorHAnsi"/>
        </w:rPr>
        <w:t>parcel s</w:t>
      </w:r>
      <w:r w:rsidRPr="00D425B3">
        <w:rPr>
          <w:rFonts w:asciiTheme="minorHAnsi" w:eastAsia="Calibri" w:hAnsiTheme="minorHAnsi" w:cstheme="minorHAnsi"/>
        </w:rPr>
        <w:t>igns - installed crossbars between posts</w:t>
      </w:r>
    </w:p>
    <w:p w14:paraId="3FCAFD73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Gamlin Crystal Spring – inspected Boy Scout bog bridges</w:t>
      </w:r>
    </w:p>
    <w:p w14:paraId="6969F253" w14:textId="7C0254D9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Groton Woods - replaced trailhead posts @Forest Ln, Little Hollow Rd, Duck Pond &amp; Hidden Valley, and Woodland Pond, trimmed entrances, affixed markers to all trailhead posts; chainsawed </w:t>
      </w:r>
      <w:proofErr w:type="gramStart"/>
      <w:r w:rsidRPr="00D425B3">
        <w:rPr>
          <w:rFonts w:asciiTheme="minorHAnsi" w:eastAsia="Calibri" w:hAnsiTheme="minorHAnsi" w:cstheme="minorHAnsi"/>
        </w:rPr>
        <w:t>4</w:t>
      </w:r>
      <w:proofErr w:type="gramEnd"/>
      <w:r w:rsidRPr="00D425B3">
        <w:rPr>
          <w:rFonts w:asciiTheme="minorHAnsi" w:eastAsia="Calibri" w:hAnsiTheme="minorHAnsi" w:cstheme="minorHAnsi"/>
        </w:rPr>
        <w:t xml:space="preserve"> trees; additional trailhead post purchased for </w:t>
      </w:r>
      <w:r w:rsidR="00594732" w:rsidRPr="00D425B3">
        <w:rPr>
          <w:rFonts w:asciiTheme="minorHAnsi" w:eastAsia="Calibri" w:hAnsiTheme="minorHAnsi" w:cstheme="minorHAnsi"/>
        </w:rPr>
        <w:t>$56.</w:t>
      </w:r>
    </w:p>
    <w:p w14:paraId="20825A48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Martins Pond CA - installed parcel sign</w:t>
      </w:r>
      <w:r w:rsidRPr="00D425B3">
        <w:rPr>
          <w:rFonts w:asciiTheme="minorHAnsi" w:eastAsia="Calibri" w:hAnsiTheme="minorHAnsi" w:cstheme="minorHAnsi"/>
        </w:rPr>
        <w:tab/>
      </w:r>
    </w:p>
    <w:p w14:paraId="43CE46DC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McLain's Woods - replaced "Groton Conservation Commission" sign; chainsawed 1 </w:t>
      </w:r>
      <w:proofErr w:type="gramStart"/>
      <w:r w:rsidRPr="00D425B3">
        <w:rPr>
          <w:rFonts w:asciiTheme="minorHAnsi" w:eastAsia="Calibri" w:hAnsiTheme="minorHAnsi" w:cstheme="minorHAnsi"/>
        </w:rPr>
        <w:t>tree</w:t>
      </w:r>
      <w:proofErr w:type="gramEnd"/>
    </w:p>
    <w:p w14:paraId="5B81436E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MS XC Course – chainsawed 2 trees, de-stumped, mowed, trimmed, and blew off </w:t>
      </w:r>
      <w:proofErr w:type="gramStart"/>
      <w:r w:rsidRPr="00D425B3">
        <w:rPr>
          <w:rFonts w:asciiTheme="minorHAnsi" w:eastAsia="Calibri" w:hAnsiTheme="minorHAnsi" w:cstheme="minorHAnsi"/>
        </w:rPr>
        <w:t>trails</w:t>
      </w:r>
      <w:proofErr w:type="gramEnd"/>
    </w:p>
    <w:p w14:paraId="0904C72E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Northwoods - installed 3 trailhead </w:t>
      </w:r>
      <w:proofErr w:type="gramStart"/>
      <w:r w:rsidRPr="00D425B3">
        <w:rPr>
          <w:rFonts w:asciiTheme="minorHAnsi" w:eastAsia="Calibri" w:hAnsiTheme="minorHAnsi" w:cstheme="minorHAnsi"/>
        </w:rPr>
        <w:t>posts</w:t>
      </w:r>
      <w:proofErr w:type="gramEnd"/>
      <w:r w:rsidRPr="00D425B3">
        <w:rPr>
          <w:rFonts w:asciiTheme="minorHAnsi" w:eastAsia="Calibri" w:hAnsiTheme="minorHAnsi" w:cstheme="minorHAnsi"/>
        </w:rPr>
        <w:tab/>
      </w:r>
    </w:p>
    <w:p w14:paraId="1759D8A0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Red Line – chainsawed </w:t>
      </w:r>
      <w:proofErr w:type="gramStart"/>
      <w:r w:rsidRPr="00D425B3">
        <w:rPr>
          <w:rFonts w:asciiTheme="minorHAnsi" w:eastAsia="Calibri" w:hAnsiTheme="minorHAnsi" w:cstheme="minorHAnsi"/>
        </w:rPr>
        <w:t>3</w:t>
      </w:r>
      <w:proofErr w:type="gramEnd"/>
      <w:r w:rsidRPr="00D425B3">
        <w:rPr>
          <w:rFonts w:asciiTheme="minorHAnsi" w:eastAsia="Calibri" w:hAnsiTheme="minorHAnsi" w:cstheme="minorHAnsi"/>
        </w:rPr>
        <w:t xml:space="preserve"> trees</w:t>
      </w:r>
    </w:p>
    <w:p w14:paraId="6CD82C58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Skinner Forest – chainsawed </w:t>
      </w:r>
      <w:proofErr w:type="gramStart"/>
      <w:r w:rsidRPr="00D425B3">
        <w:rPr>
          <w:rFonts w:asciiTheme="minorHAnsi" w:eastAsia="Calibri" w:hAnsiTheme="minorHAnsi" w:cstheme="minorHAnsi"/>
        </w:rPr>
        <w:t>2</w:t>
      </w:r>
      <w:proofErr w:type="gramEnd"/>
      <w:r w:rsidRPr="00D425B3">
        <w:rPr>
          <w:rFonts w:asciiTheme="minorHAnsi" w:eastAsia="Calibri" w:hAnsiTheme="minorHAnsi" w:cstheme="minorHAnsi"/>
        </w:rPr>
        <w:t xml:space="preserve"> trees</w:t>
      </w:r>
    </w:p>
    <w:p w14:paraId="3C2A0AFA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Sorhaug Woods (Mahoney Ln) - installed distance sign</w:t>
      </w:r>
      <w:r w:rsidRPr="00D425B3">
        <w:rPr>
          <w:rFonts w:asciiTheme="minorHAnsi" w:eastAsia="Calibri" w:hAnsiTheme="minorHAnsi" w:cstheme="minorHAnsi"/>
        </w:rPr>
        <w:tab/>
      </w:r>
    </w:p>
    <w:p w14:paraId="33F3FEF3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Tinker Trail - leveled concrete bench, blew off trail, smoothed entrance to parking </w:t>
      </w:r>
      <w:proofErr w:type="gramStart"/>
      <w:r w:rsidRPr="00D425B3">
        <w:rPr>
          <w:rFonts w:asciiTheme="minorHAnsi" w:eastAsia="Calibri" w:hAnsiTheme="minorHAnsi" w:cstheme="minorHAnsi"/>
        </w:rPr>
        <w:t>area</w:t>
      </w:r>
      <w:proofErr w:type="gramEnd"/>
      <w:r w:rsidRPr="00D425B3">
        <w:rPr>
          <w:rFonts w:asciiTheme="minorHAnsi" w:eastAsia="Calibri" w:hAnsiTheme="minorHAnsi" w:cstheme="minorHAnsi"/>
        </w:rPr>
        <w:tab/>
      </w:r>
    </w:p>
    <w:p w14:paraId="328879DC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Town Forest - chainsawed </w:t>
      </w:r>
      <w:proofErr w:type="gramStart"/>
      <w:r w:rsidRPr="00D425B3">
        <w:rPr>
          <w:rFonts w:asciiTheme="minorHAnsi" w:eastAsia="Calibri" w:hAnsiTheme="minorHAnsi" w:cstheme="minorHAnsi"/>
        </w:rPr>
        <w:t>2</w:t>
      </w:r>
      <w:proofErr w:type="gramEnd"/>
      <w:r w:rsidRPr="00D425B3">
        <w:rPr>
          <w:rFonts w:asciiTheme="minorHAnsi" w:eastAsia="Calibri" w:hAnsiTheme="minorHAnsi" w:cstheme="minorHAnsi"/>
        </w:rPr>
        <w:t xml:space="preserve"> trees</w:t>
      </w:r>
    </w:p>
    <w:p w14:paraId="38B7AEA2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Walker - chainsawed </w:t>
      </w:r>
      <w:proofErr w:type="gramStart"/>
      <w:r w:rsidRPr="00D425B3">
        <w:rPr>
          <w:rFonts w:asciiTheme="minorHAnsi" w:eastAsia="Calibri" w:hAnsiTheme="minorHAnsi" w:cstheme="minorHAnsi"/>
        </w:rPr>
        <w:t>1</w:t>
      </w:r>
      <w:proofErr w:type="gramEnd"/>
      <w:r w:rsidRPr="00D425B3">
        <w:rPr>
          <w:rFonts w:asciiTheme="minorHAnsi" w:eastAsia="Calibri" w:hAnsiTheme="minorHAnsi" w:cstheme="minorHAnsi"/>
        </w:rPr>
        <w:t xml:space="preserve"> tree</w:t>
      </w:r>
    </w:p>
    <w:p w14:paraId="79B36227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Watson Way - installed distance sign</w:t>
      </w:r>
      <w:r w:rsidRPr="00D425B3">
        <w:rPr>
          <w:rFonts w:asciiTheme="minorHAnsi" w:eastAsia="Calibri" w:hAnsiTheme="minorHAnsi" w:cstheme="minorHAnsi"/>
        </w:rPr>
        <w:tab/>
      </w:r>
    </w:p>
    <w:p w14:paraId="71C9622F" w14:textId="77777777" w:rsidR="000939B1" w:rsidRPr="00D425B3" w:rsidRDefault="00000000" w:rsidP="00D425B3">
      <w:pPr>
        <w:widowControl/>
        <w:numPr>
          <w:ilvl w:val="0"/>
          <w:numId w:val="6"/>
        </w:numPr>
        <w:spacing w:line="276" w:lineRule="auto"/>
        <w:ind w:left="1800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Wharton Plantation – trimmed trails</w:t>
      </w:r>
    </w:p>
    <w:p w14:paraId="55C89431" w14:textId="5AF81FC0" w:rsidR="000939B1" w:rsidRPr="00D425B3" w:rsidRDefault="00000000" w:rsidP="00D425B3">
      <w:pPr>
        <w:pStyle w:val="ListParagraph"/>
        <w:widowControl/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Trail Project Approved – Harrison J. Ripley Forest Trail approved by Conservation Commission (pending approval by landowner</w:t>
      </w:r>
      <w:r w:rsidR="000312AB" w:rsidRPr="00D425B3">
        <w:rPr>
          <w:rFonts w:asciiTheme="minorHAnsi" w:eastAsia="Calibri" w:hAnsiTheme="minorHAnsi" w:cstheme="minorHAnsi"/>
        </w:rPr>
        <w:t>s</w:t>
      </w:r>
      <w:r w:rsidRPr="00D425B3">
        <w:rPr>
          <w:rFonts w:asciiTheme="minorHAnsi" w:eastAsia="Calibri" w:hAnsiTheme="minorHAnsi" w:cstheme="minorHAnsi"/>
        </w:rPr>
        <w:t>)</w:t>
      </w:r>
    </w:p>
    <w:p w14:paraId="740F4EBB" w14:textId="52E2F65F" w:rsidR="000939B1" w:rsidRPr="00D425B3" w:rsidRDefault="00000000" w:rsidP="00D425B3">
      <w:pPr>
        <w:pStyle w:val="ListParagraph"/>
        <w:widowControl/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Trail Project Planned – Start of Pollinator Corridor from The Groton Center to </w:t>
      </w:r>
      <w:r w:rsidR="0044329B" w:rsidRPr="00D425B3">
        <w:rPr>
          <w:rFonts w:asciiTheme="minorHAnsi" w:eastAsia="Calibri" w:hAnsiTheme="minorHAnsi" w:cstheme="minorHAnsi"/>
        </w:rPr>
        <w:t xml:space="preserve">the </w:t>
      </w:r>
      <w:r w:rsidRPr="00D425B3">
        <w:rPr>
          <w:rFonts w:asciiTheme="minorHAnsi" w:eastAsia="Calibri" w:hAnsiTheme="minorHAnsi" w:cstheme="minorHAnsi"/>
        </w:rPr>
        <w:t>Spencer Circle Trail</w:t>
      </w:r>
      <w:r w:rsidR="00594732" w:rsidRPr="00D425B3">
        <w:rPr>
          <w:rFonts w:asciiTheme="minorHAnsi" w:eastAsia="Calibri" w:hAnsiTheme="minorHAnsi" w:cstheme="minorHAnsi"/>
        </w:rPr>
        <w:t xml:space="preserve">. </w:t>
      </w:r>
      <w:r w:rsidRPr="00D425B3">
        <w:rPr>
          <w:rFonts w:asciiTheme="minorHAnsi" w:eastAsia="Calibri" w:hAnsiTheme="minorHAnsi" w:cstheme="minorHAnsi"/>
        </w:rPr>
        <w:t>Requires survey.</w:t>
      </w:r>
      <w:r w:rsidR="009A046C" w:rsidRPr="00D425B3">
        <w:rPr>
          <w:rFonts w:asciiTheme="minorHAnsi" w:eastAsia="Calibri" w:hAnsiTheme="minorHAnsi" w:cstheme="minorHAnsi"/>
        </w:rPr>
        <w:t xml:space="preserve"> The Sustainability commission will get the approvals for the </w:t>
      </w:r>
      <w:proofErr w:type="gramStart"/>
      <w:r w:rsidR="009A046C" w:rsidRPr="00D425B3">
        <w:rPr>
          <w:rFonts w:asciiTheme="minorHAnsi" w:eastAsia="Calibri" w:hAnsiTheme="minorHAnsi" w:cstheme="minorHAnsi"/>
        </w:rPr>
        <w:t>trail</w:t>
      </w:r>
      <w:proofErr w:type="gramEnd"/>
      <w:r w:rsidR="009A046C" w:rsidRPr="00D425B3">
        <w:rPr>
          <w:rFonts w:asciiTheme="minorHAnsi" w:eastAsia="Calibri" w:hAnsiTheme="minorHAnsi" w:cstheme="minorHAnsi"/>
        </w:rPr>
        <w:t>.</w:t>
      </w:r>
    </w:p>
    <w:p w14:paraId="0717188B" w14:textId="77777777" w:rsidR="000312AB" w:rsidRPr="00D425B3" w:rsidRDefault="00000000">
      <w:pPr>
        <w:widowControl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  <w:b/>
          <w:bCs/>
        </w:rPr>
        <w:t>25</w:t>
      </w:r>
      <w:r w:rsidRPr="00D425B3">
        <w:rPr>
          <w:rFonts w:asciiTheme="minorHAnsi" w:eastAsia="Calibri" w:hAnsiTheme="minorHAnsi" w:cstheme="minorHAnsi"/>
          <w:b/>
          <w:bCs/>
          <w:vertAlign w:val="superscript"/>
        </w:rPr>
        <w:t>th</w:t>
      </w:r>
      <w:r w:rsidRPr="00D425B3">
        <w:rPr>
          <w:rFonts w:asciiTheme="minorHAnsi" w:eastAsia="Calibri" w:hAnsiTheme="minorHAnsi" w:cstheme="minorHAnsi"/>
          <w:b/>
          <w:bCs/>
        </w:rPr>
        <w:t xml:space="preserve"> Anniversary, Business Card, Pamphlets, </w:t>
      </w:r>
      <w:proofErr w:type="gramStart"/>
      <w:r w:rsidRPr="00D425B3">
        <w:rPr>
          <w:rFonts w:asciiTheme="minorHAnsi" w:eastAsia="Calibri" w:hAnsiTheme="minorHAnsi" w:cstheme="minorHAnsi"/>
          <w:b/>
          <w:bCs/>
        </w:rPr>
        <w:t>Social Media</w:t>
      </w:r>
      <w:proofErr w:type="gramEnd"/>
      <w:r w:rsidRPr="00D425B3">
        <w:rPr>
          <w:rFonts w:asciiTheme="minorHAnsi" w:eastAsia="Calibri" w:hAnsiTheme="minorHAnsi" w:cstheme="minorHAnsi"/>
          <w:b/>
          <w:bCs/>
        </w:rPr>
        <w:t>, Print Media</w:t>
      </w:r>
    </w:p>
    <w:p w14:paraId="748281BD" w14:textId="044E43DD" w:rsidR="000312AB" w:rsidRPr="00D425B3" w:rsidRDefault="000312AB" w:rsidP="000312AB">
      <w:pPr>
        <w:widowControl/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Files provided </w:t>
      </w:r>
      <w:r w:rsidR="009A046C" w:rsidRPr="00D425B3">
        <w:rPr>
          <w:rFonts w:asciiTheme="minorHAnsi" w:eastAsia="Calibri" w:hAnsiTheme="minorHAnsi" w:cstheme="minorHAnsi"/>
        </w:rPr>
        <w:t xml:space="preserve">by </w:t>
      </w:r>
      <w:proofErr w:type="gramStart"/>
      <w:r w:rsidR="009A046C" w:rsidRPr="00D425B3">
        <w:rPr>
          <w:rFonts w:asciiTheme="minorHAnsi" w:eastAsia="Calibri" w:hAnsiTheme="minorHAnsi" w:cstheme="minorHAnsi"/>
        </w:rPr>
        <w:t>Montilli</w:t>
      </w:r>
      <w:proofErr w:type="gramEnd"/>
      <w:r w:rsidR="009A046C" w:rsidRPr="00D425B3">
        <w:rPr>
          <w:rFonts w:asciiTheme="minorHAnsi" w:eastAsia="Calibri" w:hAnsiTheme="minorHAnsi" w:cstheme="minorHAnsi"/>
        </w:rPr>
        <w:t xml:space="preserve"> </w:t>
      </w:r>
      <w:r w:rsidRPr="00D425B3">
        <w:rPr>
          <w:rFonts w:asciiTheme="minorHAnsi" w:eastAsia="Calibri" w:hAnsiTheme="minorHAnsi" w:cstheme="minorHAnsi"/>
        </w:rPr>
        <w:t xml:space="preserve">and copies put on GoogleDocs.   </w:t>
      </w:r>
    </w:p>
    <w:p w14:paraId="116A4C25" w14:textId="27AA4AFF" w:rsidR="000312AB" w:rsidRPr="00D425B3" w:rsidRDefault="00000000" w:rsidP="000312AB">
      <w:pPr>
        <w:widowControl/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Will have the business cards by next week</w:t>
      </w:r>
      <w:r w:rsidR="009A046C" w:rsidRPr="00D425B3">
        <w:rPr>
          <w:rFonts w:asciiTheme="minorHAnsi" w:eastAsia="Calibri" w:hAnsiTheme="minorHAnsi" w:cstheme="minorHAnsi"/>
        </w:rPr>
        <w:t xml:space="preserve"> for Grotonfest</w:t>
      </w:r>
      <w:r w:rsidR="00594732" w:rsidRPr="00D425B3">
        <w:rPr>
          <w:rFonts w:asciiTheme="minorHAnsi" w:eastAsia="Calibri" w:hAnsiTheme="minorHAnsi" w:cstheme="minorHAnsi"/>
        </w:rPr>
        <w:t xml:space="preserve">. </w:t>
      </w:r>
    </w:p>
    <w:p w14:paraId="0A4C5C70" w14:textId="4A5A9DF3" w:rsidR="000939B1" w:rsidRPr="00D425B3" w:rsidRDefault="00000000" w:rsidP="00D425B3">
      <w:pPr>
        <w:widowControl/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Will talk about patches next month.</w:t>
      </w:r>
    </w:p>
    <w:p w14:paraId="2E82FBF2" w14:textId="6BD5E87F" w:rsidR="000939B1" w:rsidRPr="00D425B3" w:rsidRDefault="00000000">
      <w:pPr>
        <w:widowControl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  <w:b/>
          <w:bCs/>
        </w:rPr>
        <w:t>Website and Interactive Map</w:t>
      </w:r>
    </w:p>
    <w:p w14:paraId="720842C9" w14:textId="252B2E0E" w:rsidR="000939B1" w:rsidRPr="00D425B3" w:rsidRDefault="00000000">
      <w:pPr>
        <w:widowControl/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Casella trails </w:t>
      </w:r>
      <w:proofErr w:type="gramStart"/>
      <w:r w:rsidR="00594732" w:rsidRPr="00D425B3">
        <w:rPr>
          <w:rFonts w:asciiTheme="minorHAnsi" w:eastAsia="Calibri" w:hAnsiTheme="minorHAnsi" w:cstheme="minorHAnsi"/>
        </w:rPr>
        <w:t>were added</w:t>
      </w:r>
      <w:proofErr w:type="gramEnd"/>
      <w:r w:rsidRPr="00D425B3">
        <w:rPr>
          <w:rFonts w:asciiTheme="minorHAnsi" w:eastAsia="Calibri" w:hAnsiTheme="minorHAnsi" w:cstheme="minorHAnsi"/>
        </w:rPr>
        <w:t xml:space="preserve"> to the map</w:t>
      </w:r>
      <w:r w:rsidR="00594732" w:rsidRPr="00D425B3">
        <w:rPr>
          <w:rFonts w:asciiTheme="minorHAnsi" w:eastAsia="Calibri" w:hAnsiTheme="minorHAnsi" w:cstheme="minorHAnsi"/>
        </w:rPr>
        <w:t xml:space="preserve">. </w:t>
      </w:r>
    </w:p>
    <w:p w14:paraId="41F70AFC" w14:textId="51D4A9FE" w:rsidR="000939B1" w:rsidRDefault="00000000">
      <w:pPr>
        <w:widowControl/>
        <w:numPr>
          <w:ilvl w:val="1"/>
          <w:numId w:val="5"/>
        </w:numPr>
        <w:spacing w:line="276" w:lineRule="auto"/>
        <w:rPr>
          <w:rFonts w:asciiTheme="minorHAnsi" w:eastAsia="Calibri" w:hAnsiTheme="minorHAnsi" w:cstheme="minorHAnsi"/>
        </w:rPr>
      </w:pPr>
      <w:proofErr w:type="gramStart"/>
      <w:r w:rsidRPr="00D425B3">
        <w:rPr>
          <w:rFonts w:asciiTheme="minorHAnsi" w:eastAsia="Calibri" w:hAnsiTheme="minorHAnsi" w:cstheme="minorHAnsi"/>
        </w:rPr>
        <w:t>Some</w:t>
      </w:r>
      <w:proofErr w:type="gramEnd"/>
      <w:r w:rsidRPr="00D425B3">
        <w:rPr>
          <w:rFonts w:asciiTheme="minorHAnsi" w:eastAsia="Calibri" w:hAnsiTheme="minorHAnsi" w:cstheme="minorHAnsi"/>
        </w:rPr>
        <w:t xml:space="preserve"> people are having trouble reporting </w:t>
      </w:r>
      <w:r w:rsidR="000312AB" w:rsidRPr="00D425B3">
        <w:rPr>
          <w:rFonts w:asciiTheme="minorHAnsi" w:eastAsia="Calibri" w:hAnsiTheme="minorHAnsi" w:cstheme="minorHAnsi"/>
        </w:rPr>
        <w:t xml:space="preserve">their </w:t>
      </w:r>
      <w:r w:rsidRPr="00D425B3">
        <w:rPr>
          <w:rFonts w:asciiTheme="minorHAnsi" w:eastAsia="Calibri" w:hAnsiTheme="minorHAnsi" w:cstheme="minorHAnsi"/>
        </w:rPr>
        <w:t xml:space="preserve">gps location and/or </w:t>
      </w:r>
      <w:r w:rsidR="000312AB" w:rsidRPr="00D425B3">
        <w:rPr>
          <w:rFonts w:asciiTheme="minorHAnsi" w:eastAsia="Calibri" w:hAnsiTheme="minorHAnsi" w:cstheme="minorHAnsi"/>
        </w:rPr>
        <w:t xml:space="preserve">using </w:t>
      </w:r>
      <w:r w:rsidRPr="00D425B3">
        <w:rPr>
          <w:rFonts w:asciiTheme="minorHAnsi" w:eastAsia="Calibri" w:hAnsiTheme="minorHAnsi" w:cstheme="minorHAnsi"/>
        </w:rPr>
        <w:t>email functions (Android and iPhone)</w:t>
      </w:r>
      <w:r w:rsidR="00594732" w:rsidRPr="00D425B3">
        <w:rPr>
          <w:rFonts w:asciiTheme="minorHAnsi" w:eastAsia="Calibri" w:hAnsiTheme="minorHAnsi" w:cstheme="minorHAnsi"/>
        </w:rPr>
        <w:t xml:space="preserve">. </w:t>
      </w:r>
      <w:r w:rsidRPr="00D425B3">
        <w:rPr>
          <w:rFonts w:asciiTheme="minorHAnsi" w:eastAsia="Calibri" w:hAnsiTheme="minorHAnsi" w:cstheme="minorHAnsi"/>
        </w:rPr>
        <w:t xml:space="preserve">Peregoy will </w:t>
      </w:r>
      <w:proofErr w:type="gramStart"/>
      <w:r w:rsidRPr="00D425B3">
        <w:rPr>
          <w:rFonts w:asciiTheme="minorHAnsi" w:eastAsia="Calibri" w:hAnsiTheme="minorHAnsi" w:cstheme="minorHAnsi"/>
        </w:rPr>
        <w:t>look into</w:t>
      </w:r>
      <w:proofErr w:type="gramEnd"/>
      <w:r w:rsidRPr="00D425B3">
        <w:rPr>
          <w:rFonts w:asciiTheme="minorHAnsi" w:eastAsia="Calibri" w:hAnsiTheme="minorHAnsi" w:cstheme="minorHAnsi"/>
        </w:rPr>
        <w:t xml:space="preserve"> it.  </w:t>
      </w:r>
    </w:p>
    <w:p w14:paraId="72DD0068" w14:textId="77777777" w:rsidR="009E2578" w:rsidRPr="00D425B3" w:rsidRDefault="009E2578" w:rsidP="009E2578">
      <w:pPr>
        <w:widowControl/>
        <w:spacing w:line="276" w:lineRule="auto"/>
        <w:rPr>
          <w:rFonts w:asciiTheme="minorHAnsi" w:eastAsia="Calibri" w:hAnsiTheme="minorHAnsi" w:cstheme="minorHAnsi"/>
        </w:rPr>
      </w:pPr>
    </w:p>
    <w:p w14:paraId="3D6D4A07" w14:textId="61D81D03" w:rsidR="000939B1" w:rsidRPr="00D425B3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bCs/>
        </w:rPr>
      </w:pPr>
      <w:r w:rsidRPr="00D425B3">
        <w:rPr>
          <w:rFonts w:asciiTheme="minorHAnsi" w:eastAsia="Calibri" w:hAnsiTheme="minorHAnsi" w:cstheme="minorHAnsi"/>
          <w:b/>
          <w:bCs/>
        </w:rPr>
        <w:lastRenderedPageBreak/>
        <w:t xml:space="preserve">Sign Subcommittee </w:t>
      </w:r>
    </w:p>
    <w:p w14:paraId="24BDB846" w14:textId="697BFB39" w:rsidR="000939B1" w:rsidRPr="00D425B3" w:rsidRDefault="0000000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 xml:space="preserve">Meeting </w:t>
      </w:r>
      <w:r w:rsidR="009A046C" w:rsidRPr="00D425B3">
        <w:rPr>
          <w:rFonts w:asciiTheme="minorHAnsi" w:eastAsia="Calibri" w:hAnsiTheme="minorHAnsi" w:cstheme="minorHAnsi"/>
        </w:rPr>
        <w:t xml:space="preserve">held </w:t>
      </w:r>
      <w:r w:rsidRPr="00D425B3">
        <w:rPr>
          <w:rFonts w:asciiTheme="minorHAnsi" w:eastAsia="Calibri" w:hAnsiTheme="minorHAnsi" w:cstheme="minorHAnsi"/>
        </w:rPr>
        <w:t xml:space="preserve">with </w:t>
      </w:r>
      <w:r w:rsidR="009A046C" w:rsidRPr="00D425B3">
        <w:rPr>
          <w:rFonts w:asciiTheme="minorHAnsi" w:eastAsia="Calibri" w:hAnsiTheme="minorHAnsi" w:cstheme="minorHAnsi"/>
        </w:rPr>
        <w:t>members Lynch</w:t>
      </w:r>
      <w:r w:rsidRPr="00D425B3">
        <w:rPr>
          <w:rFonts w:asciiTheme="minorHAnsi" w:eastAsia="Calibri" w:hAnsiTheme="minorHAnsi" w:cstheme="minorHAnsi"/>
        </w:rPr>
        <w:t xml:space="preserve">, </w:t>
      </w:r>
      <w:r w:rsidR="009A046C" w:rsidRPr="00D425B3">
        <w:rPr>
          <w:rFonts w:asciiTheme="minorHAnsi" w:eastAsia="Calibri" w:hAnsiTheme="minorHAnsi" w:cstheme="minorHAnsi"/>
        </w:rPr>
        <w:t>Fournier</w:t>
      </w:r>
      <w:r w:rsidRPr="00D425B3">
        <w:rPr>
          <w:rFonts w:asciiTheme="minorHAnsi" w:eastAsia="Calibri" w:hAnsiTheme="minorHAnsi" w:cstheme="minorHAnsi"/>
        </w:rPr>
        <w:t xml:space="preserve">, </w:t>
      </w:r>
      <w:r w:rsidR="009A046C" w:rsidRPr="00D425B3">
        <w:rPr>
          <w:rFonts w:asciiTheme="minorHAnsi" w:eastAsia="Calibri" w:hAnsiTheme="minorHAnsi" w:cstheme="minorHAnsi"/>
        </w:rPr>
        <w:t>Paananen</w:t>
      </w:r>
      <w:r w:rsidRPr="00D425B3">
        <w:rPr>
          <w:rFonts w:asciiTheme="minorHAnsi" w:eastAsia="Calibri" w:hAnsiTheme="minorHAnsi" w:cstheme="minorHAnsi"/>
        </w:rPr>
        <w:t xml:space="preserve">, </w:t>
      </w:r>
      <w:r w:rsidR="009A046C" w:rsidRPr="00D425B3">
        <w:rPr>
          <w:rFonts w:asciiTheme="minorHAnsi" w:eastAsia="Calibri" w:hAnsiTheme="minorHAnsi" w:cstheme="minorHAnsi"/>
        </w:rPr>
        <w:t>Adams</w:t>
      </w:r>
      <w:r w:rsidRPr="00D425B3">
        <w:rPr>
          <w:rFonts w:asciiTheme="minorHAnsi" w:eastAsia="Calibri" w:hAnsiTheme="minorHAnsi" w:cstheme="minorHAnsi"/>
        </w:rPr>
        <w:t xml:space="preserve">, and </w:t>
      </w:r>
      <w:r w:rsidR="009A046C" w:rsidRPr="00D425B3">
        <w:rPr>
          <w:rFonts w:asciiTheme="minorHAnsi" w:eastAsia="Calibri" w:hAnsiTheme="minorHAnsi" w:cstheme="minorHAnsi"/>
        </w:rPr>
        <w:t>Funch</w:t>
      </w:r>
    </w:p>
    <w:p w14:paraId="1D532515" w14:textId="3D851BB8" w:rsidR="000939B1" w:rsidRPr="00D425B3" w:rsidRDefault="0000000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eastAsia="Calibri" w:hAnsiTheme="minorHAnsi" w:cstheme="minorHAnsi"/>
        </w:rPr>
        <w:t>Reviewed spreadsheet of proposed expenses for a year</w:t>
      </w:r>
      <w:r w:rsidR="00594732" w:rsidRPr="00D425B3">
        <w:rPr>
          <w:rFonts w:asciiTheme="minorHAnsi" w:eastAsia="Calibri" w:hAnsiTheme="minorHAnsi" w:cstheme="minorHAnsi"/>
        </w:rPr>
        <w:t xml:space="preserve">. </w:t>
      </w:r>
      <w:r w:rsidRPr="00D425B3">
        <w:rPr>
          <w:rFonts w:asciiTheme="minorHAnsi" w:eastAsia="Calibri" w:hAnsiTheme="minorHAnsi" w:cstheme="minorHAnsi"/>
        </w:rPr>
        <w:t>Included auger, posts, and informational signs</w:t>
      </w:r>
      <w:r w:rsidR="00594732" w:rsidRPr="00D425B3">
        <w:rPr>
          <w:rFonts w:asciiTheme="minorHAnsi" w:eastAsia="Calibri" w:hAnsiTheme="minorHAnsi" w:cstheme="minorHAnsi"/>
        </w:rPr>
        <w:t xml:space="preserve">. </w:t>
      </w:r>
      <w:proofErr w:type="gramStart"/>
      <w:r w:rsidR="000312AB" w:rsidRPr="00D425B3">
        <w:rPr>
          <w:rFonts w:asciiTheme="minorHAnsi" w:eastAsia="Calibri" w:hAnsiTheme="minorHAnsi" w:cstheme="minorHAnsi"/>
        </w:rPr>
        <w:t>Spreadsheet</w:t>
      </w:r>
      <w:proofErr w:type="gramEnd"/>
      <w:r w:rsidR="000312AB" w:rsidRPr="00D425B3">
        <w:rPr>
          <w:rFonts w:asciiTheme="minorHAnsi" w:eastAsia="Calibri" w:hAnsiTheme="minorHAnsi" w:cstheme="minorHAnsi"/>
        </w:rPr>
        <w:t xml:space="preserve"> was extended to a second year to cover backlog of potential trail project expenses</w:t>
      </w:r>
      <w:proofErr w:type="gramStart"/>
      <w:r w:rsidR="000312AB" w:rsidRPr="00D425B3">
        <w:rPr>
          <w:rFonts w:asciiTheme="minorHAnsi" w:eastAsia="Calibri" w:hAnsiTheme="minorHAnsi" w:cstheme="minorHAnsi"/>
        </w:rPr>
        <w:t>.</w:t>
      </w:r>
      <w:r w:rsidRPr="00D425B3">
        <w:rPr>
          <w:rFonts w:asciiTheme="minorHAnsi" w:eastAsia="Calibri" w:hAnsiTheme="minorHAnsi" w:cstheme="minorHAnsi"/>
        </w:rPr>
        <w:t xml:space="preserve">  </w:t>
      </w:r>
      <w:proofErr w:type="gramEnd"/>
      <w:r w:rsidR="000312AB" w:rsidRPr="00D425B3">
        <w:rPr>
          <w:rFonts w:asciiTheme="minorHAnsi" w:eastAsia="Calibri" w:hAnsiTheme="minorHAnsi" w:cstheme="minorHAnsi"/>
        </w:rPr>
        <w:t xml:space="preserve">Could seek </w:t>
      </w:r>
      <w:r w:rsidR="00594732" w:rsidRPr="00D425B3">
        <w:rPr>
          <w:rFonts w:asciiTheme="minorHAnsi" w:eastAsia="Calibri" w:hAnsiTheme="minorHAnsi" w:cstheme="minorHAnsi"/>
        </w:rPr>
        <w:t>an</w:t>
      </w:r>
      <w:r w:rsidR="000312AB" w:rsidRPr="00D425B3">
        <w:rPr>
          <w:rFonts w:asciiTheme="minorHAnsi" w:eastAsia="Calibri" w:hAnsiTheme="minorHAnsi" w:cstheme="minorHAnsi"/>
        </w:rPr>
        <w:t xml:space="preserve"> additional earmark next year or apply for a Community Preservation Act grant to cover these additional expenses.</w:t>
      </w:r>
    </w:p>
    <w:p w14:paraId="19C24D54" w14:textId="316C0D72" w:rsidR="000939B1" w:rsidRPr="00D425B3" w:rsidRDefault="0000000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eastAsia="Calibri" w:hAnsiTheme="minorHAnsi" w:cstheme="minorHAnsi"/>
          <w:b/>
        </w:rPr>
        <w:t>VOTE</w:t>
      </w:r>
      <w:r w:rsidR="009A046C" w:rsidRPr="00D425B3">
        <w:rPr>
          <w:rFonts w:asciiTheme="minorHAnsi" w:eastAsia="Calibri" w:hAnsiTheme="minorHAnsi" w:cstheme="minorHAnsi"/>
          <w:b/>
        </w:rPr>
        <w:t xml:space="preserve">:  </w:t>
      </w:r>
      <w:r w:rsidR="009A046C" w:rsidRPr="00D425B3">
        <w:rPr>
          <w:rFonts w:asciiTheme="minorHAnsi" w:eastAsia="Calibri" w:hAnsiTheme="minorHAnsi" w:cstheme="minorHAnsi"/>
        </w:rPr>
        <w:t>Motion</w:t>
      </w:r>
      <w:r w:rsidRPr="00D425B3">
        <w:rPr>
          <w:rFonts w:asciiTheme="minorHAnsi" w:eastAsia="Calibri" w:hAnsiTheme="minorHAnsi" w:cstheme="minorHAnsi"/>
        </w:rPr>
        <w:t xml:space="preserve"> to provide report and spreadsheet to Destination Groton (Greg Sheldon, Chair)</w:t>
      </w:r>
      <w:r w:rsidR="009A046C" w:rsidRPr="00D425B3">
        <w:rPr>
          <w:rFonts w:asciiTheme="minorHAnsi" w:eastAsia="Calibri" w:hAnsiTheme="minorHAnsi" w:cstheme="minorHAnsi"/>
        </w:rPr>
        <w:t xml:space="preserve"> made by</w:t>
      </w:r>
      <w:r w:rsidRPr="00D425B3">
        <w:rPr>
          <w:rFonts w:asciiTheme="minorHAnsi" w:eastAsia="Calibri" w:hAnsiTheme="minorHAnsi" w:cstheme="minorHAnsi"/>
        </w:rPr>
        <w:t xml:space="preserve"> McWade, seconded by Legge, </w:t>
      </w:r>
      <w:r w:rsidR="009A046C" w:rsidRPr="00D425B3">
        <w:rPr>
          <w:rFonts w:asciiTheme="minorHAnsi" w:eastAsia="Calibri" w:hAnsiTheme="minorHAnsi" w:cstheme="minorHAnsi"/>
        </w:rPr>
        <w:t xml:space="preserve">and </w:t>
      </w:r>
      <w:r w:rsidRPr="00D425B3">
        <w:rPr>
          <w:rFonts w:asciiTheme="minorHAnsi" w:eastAsia="Calibri" w:hAnsiTheme="minorHAnsi" w:cstheme="minorHAnsi"/>
        </w:rPr>
        <w:t>passed by unanimous vote</w:t>
      </w:r>
      <w:r w:rsidR="00594732" w:rsidRPr="00D425B3">
        <w:rPr>
          <w:rFonts w:asciiTheme="minorHAnsi" w:eastAsia="Calibri" w:hAnsiTheme="minorHAnsi" w:cstheme="minorHAnsi"/>
        </w:rPr>
        <w:t xml:space="preserve">. </w:t>
      </w:r>
    </w:p>
    <w:p w14:paraId="4E1D59EB" w14:textId="77777777" w:rsidR="000939B1" w:rsidRPr="00D425B3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</w:rPr>
      </w:pPr>
      <w:r w:rsidRPr="00D425B3">
        <w:rPr>
          <w:rFonts w:asciiTheme="minorHAnsi" w:hAnsiTheme="minorHAnsi" w:cstheme="minorHAnsi"/>
          <w:b/>
        </w:rPr>
        <w:t>Discussions</w:t>
      </w:r>
    </w:p>
    <w:p w14:paraId="570F745F" w14:textId="62B34E4C" w:rsidR="000939B1" w:rsidRPr="00D425B3" w:rsidRDefault="00000000" w:rsidP="006B677F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</w:rPr>
        <w:t xml:space="preserve">Stoddart Trail:  McKinley </w:t>
      </w:r>
      <w:r w:rsidR="006B677F">
        <w:rPr>
          <w:rFonts w:asciiTheme="minorHAnsi" w:hAnsiTheme="minorHAnsi" w:cstheme="minorHAnsi"/>
        </w:rPr>
        <w:t>developed</w:t>
      </w:r>
      <w:r w:rsidR="006B677F" w:rsidRPr="00D425B3">
        <w:rPr>
          <w:rFonts w:asciiTheme="minorHAnsi" w:hAnsiTheme="minorHAnsi" w:cstheme="minorHAnsi"/>
        </w:rPr>
        <w:t xml:space="preserve"> </w:t>
      </w:r>
      <w:r w:rsidRPr="00D425B3">
        <w:rPr>
          <w:rFonts w:asciiTheme="minorHAnsi" w:hAnsiTheme="minorHAnsi" w:cstheme="minorHAnsi"/>
        </w:rPr>
        <w:t xml:space="preserve">an estimate of about $1300 </w:t>
      </w:r>
      <w:r w:rsidR="006B677F">
        <w:rPr>
          <w:rFonts w:asciiTheme="minorHAnsi" w:hAnsiTheme="minorHAnsi" w:cstheme="minorHAnsi"/>
        </w:rPr>
        <w:t xml:space="preserve">for the upgrades </w:t>
      </w:r>
      <w:r w:rsidRPr="00D425B3">
        <w:rPr>
          <w:rFonts w:asciiTheme="minorHAnsi" w:hAnsiTheme="minorHAnsi" w:cstheme="minorHAnsi"/>
        </w:rPr>
        <w:t xml:space="preserve">and </w:t>
      </w:r>
      <w:r w:rsidR="006B677F">
        <w:rPr>
          <w:rFonts w:asciiTheme="minorHAnsi" w:hAnsiTheme="minorHAnsi" w:cstheme="minorHAnsi"/>
        </w:rPr>
        <w:t>drafted</w:t>
      </w:r>
      <w:r w:rsidR="006B677F" w:rsidRPr="00D425B3">
        <w:rPr>
          <w:rFonts w:asciiTheme="minorHAnsi" w:hAnsiTheme="minorHAnsi" w:cstheme="minorHAnsi"/>
        </w:rPr>
        <w:t xml:space="preserve"> </w:t>
      </w:r>
      <w:r w:rsidRPr="00D425B3">
        <w:rPr>
          <w:rFonts w:asciiTheme="minorHAnsi" w:hAnsiTheme="minorHAnsi" w:cstheme="minorHAnsi"/>
        </w:rPr>
        <w:t>a</w:t>
      </w:r>
      <w:r w:rsidR="009A046C" w:rsidRPr="00D425B3">
        <w:rPr>
          <w:rFonts w:asciiTheme="minorHAnsi" w:hAnsiTheme="minorHAnsi" w:cstheme="minorHAnsi"/>
        </w:rPr>
        <w:t xml:space="preserve"> Request for Determination of Applicability (</w:t>
      </w:r>
      <w:r w:rsidRPr="00D425B3">
        <w:rPr>
          <w:rFonts w:asciiTheme="minorHAnsi" w:hAnsiTheme="minorHAnsi" w:cstheme="minorHAnsi"/>
        </w:rPr>
        <w:t>RDA</w:t>
      </w:r>
      <w:r w:rsidR="009A046C" w:rsidRPr="00D425B3">
        <w:rPr>
          <w:rFonts w:asciiTheme="minorHAnsi" w:hAnsiTheme="minorHAnsi" w:cstheme="minorHAnsi"/>
        </w:rPr>
        <w:t>)</w:t>
      </w:r>
      <w:r w:rsidR="00594732" w:rsidRPr="00D425B3">
        <w:rPr>
          <w:rFonts w:asciiTheme="minorHAnsi" w:hAnsiTheme="minorHAnsi" w:cstheme="minorHAnsi"/>
        </w:rPr>
        <w:t xml:space="preserve">. </w:t>
      </w:r>
      <w:r w:rsidRPr="00D425B3">
        <w:rPr>
          <w:rFonts w:asciiTheme="minorHAnsi" w:hAnsiTheme="minorHAnsi" w:cstheme="minorHAnsi"/>
        </w:rPr>
        <w:t xml:space="preserve">Once </w:t>
      </w:r>
      <w:r w:rsidR="006B677F" w:rsidRPr="00D425B3">
        <w:rPr>
          <w:rFonts w:asciiTheme="minorHAnsi" w:hAnsiTheme="minorHAnsi" w:cstheme="minorHAnsi"/>
        </w:rPr>
        <w:t>th</w:t>
      </w:r>
      <w:r w:rsidR="006B677F">
        <w:rPr>
          <w:rFonts w:asciiTheme="minorHAnsi" w:hAnsiTheme="minorHAnsi" w:cstheme="minorHAnsi"/>
        </w:rPr>
        <w:t>e</w:t>
      </w:r>
      <w:r w:rsidR="006B677F" w:rsidRPr="00D425B3">
        <w:rPr>
          <w:rFonts w:asciiTheme="minorHAnsi" w:hAnsiTheme="minorHAnsi" w:cstheme="minorHAnsi"/>
        </w:rPr>
        <w:t xml:space="preserve"> </w:t>
      </w:r>
      <w:r w:rsidRPr="00D425B3">
        <w:rPr>
          <w:rFonts w:asciiTheme="minorHAnsi" w:hAnsiTheme="minorHAnsi" w:cstheme="minorHAnsi"/>
        </w:rPr>
        <w:t xml:space="preserve">analysis is </w:t>
      </w:r>
      <w:r w:rsidR="006B677F">
        <w:rPr>
          <w:rFonts w:asciiTheme="minorHAnsi" w:hAnsiTheme="minorHAnsi" w:cstheme="minorHAnsi"/>
        </w:rPr>
        <w:t>complete</w:t>
      </w:r>
      <w:r w:rsidRPr="00D425B3">
        <w:rPr>
          <w:rFonts w:asciiTheme="minorHAnsi" w:hAnsiTheme="minorHAnsi" w:cstheme="minorHAnsi"/>
        </w:rPr>
        <w:t xml:space="preserve">, </w:t>
      </w:r>
      <w:r w:rsidR="006B677F">
        <w:rPr>
          <w:rFonts w:asciiTheme="minorHAnsi" w:hAnsiTheme="minorHAnsi" w:cstheme="minorHAnsi"/>
        </w:rPr>
        <w:t>McKinley</w:t>
      </w:r>
      <w:r w:rsidR="006B677F" w:rsidRPr="00D425B3">
        <w:rPr>
          <w:rFonts w:asciiTheme="minorHAnsi" w:hAnsiTheme="minorHAnsi" w:cstheme="minorHAnsi"/>
        </w:rPr>
        <w:t xml:space="preserve"> </w:t>
      </w:r>
      <w:r w:rsidRPr="00D425B3">
        <w:rPr>
          <w:rFonts w:asciiTheme="minorHAnsi" w:hAnsiTheme="minorHAnsi" w:cstheme="minorHAnsi"/>
        </w:rPr>
        <w:t xml:space="preserve">will get back to the Haleys to discuss the next steps, which will include getting approval for the project from </w:t>
      </w:r>
      <w:r w:rsidR="006B677F">
        <w:rPr>
          <w:rFonts w:asciiTheme="minorHAnsi" w:hAnsiTheme="minorHAnsi" w:cstheme="minorHAnsi"/>
        </w:rPr>
        <w:t xml:space="preserve">Corey Wrinn of the </w:t>
      </w:r>
      <w:r w:rsidRPr="00D425B3">
        <w:rPr>
          <w:rFonts w:asciiTheme="minorHAnsi" w:hAnsiTheme="minorHAnsi" w:cstheme="minorHAnsi"/>
        </w:rPr>
        <w:t>New England Forestry Foundation</w:t>
      </w:r>
      <w:r w:rsidR="009A046C" w:rsidRPr="00D425B3">
        <w:rPr>
          <w:rFonts w:asciiTheme="minorHAnsi" w:hAnsiTheme="minorHAnsi" w:cstheme="minorHAnsi"/>
        </w:rPr>
        <w:t xml:space="preserve"> (NEFF)</w:t>
      </w:r>
      <w:r w:rsidRPr="00D425B3">
        <w:rPr>
          <w:rFonts w:asciiTheme="minorHAnsi" w:hAnsiTheme="minorHAnsi" w:cstheme="minorHAnsi"/>
        </w:rPr>
        <w:t xml:space="preserve">, submitting </w:t>
      </w:r>
      <w:r w:rsidR="009A046C" w:rsidRPr="00D425B3">
        <w:rPr>
          <w:rFonts w:asciiTheme="minorHAnsi" w:hAnsiTheme="minorHAnsi" w:cstheme="minorHAnsi"/>
        </w:rPr>
        <w:t xml:space="preserve">the </w:t>
      </w:r>
      <w:r w:rsidRPr="00D425B3">
        <w:rPr>
          <w:rFonts w:asciiTheme="minorHAnsi" w:hAnsiTheme="minorHAnsi" w:cstheme="minorHAnsi"/>
        </w:rPr>
        <w:t xml:space="preserve">RDA to the </w:t>
      </w:r>
      <w:r w:rsidR="009A046C" w:rsidRPr="00D425B3">
        <w:rPr>
          <w:rFonts w:asciiTheme="minorHAnsi" w:hAnsiTheme="minorHAnsi" w:cstheme="minorHAnsi"/>
        </w:rPr>
        <w:t>Conservation Commission</w:t>
      </w:r>
      <w:r w:rsidRPr="00D425B3">
        <w:rPr>
          <w:rFonts w:asciiTheme="minorHAnsi" w:hAnsiTheme="minorHAnsi" w:cstheme="minorHAnsi"/>
        </w:rPr>
        <w:t xml:space="preserve">, getting their approval to proceed, and raising money. </w:t>
      </w:r>
      <w:r w:rsidR="009A046C" w:rsidRPr="00D425B3">
        <w:rPr>
          <w:rFonts w:asciiTheme="minorHAnsi" w:hAnsiTheme="minorHAnsi" w:cstheme="minorHAnsi"/>
        </w:rPr>
        <w:t xml:space="preserve">It </w:t>
      </w:r>
      <w:proofErr w:type="gramStart"/>
      <w:r w:rsidR="009A046C" w:rsidRPr="00D425B3">
        <w:rPr>
          <w:rFonts w:asciiTheme="minorHAnsi" w:hAnsiTheme="minorHAnsi" w:cstheme="minorHAnsi"/>
        </w:rPr>
        <w:t>was noted</w:t>
      </w:r>
      <w:proofErr w:type="gramEnd"/>
      <w:r w:rsidR="009A046C" w:rsidRPr="00D425B3">
        <w:rPr>
          <w:rFonts w:asciiTheme="minorHAnsi" w:hAnsiTheme="minorHAnsi" w:cstheme="minorHAnsi"/>
        </w:rPr>
        <w:t xml:space="preserve"> that any funds raised </w:t>
      </w:r>
      <w:r w:rsidR="005137CE" w:rsidRPr="00D425B3">
        <w:rPr>
          <w:rFonts w:asciiTheme="minorHAnsi" w:hAnsiTheme="minorHAnsi" w:cstheme="minorHAnsi"/>
        </w:rPr>
        <w:t>for</w:t>
      </w:r>
      <w:r w:rsidR="009A046C" w:rsidRPr="00D425B3">
        <w:rPr>
          <w:rFonts w:asciiTheme="minorHAnsi" w:hAnsiTheme="minorHAnsi" w:cstheme="minorHAnsi"/>
        </w:rPr>
        <w:t xml:space="preserve"> </w:t>
      </w:r>
      <w:r w:rsidR="005137CE" w:rsidRPr="00D425B3">
        <w:rPr>
          <w:rFonts w:asciiTheme="minorHAnsi" w:hAnsiTheme="minorHAnsi" w:cstheme="minorHAnsi"/>
        </w:rPr>
        <w:t>this trail project</w:t>
      </w:r>
      <w:r w:rsidR="009A046C" w:rsidRPr="00D425B3">
        <w:rPr>
          <w:rFonts w:asciiTheme="minorHAnsi" w:hAnsiTheme="minorHAnsi" w:cstheme="minorHAnsi"/>
        </w:rPr>
        <w:t xml:space="preserve"> will be </w:t>
      </w:r>
      <w:r w:rsidR="005137CE" w:rsidRPr="00D425B3">
        <w:rPr>
          <w:rFonts w:asciiTheme="minorHAnsi" w:hAnsiTheme="minorHAnsi" w:cstheme="minorHAnsi"/>
        </w:rPr>
        <w:t xml:space="preserve">deposited </w:t>
      </w:r>
      <w:r w:rsidR="00594732" w:rsidRPr="00D425B3">
        <w:rPr>
          <w:rFonts w:asciiTheme="minorHAnsi" w:hAnsiTheme="minorHAnsi" w:cstheme="minorHAnsi"/>
        </w:rPr>
        <w:t>in</w:t>
      </w:r>
      <w:r w:rsidR="005137CE" w:rsidRPr="00D425B3">
        <w:rPr>
          <w:rFonts w:asciiTheme="minorHAnsi" w:hAnsiTheme="minorHAnsi" w:cstheme="minorHAnsi"/>
        </w:rPr>
        <w:t xml:space="preserve"> the Town</w:t>
      </w:r>
      <w:r w:rsidR="006B677F">
        <w:rPr>
          <w:rFonts w:asciiTheme="minorHAnsi" w:hAnsiTheme="minorHAnsi" w:cstheme="minorHAnsi"/>
        </w:rPr>
        <w:t xml:space="preserve"> of Groton</w:t>
      </w:r>
      <w:r w:rsidR="005137CE" w:rsidRPr="00D425B3">
        <w:rPr>
          <w:rFonts w:asciiTheme="minorHAnsi" w:hAnsiTheme="minorHAnsi" w:cstheme="minorHAnsi"/>
        </w:rPr>
        <w:t>’s Trails Committee Gift Fund and then dispensed from there</w:t>
      </w:r>
      <w:r w:rsidR="00594732" w:rsidRPr="00D425B3">
        <w:rPr>
          <w:rFonts w:asciiTheme="minorHAnsi" w:hAnsiTheme="minorHAnsi" w:cstheme="minorHAnsi"/>
        </w:rPr>
        <w:t>.</w:t>
      </w:r>
      <w:r w:rsidR="00594732">
        <w:rPr>
          <w:rFonts w:asciiTheme="minorHAnsi" w:hAnsiTheme="minorHAnsi" w:cstheme="minorHAnsi"/>
        </w:rPr>
        <w:t xml:space="preserve"> </w:t>
      </w:r>
      <w:r w:rsidR="009A046C" w:rsidRPr="00D425B3">
        <w:rPr>
          <w:rFonts w:asciiTheme="minorHAnsi" w:hAnsiTheme="minorHAnsi" w:cstheme="minorHAnsi"/>
        </w:rPr>
        <w:t xml:space="preserve">A suggestion </w:t>
      </w:r>
      <w:proofErr w:type="gramStart"/>
      <w:r w:rsidR="009A046C" w:rsidRPr="00D425B3">
        <w:rPr>
          <w:rFonts w:asciiTheme="minorHAnsi" w:hAnsiTheme="minorHAnsi" w:cstheme="minorHAnsi"/>
        </w:rPr>
        <w:t>was made</w:t>
      </w:r>
      <w:proofErr w:type="gramEnd"/>
      <w:r w:rsidR="009A046C" w:rsidRPr="00D425B3">
        <w:rPr>
          <w:rFonts w:asciiTheme="minorHAnsi" w:hAnsiTheme="minorHAnsi" w:cstheme="minorHAnsi"/>
        </w:rPr>
        <w:t xml:space="preserve"> to c</w:t>
      </w:r>
      <w:r w:rsidRPr="00D425B3">
        <w:rPr>
          <w:rFonts w:asciiTheme="minorHAnsi" w:hAnsiTheme="minorHAnsi" w:cstheme="minorHAnsi"/>
        </w:rPr>
        <w:t>onsider using different wood from pressure</w:t>
      </w:r>
      <w:r w:rsidR="009A046C" w:rsidRPr="00D425B3">
        <w:rPr>
          <w:rFonts w:asciiTheme="minorHAnsi" w:hAnsiTheme="minorHAnsi" w:cstheme="minorHAnsi"/>
        </w:rPr>
        <w:t>-treated</w:t>
      </w:r>
      <w:r w:rsidRPr="00D425B3">
        <w:rPr>
          <w:rFonts w:asciiTheme="minorHAnsi" w:hAnsiTheme="minorHAnsi" w:cstheme="minorHAnsi"/>
        </w:rPr>
        <w:t xml:space="preserve"> to make it less slippery</w:t>
      </w:r>
      <w:r w:rsidR="00594732" w:rsidRPr="00D425B3">
        <w:rPr>
          <w:rFonts w:asciiTheme="minorHAnsi" w:hAnsiTheme="minorHAnsi" w:cstheme="minorHAnsi"/>
        </w:rPr>
        <w:t xml:space="preserve">. </w:t>
      </w:r>
      <w:r w:rsidR="009A046C" w:rsidRPr="00D425B3">
        <w:rPr>
          <w:rFonts w:asciiTheme="minorHAnsi" w:hAnsiTheme="minorHAnsi" w:cstheme="minorHAnsi"/>
        </w:rPr>
        <w:t>Another suggestion was to</w:t>
      </w:r>
      <w:r w:rsidRPr="00D425B3">
        <w:rPr>
          <w:rFonts w:asciiTheme="minorHAnsi" w:hAnsiTheme="minorHAnsi" w:cstheme="minorHAnsi"/>
        </w:rPr>
        <w:t xml:space="preserve"> </w:t>
      </w:r>
      <w:r w:rsidR="009A046C" w:rsidRPr="00D425B3">
        <w:rPr>
          <w:rFonts w:asciiTheme="minorHAnsi" w:hAnsiTheme="minorHAnsi" w:cstheme="minorHAnsi"/>
        </w:rPr>
        <w:t>cover the planks with geotextile fabric and</w:t>
      </w:r>
      <w:r w:rsidRPr="00D425B3">
        <w:rPr>
          <w:rFonts w:asciiTheme="minorHAnsi" w:hAnsiTheme="minorHAnsi" w:cstheme="minorHAnsi"/>
        </w:rPr>
        <w:t xml:space="preserve"> pea stone</w:t>
      </w:r>
      <w:r w:rsidR="00594732" w:rsidRPr="00D425B3">
        <w:rPr>
          <w:rFonts w:asciiTheme="minorHAnsi" w:hAnsiTheme="minorHAnsi" w:cstheme="minorHAnsi"/>
        </w:rPr>
        <w:t xml:space="preserve">. </w:t>
      </w:r>
    </w:p>
    <w:p w14:paraId="06F03EDA" w14:textId="75D0E25A" w:rsidR="000939B1" w:rsidRPr="00D425B3" w:rsidRDefault="0000000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</w:rPr>
        <w:t xml:space="preserve">Grotonfest:  </w:t>
      </w:r>
      <w:r w:rsidR="005137CE" w:rsidRPr="00D425B3">
        <w:rPr>
          <w:rFonts w:asciiTheme="minorHAnsi" w:hAnsiTheme="minorHAnsi" w:cstheme="minorHAnsi"/>
        </w:rPr>
        <w:t xml:space="preserve">Discussion </w:t>
      </w:r>
      <w:r w:rsidRPr="00D425B3">
        <w:rPr>
          <w:rFonts w:asciiTheme="minorHAnsi" w:hAnsiTheme="minorHAnsi" w:cstheme="minorHAnsi"/>
        </w:rPr>
        <w:t>about who will cover what time slots</w:t>
      </w:r>
      <w:r w:rsidR="005137CE" w:rsidRPr="00D425B3">
        <w:rPr>
          <w:rFonts w:asciiTheme="minorHAnsi" w:hAnsiTheme="minorHAnsi" w:cstheme="minorHAnsi"/>
        </w:rPr>
        <w:t xml:space="preserve"> </w:t>
      </w:r>
      <w:r w:rsidR="00F279F2">
        <w:rPr>
          <w:rFonts w:asciiTheme="minorHAnsi" w:hAnsiTheme="minorHAnsi" w:cstheme="minorHAnsi"/>
        </w:rPr>
        <w:t>finished</w:t>
      </w:r>
      <w:r w:rsidR="005137CE" w:rsidRPr="00D425B3">
        <w:rPr>
          <w:rFonts w:asciiTheme="minorHAnsi" w:hAnsiTheme="minorHAnsi" w:cstheme="minorHAnsi"/>
        </w:rPr>
        <w:t xml:space="preserve"> with seven members volunteering</w:t>
      </w:r>
      <w:r w:rsidR="00594732" w:rsidRPr="00D425B3">
        <w:rPr>
          <w:rFonts w:asciiTheme="minorHAnsi" w:hAnsiTheme="minorHAnsi" w:cstheme="minorHAnsi"/>
        </w:rPr>
        <w:t xml:space="preserve">. </w:t>
      </w:r>
      <w:r w:rsidR="00F279F2">
        <w:rPr>
          <w:rFonts w:asciiTheme="minorHAnsi" w:hAnsiTheme="minorHAnsi" w:cstheme="minorHAnsi"/>
        </w:rPr>
        <w:t>Display m</w:t>
      </w:r>
      <w:r w:rsidRPr="00D425B3">
        <w:rPr>
          <w:rFonts w:asciiTheme="minorHAnsi" w:hAnsiTheme="minorHAnsi" w:cstheme="minorHAnsi"/>
        </w:rPr>
        <w:t>aterial</w:t>
      </w:r>
      <w:r w:rsidR="00F279F2">
        <w:rPr>
          <w:rFonts w:asciiTheme="minorHAnsi" w:hAnsiTheme="minorHAnsi" w:cstheme="minorHAnsi"/>
        </w:rPr>
        <w:t>s</w:t>
      </w:r>
      <w:r w:rsidRPr="00D425B3">
        <w:rPr>
          <w:rFonts w:asciiTheme="minorHAnsi" w:hAnsiTheme="minorHAnsi" w:cstheme="minorHAnsi"/>
        </w:rPr>
        <w:t xml:space="preserve"> and handouts are all set</w:t>
      </w:r>
      <w:r w:rsidR="005137CE" w:rsidRPr="00D425B3">
        <w:rPr>
          <w:rFonts w:asciiTheme="minorHAnsi" w:hAnsiTheme="minorHAnsi" w:cstheme="minorHAnsi"/>
        </w:rPr>
        <w:t xml:space="preserve"> and Montilli will prepare final products.</w:t>
      </w:r>
    </w:p>
    <w:p w14:paraId="49A7D89B" w14:textId="391FC36D" w:rsidR="000939B1" w:rsidRDefault="0000000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</w:rPr>
        <w:t xml:space="preserve">Liaisons to Town Boards/Committees/Commissions:  Funch created a spreadsheet of who will cover </w:t>
      </w:r>
      <w:r w:rsidR="005137CE" w:rsidRPr="00D425B3">
        <w:rPr>
          <w:rFonts w:asciiTheme="minorHAnsi" w:hAnsiTheme="minorHAnsi" w:cstheme="minorHAnsi"/>
        </w:rPr>
        <w:t xml:space="preserve">which </w:t>
      </w:r>
      <w:r w:rsidRPr="00D425B3">
        <w:rPr>
          <w:rFonts w:asciiTheme="minorHAnsi" w:hAnsiTheme="minorHAnsi" w:cstheme="minorHAnsi"/>
        </w:rPr>
        <w:t>meeting</w:t>
      </w:r>
      <w:r w:rsidR="005137CE" w:rsidRPr="00D425B3">
        <w:rPr>
          <w:rFonts w:asciiTheme="minorHAnsi" w:hAnsiTheme="minorHAnsi" w:cstheme="minorHAnsi"/>
        </w:rPr>
        <w:t>s</w:t>
      </w:r>
      <w:r w:rsidRPr="00D425B3">
        <w:rPr>
          <w:rFonts w:asciiTheme="minorHAnsi" w:hAnsiTheme="minorHAnsi" w:cstheme="minorHAnsi"/>
        </w:rPr>
        <w:t xml:space="preserve"> and asked that </w:t>
      </w:r>
      <w:r w:rsidR="005137CE" w:rsidRPr="00D425B3">
        <w:rPr>
          <w:rFonts w:asciiTheme="minorHAnsi" w:hAnsiTheme="minorHAnsi" w:cstheme="minorHAnsi"/>
        </w:rPr>
        <w:t xml:space="preserve">members </w:t>
      </w:r>
      <w:r w:rsidRPr="00D425B3">
        <w:rPr>
          <w:rFonts w:asciiTheme="minorHAnsi" w:hAnsiTheme="minorHAnsi" w:cstheme="minorHAnsi"/>
        </w:rPr>
        <w:t xml:space="preserve">fill in </w:t>
      </w:r>
      <w:r w:rsidR="005137CE" w:rsidRPr="00D425B3">
        <w:rPr>
          <w:rFonts w:asciiTheme="minorHAnsi" w:hAnsiTheme="minorHAnsi" w:cstheme="minorHAnsi"/>
        </w:rPr>
        <w:t xml:space="preserve">as </w:t>
      </w:r>
      <w:proofErr w:type="gramStart"/>
      <w:r w:rsidR="005137CE" w:rsidRPr="00D425B3">
        <w:rPr>
          <w:rFonts w:asciiTheme="minorHAnsi" w:hAnsiTheme="minorHAnsi" w:cstheme="minorHAnsi"/>
        </w:rPr>
        <w:t>many</w:t>
      </w:r>
      <w:proofErr w:type="gramEnd"/>
      <w:r w:rsidR="005137CE" w:rsidRPr="00D425B3">
        <w:rPr>
          <w:rFonts w:asciiTheme="minorHAnsi" w:hAnsiTheme="minorHAnsi" w:cstheme="minorHAnsi"/>
        </w:rPr>
        <w:t xml:space="preserve"> </w:t>
      </w:r>
      <w:r w:rsidRPr="00D425B3">
        <w:rPr>
          <w:rFonts w:asciiTheme="minorHAnsi" w:hAnsiTheme="minorHAnsi" w:cstheme="minorHAnsi"/>
        </w:rPr>
        <w:t>spots</w:t>
      </w:r>
      <w:r w:rsidR="005137CE" w:rsidRPr="00D425B3">
        <w:rPr>
          <w:rFonts w:asciiTheme="minorHAnsi" w:hAnsiTheme="minorHAnsi" w:cstheme="minorHAnsi"/>
        </w:rPr>
        <w:t xml:space="preserve"> as possible</w:t>
      </w:r>
      <w:r w:rsidR="00594732" w:rsidRPr="00D425B3">
        <w:rPr>
          <w:rFonts w:asciiTheme="minorHAnsi" w:hAnsiTheme="minorHAnsi" w:cstheme="minorHAnsi"/>
        </w:rPr>
        <w:t xml:space="preserve">. </w:t>
      </w:r>
      <w:r w:rsidR="005137CE" w:rsidRPr="00D425B3">
        <w:rPr>
          <w:rFonts w:asciiTheme="minorHAnsi" w:hAnsiTheme="minorHAnsi" w:cstheme="minorHAnsi"/>
        </w:rPr>
        <w:t xml:space="preserve">All meetings were covered by at least one </w:t>
      </w:r>
      <w:proofErr w:type="gramStart"/>
      <w:r w:rsidR="005137CE" w:rsidRPr="00D425B3">
        <w:rPr>
          <w:rFonts w:asciiTheme="minorHAnsi" w:hAnsiTheme="minorHAnsi" w:cstheme="minorHAnsi"/>
        </w:rPr>
        <w:t>member</w:t>
      </w:r>
      <w:proofErr w:type="gramEnd"/>
      <w:r w:rsidR="00F279F2">
        <w:rPr>
          <w:rFonts w:asciiTheme="minorHAnsi" w:hAnsiTheme="minorHAnsi" w:cstheme="minorHAnsi"/>
        </w:rPr>
        <w:t xml:space="preserve"> but some back-</w:t>
      </w:r>
      <w:proofErr w:type="gramStart"/>
      <w:r w:rsidR="00F279F2">
        <w:rPr>
          <w:rFonts w:asciiTheme="minorHAnsi" w:hAnsiTheme="minorHAnsi" w:cstheme="minorHAnsi"/>
        </w:rPr>
        <w:t>ups are</w:t>
      </w:r>
      <w:proofErr w:type="gramEnd"/>
      <w:r w:rsidR="00F279F2">
        <w:rPr>
          <w:rFonts w:asciiTheme="minorHAnsi" w:hAnsiTheme="minorHAnsi" w:cstheme="minorHAnsi"/>
        </w:rPr>
        <w:t xml:space="preserve"> still needed</w:t>
      </w:r>
      <w:r w:rsidR="005137CE" w:rsidRPr="00D425B3">
        <w:rPr>
          <w:rFonts w:asciiTheme="minorHAnsi" w:hAnsiTheme="minorHAnsi" w:cstheme="minorHAnsi"/>
        </w:rPr>
        <w:t>.  Members will monitor agendas, attend meetings (in person or virtually) as necessary, and make reports to the full committee.</w:t>
      </w:r>
    </w:p>
    <w:p w14:paraId="0C57295D" w14:textId="77777777" w:rsidR="009E2578" w:rsidRDefault="009E2578" w:rsidP="009E257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Theme="minorHAnsi" w:hAnsiTheme="minorHAnsi" w:cstheme="minorHAnsi"/>
        </w:rPr>
      </w:pPr>
    </w:p>
    <w:p w14:paraId="0B1FC7B1" w14:textId="77777777" w:rsidR="009E2578" w:rsidRPr="00D425B3" w:rsidRDefault="009E2578" w:rsidP="009E257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Theme="minorHAnsi" w:hAnsiTheme="minorHAnsi" w:cstheme="minorHAnsi"/>
        </w:rPr>
      </w:pPr>
    </w:p>
    <w:p w14:paraId="472DA0FA" w14:textId="3A97FB25" w:rsidR="000939B1" w:rsidRPr="00D425B3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</w:rPr>
      </w:pPr>
      <w:r w:rsidRPr="00D425B3">
        <w:rPr>
          <w:rFonts w:asciiTheme="minorHAnsi" w:hAnsiTheme="minorHAnsi" w:cstheme="minorHAnsi"/>
          <w:color w:val="000000"/>
        </w:rPr>
        <w:lastRenderedPageBreak/>
        <w:t xml:space="preserve">Parcel Listing and Stewardship:  </w:t>
      </w:r>
      <w:r w:rsidR="005137CE" w:rsidRPr="00D425B3">
        <w:rPr>
          <w:rFonts w:asciiTheme="minorHAnsi" w:hAnsiTheme="minorHAnsi" w:cstheme="minorHAnsi"/>
          <w:color w:val="000000"/>
        </w:rPr>
        <w:t xml:space="preserve">Most parcels have </w:t>
      </w:r>
      <w:proofErr w:type="gramStart"/>
      <w:r w:rsidR="005137CE" w:rsidRPr="00D425B3">
        <w:rPr>
          <w:rFonts w:asciiTheme="minorHAnsi" w:hAnsiTheme="minorHAnsi" w:cstheme="minorHAnsi"/>
          <w:color w:val="000000"/>
        </w:rPr>
        <w:t>been covered</w:t>
      </w:r>
      <w:proofErr w:type="gramEnd"/>
      <w:r w:rsidR="005137CE" w:rsidRPr="00D425B3">
        <w:rPr>
          <w:rFonts w:asciiTheme="minorHAnsi" w:hAnsiTheme="minorHAnsi" w:cstheme="minorHAnsi"/>
          <w:color w:val="000000"/>
        </w:rPr>
        <w:t xml:space="preserve"> but </w:t>
      </w:r>
      <w:r w:rsidR="00594732" w:rsidRPr="00D425B3">
        <w:rPr>
          <w:rFonts w:asciiTheme="minorHAnsi" w:hAnsiTheme="minorHAnsi" w:cstheme="minorHAnsi"/>
          <w:color w:val="000000"/>
        </w:rPr>
        <w:t>additional parcels</w:t>
      </w:r>
      <w:r w:rsidRPr="00D425B3">
        <w:rPr>
          <w:rFonts w:asciiTheme="minorHAnsi" w:hAnsiTheme="minorHAnsi" w:cstheme="minorHAnsi"/>
          <w:color w:val="000000"/>
        </w:rPr>
        <w:t xml:space="preserve"> </w:t>
      </w:r>
      <w:r w:rsidR="005137CE" w:rsidRPr="00D425B3">
        <w:rPr>
          <w:rFonts w:asciiTheme="minorHAnsi" w:hAnsiTheme="minorHAnsi" w:cstheme="minorHAnsi"/>
          <w:color w:val="000000"/>
        </w:rPr>
        <w:t>are still open</w:t>
      </w:r>
      <w:r w:rsidR="00594732" w:rsidRPr="00D425B3">
        <w:rPr>
          <w:rFonts w:asciiTheme="minorHAnsi" w:hAnsiTheme="minorHAnsi" w:cstheme="minorHAnsi"/>
          <w:color w:val="000000"/>
        </w:rPr>
        <w:t>.</w:t>
      </w:r>
      <w:r w:rsidR="00594732" w:rsidRPr="00D425B3">
        <w:rPr>
          <w:rFonts w:asciiTheme="minorHAnsi" w:hAnsiTheme="minorHAnsi" w:cstheme="minorHAnsi"/>
        </w:rPr>
        <w:t xml:space="preserve"> </w:t>
      </w:r>
      <w:r w:rsidR="00594732">
        <w:rPr>
          <w:rFonts w:asciiTheme="minorHAnsi" w:hAnsiTheme="minorHAnsi" w:cstheme="minorHAnsi"/>
        </w:rPr>
        <w:t>Funch asked members</w:t>
      </w:r>
      <w:r w:rsidR="00F279F2">
        <w:rPr>
          <w:rFonts w:asciiTheme="minorHAnsi" w:hAnsiTheme="minorHAnsi" w:cstheme="minorHAnsi"/>
        </w:rPr>
        <w:t xml:space="preserve"> to inspect their parcels twice yearly at a minimum and report any problems to the Committee that they cannot resolve on their own.</w:t>
      </w:r>
    </w:p>
    <w:p w14:paraId="67E0A250" w14:textId="541FC62A" w:rsidR="000939B1" w:rsidRPr="00D425B3" w:rsidRDefault="00000000" w:rsidP="00D425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D425B3">
        <w:rPr>
          <w:rFonts w:asciiTheme="minorHAnsi" w:hAnsiTheme="minorHAnsi" w:cstheme="minorHAnsi"/>
          <w:color w:val="000000"/>
        </w:rPr>
        <w:t xml:space="preserve">Priorities/Goals for FY24:  </w:t>
      </w:r>
      <w:r w:rsidR="005137CE" w:rsidRPr="00D425B3">
        <w:rPr>
          <w:rFonts w:asciiTheme="minorHAnsi" w:hAnsiTheme="minorHAnsi" w:cstheme="minorHAnsi"/>
        </w:rPr>
        <w:t xml:space="preserve">There was </w:t>
      </w:r>
      <w:proofErr w:type="gramStart"/>
      <w:r w:rsidR="005137CE" w:rsidRPr="00D425B3">
        <w:rPr>
          <w:rFonts w:asciiTheme="minorHAnsi" w:hAnsiTheme="minorHAnsi" w:cstheme="minorHAnsi"/>
        </w:rPr>
        <w:t>general consensus</w:t>
      </w:r>
      <w:proofErr w:type="gramEnd"/>
      <w:r w:rsidR="005137CE" w:rsidRPr="00D425B3">
        <w:rPr>
          <w:rFonts w:asciiTheme="minorHAnsi" w:hAnsiTheme="minorHAnsi" w:cstheme="minorHAnsi"/>
        </w:rPr>
        <w:t xml:space="preserve"> that having a budget from the Town would be a good thing to allow us to purchase supplies, tools, </w:t>
      </w:r>
      <w:r w:rsidR="00F279F2">
        <w:rPr>
          <w:rFonts w:asciiTheme="minorHAnsi" w:hAnsiTheme="minorHAnsi" w:cstheme="minorHAnsi"/>
        </w:rPr>
        <w:t xml:space="preserve">benches, tables, </w:t>
      </w:r>
      <w:r w:rsidR="005137CE" w:rsidRPr="00D425B3">
        <w:rPr>
          <w:rFonts w:asciiTheme="minorHAnsi" w:hAnsiTheme="minorHAnsi" w:cstheme="minorHAnsi"/>
        </w:rPr>
        <w:t xml:space="preserve">training, etc.  This topic will </w:t>
      </w:r>
      <w:proofErr w:type="gramStart"/>
      <w:r w:rsidR="005137CE" w:rsidRPr="00D425B3">
        <w:rPr>
          <w:rFonts w:asciiTheme="minorHAnsi" w:hAnsiTheme="minorHAnsi" w:cstheme="minorHAnsi"/>
        </w:rPr>
        <w:t>be pursued</w:t>
      </w:r>
      <w:proofErr w:type="gramEnd"/>
      <w:r w:rsidR="005137CE" w:rsidRPr="00D425B3">
        <w:rPr>
          <w:rFonts w:asciiTheme="minorHAnsi" w:hAnsiTheme="minorHAnsi" w:cstheme="minorHAnsi"/>
        </w:rPr>
        <w:t xml:space="preserve"> in future meetings with </w:t>
      </w:r>
      <w:r w:rsidR="00594732" w:rsidRPr="00D425B3">
        <w:rPr>
          <w:rFonts w:asciiTheme="minorHAnsi" w:hAnsiTheme="minorHAnsi" w:cstheme="minorHAnsi"/>
        </w:rPr>
        <w:t>the goal</w:t>
      </w:r>
      <w:r w:rsidR="005137CE" w:rsidRPr="00D425B3">
        <w:rPr>
          <w:rFonts w:asciiTheme="minorHAnsi" w:hAnsiTheme="minorHAnsi" w:cstheme="minorHAnsi"/>
        </w:rPr>
        <w:t xml:space="preserve"> of proposing a budget to be included in the FY25 Town Budget that </w:t>
      </w:r>
      <w:r w:rsidR="00F279F2">
        <w:rPr>
          <w:rFonts w:asciiTheme="minorHAnsi" w:hAnsiTheme="minorHAnsi" w:cstheme="minorHAnsi"/>
        </w:rPr>
        <w:t>could</w:t>
      </w:r>
      <w:r w:rsidR="005137CE" w:rsidRPr="00D425B3">
        <w:rPr>
          <w:rFonts w:asciiTheme="minorHAnsi" w:hAnsiTheme="minorHAnsi" w:cstheme="minorHAnsi"/>
        </w:rPr>
        <w:t xml:space="preserve"> be approved in April 2024.</w:t>
      </w:r>
    </w:p>
    <w:p w14:paraId="2FBFC0B6" w14:textId="77777777" w:rsidR="000939B1" w:rsidRPr="00D425B3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</w:rPr>
      </w:pPr>
      <w:r w:rsidRPr="00D425B3">
        <w:rPr>
          <w:rFonts w:asciiTheme="minorHAnsi" w:hAnsiTheme="minorHAnsi" w:cstheme="minorHAnsi"/>
          <w:b/>
        </w:rPr>
        <w:t>Adjournment</w:t>
      </w:r>
    </w:p>
    <w:p w14:paraId="6A50E44D" w14:textId="77777777" w:rsidR="000939B1" w:rsidRPr="00D425B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hAnsiTheme="minorHAnsi" w:cstheme="minorHAnsi"/>
          <w:b/>
        </w:rPr>
      </w:pPr>
      <w:r w:rsidRPr="00D425B3">
        <w:rPr>
          <w:rFonts w:asciiTheme="minorHAnsi" w:hAnsiTheme="minorHAnsi" w:cstheme="minorHAnsi"/>
          <w:b/>
        </w:rPr>
        <w:t xml:space="preserve">VOTE:  </w:t>
      </w:r>
      <w:r w:rsidRPr="00D425B3">
        <w:rPr>
          <w:rFonts w:asciiTheme="minorHAnsi" w:hAnsiTheme="minorHAnsi" w:cstheme="minorHAnsi"/>
        </w:rPr>
        <w:t xml:space="preserve">Motion to adjourn </w:t>
      </w:r>
      <w:proofErr w:type="gramStart"/>
      <w:r w:rsidRPr="00D425B3">
        <w:rPr>
          <w:rFonts w:asciiTheme="minorHAnsi" w:hAnsiTheme="minorHAnsi" w:cstheme="minorHAnsi"/>
        </w:rPr>
        <w:t>was made</w:t>
      </w:r>
      <w:proofErr w:type="gramEnd"/>
      <w:r w:rsidRPr="00D425B3">
        <w:rPr>
          <w:rFonts w:asciiTheme="minorHAnsi" w:hAnsiTheme="minorHAnsi" w:cstheme="minorHAnsi"/>
        </w:rPr>
        <w:t xml:space="preserve"> at 8:51 pm and passed by unanimous vote.</w:t>
      </w:r>
    </w:p>
    <w:p w14:paraId="3C53442D" w14:textId="77777777" w:rsidR="000939B1" w:rsidRPr="00D425B3" w:rsidRDefault="000939B1">
      <w:pPr>
        <w:rPr>
          <w:rFonts w:asciiTheme="minorHAnsi" w:hAnsiTheme="minorHAnsi" w:cstheme="minorHAnsi"/>
        </w:rPr>
      </w:pPr>
    </w:p>
    <w:sectPr w:rsidR="000939B1" w:rsidRPr="00D425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B60B" w14:textId="77777777" w:rsidR="00AF7513" w:rsidRDefault="00AF7513">
      <w:r>
        <w:separator/>
      </w:r>
    </w:p>
  </w:endnote>
  <w:endnote w:type="continuationSeparator" w:id="0">
    <w:p w14:paraId="4D27E829" w14:textId="77777777" w:rsidR="00AF7513" w:rsidRDefault="00AF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Humnst777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C1C" w14:textId="77777777" w:rsidR="000939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44329B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44329B"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2388" w14:textId="77777777" w:rsidR="000939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44329B"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44329B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50DCF16C" w14:textId="77777777" w:rsidR="000939B1" w:rsidRDefault="000939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546B" w14:textId="77777777" w:rsidR="00AF7513" w:rsidRDefault="00AF7513">
      <w:r>
        <w:separator/>
      </w:r>
    </w:p>
  </w:footnote>
  <w:footnote w:type="continuationSeparator" w:id="0">
    <w:p w14:paraId="21EE7489" w14:textId="77777777" w:rsidR="00AF7513" w:rsidRDefault="00AF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2297" w14:textId="77777777" w:rsidR="000939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2B6CBD52" w14:textId="29765593" w:rsidR="000939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Meeting Minutes </w:t>
    </w:r>
    <w:r>
      <w:rPr>
        <w:sz w:val="20"/>
        <w:szCs w:val="20"/>
      </w:rPr>
      <w:t>1</w:t>
    </w:r>
    <w:r w:rsidR="005137CE">
      <w:rPr>
        <w:sz w:val="20"/>
        <w:szCs w:val="20"/>
      </w:rPr>
      <w:t>9 September</w:t>
    </w:r>
    <w:r>
      <w:rPr>
        <w:color w:val="000000"/>
        <w:sz w:val="20"/>
        <w:szCs w:val="20"/>
      </w:rPr>
      <w:t xml:space="preserve"> 2023</w:t>
    </w:r>
  </w:p>
  <w:p w14:paraId="05A7AAB1" w14:textId="77777777" w:rsidR="000939B1" w:rsidRDefault="000939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93B" w14:textId="77777777" w:rsidR="000939B1" w:rsidRDefault="000939B1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8"/>
      <w:tblW w:w="10491" w:type="dxa"/>
      <w:tblInd w:w="108" w:type="dxa"/>
      <w:tblLayout w:type="fixed"/>
      <w:tblLook w:val="0600" w:firstRow="0" w:lastRow="0" w:firstColumn="0" w:lastColumn="0" w:noHBand="1" w:noVBand="1"/>
    </w:tblPr>
    <w:tblGrid>
      <w:gridCol w:w="10491"/>
    </w:tblGrid>
    <w:tr w:rsidR="000939B1" w14:paraId="32080A47" w14:textId="77777777" w:rsidTr="00D425B3">
      <w:tc>
        <w:tcPr>
          <w:tcW w:w="10491" w:type="dxa"/>
        </w:tcPr>
        <w:p w14:paraId="205683B9" w14:textId="77777777" w:rsidR="000939B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0939B1" w14:paraId="1B9D0AA8" w14:textId="77777777" w:rsidTr="00D425B3">
      <w:tc>
        <w:tcPr>
          <w:tcW w:w="10491" w:type="dxa"/>
        </w:tcPr>
        <w:p w14:paraId="797F16DD" w14:textId="77777777" w:rsidR="000939B1" w:rsidRDefault="00000000" w:rsidP="00D425B3">
          <w:pP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0939B1" w14:paraId="2F07A1EA" w14:textId="77777777" w:rsidTr="00D425B3">
      <w:tc>
        <w:tcPr>
          <w:tcW w:w="10491" w:type="dxa"/>
        </w:tcPr>
        <w:p w14:paraId="72AE97EF" w14:textId="77777777" w:rsidR="000939B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0939B1" w14:paraId="41F2F221" w14:textId="77777777" w:rsidTr="00D425B3">
      <w:tc>
        <w:tcPr>
          <w:tcW w:w="10491" w:type="dxa"/>
        </w:tcPr>
        <w:p w14:paraId="52DB4BAC" w14:textId="77777777" w:rsidR="000939B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0939B1" w14:paraId="495CFE99" w14:textId="77777777" w:rsidTr="00D425B3">
      <w:tc>
        <w:tcPr>
          <w:tcW w:w="10491" w:type="dxa"/>
        </w:tcPr>
        <w:p w14:paraId="203FC45E" w14:textId="77777777" w:rsidR="000939B1" w:rsidRDefault="00093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</w:p>
      </w:tc>
    </w:tr>
    <w:tr w:rsidR="000939B1" w14:paraId="0B0A3015" w14:textId="77777777" w:rsidTr="00D425B3">
      <w:tc>
        <w:tcPr>
          <w:tcW w:w="10491" w:type="dxa"/>
        </w:tcPr>
        <w:p w14:paraId="0FA0131E" w14:textId="77777777" w:rsidR="000939B1" w:rsidRDefault="00093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0939B1" w14:paraId="4975AE1F" w14:textId="77777777" w:rsidTr="00D425B3">
      <w:tc>
        <w:tcPr>
          <w:tcW w:w="10491" w:type="dxa"/>
        </w:tcPr>
        <w:p w14:paraId="20E3425D" w14:textId="77777777" w:rsidR="000939B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42A5A7EA" w14:textId="77777777" w:rsidR="000939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0164B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7pt;margin-top:-104.55pt;width:99pt;height:90pt;z-index:-251658240;visibility:visible;mso-wrap-edited:f;mso-position-horizontal:absolute;mso-position-horizontal-relative:margin;mso-position-vertical:absolute;mso-position-vertical-relative:text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59127208" r:id="rId2"/>
      </w:objec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10A42C13" wp14:editId="053B9D5D">
          <wp:simplePos x="0" y="0"/>
          <wp:positionH relativeFrom="column">
            <wp:posOffset>5106670</wp:posOffset>
          </wp:positionH>
          <wp:positionV relativeFrom="paragraph">
            <wp:posOffset>-1307459</wp:posOffset>
          </wp:positionV>
          <wp:extent cx="1133475" cy="1133475"/>
          <wp:effectExtent l="0" t="0" r="0" b="0"/>
          <wp:wrapNone/>
          <wp:docPr id="9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2150"/>
    <w:multiLevelType w:val="multilevel"/>
    <w:tmpl w:val="754455B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C25B86"/>
    <w:multiLevelType w:val="multilevel"/>
    <w:tmpl w:val="1FC40AE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BA37C0"/>
    <w:multiLevelType w:val="multilevel"/>
    <w:tmpl w:val="F82EBF74"/>
    <w:lvl w:ilvl="0">
      <w:start w:val="2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2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1445CD"/>
    <w:multiLevelType w:val="multilevel"/>
    <w:tmpl w:val="F67A54D8"/>
    <w:lvl w:ilvl="0">
      <w:start w:val="2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2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376" w:firstLine="144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2521AB"/>
    <w:multiLevelType w:val="multilevel"/>
    <w:tmpl w:val="BB1000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112A14"/>
    <w:multiLevelType w:val="multilevel"/>
    <w:tmpl w:val="1020F9D0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8813467">
    <w:abstractNumId w:val="2"/>
  </w:num>
  <w:num w:numId="2" w16cid:durableId="180432918">
    <w:abstractNumId w:val="3"/>
  </w:num>
  <w:num w:numId="3" w16cid:durableId="1366831160">
    <w:abstractNumId w:val="4"/>
  </w:num>
  <w:num w:numId="4" w16cid:durableId="1999263153">
    <w:abstractNumId w:val="0"/>
  </w:num>
  <w:num w:numId="5" w16cid:durableId="1095709545">
    <w:abstractNumId w:val="5"/>
  </w:num>
  <w:num w:numId="6" w16cid:durableId="201071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B1"/>
    <w:rsid w:val="000312AB"/>
    <w:rsid w:val="00084930"/>
    <w:rsid w:val="000939B1"/>
    <w:rsid w:val="0044329B"/>
    <w:rsid w:val="005066B5"/>
    <w:rsid w:val="005137CE"/>
    <w:rsid w:val="00594732"/>
    <w:rsid w:val="006B677F"/>
    <w:rsid w:val="009A046C"/>
    <w:rsid w:val="009E2578"/>
    <w:rsid w:val="00AF7513"/>
    <w:rsid w:val="00B152A9"/>
    <w:rsid w:val="00BA66A6"/>
    <w:rsid w:val="00D425B3"/>
    <w:rsid w:val="00F04CEB"/>
    <w:rsid w:val="00F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09B34"/>
  <w15:docId w15:val="{8EA1172F-DB42-4449-8F13-09B22470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B4247"/>
  </w:style>
  <w:style w:type="numbering" w:customStyle="1" w:styleId="Bullet">
    <w:name w:val="Bullet"/>
    <w:rsid w:val="00EB4247"/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</w:style>
  <w:style w:type="numbering" w:customStyle="1" w:styleId="ImportedStyle1">
    <w:name w:val="Imported Style 1"/>
    <w:rsid w:val="00252BD1"/>
  </w:style>
  <w:style w:type="numbering" w:customStyle="1" w:styleId="ImportedStyle2">
    <w:name w:val="Imported Style 2"/>
    <w:rsid w:val="00252BD1"/>
  </w:style>
  <w:style w:type="numbering" w:customStyle="1" w:styleId="ImportedStyle3">
    <w:name w:val="Imported Style 3"/>
    <w:rsid w:val="00252BD1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a7gsUi93tPCZXdiROBYb9XrNBQ==">CgMxLjA4AHIhMTFVc1dXWGdmOUZ1UlN4RzFGVGtGajZEOWNDMVFoSG84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Legge</dc:creator>
  <cp:lastModifiedBy>Paul Funch</cp:lastModifiedBy>
  <cp:revision>2</cp:revision>
  <cp:lastPrinted>2023-10-18T13:38:00Z</cp:lastPrinted>
  <dcterms:created xsi:type="dcterms:W3CDTF">2023-10-18T13:40:00Z</dcterms:created>
  <dcterms:modified xsi:type="dcterms:W3CDTF">2023-10-18T13:40:00Z</dcterms:modified>
</cp:coreProperties>
</file>