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1F40" w14:textId="77777777" w:rsidR="00825D0E" w:rsidRDefault="00825D0E" w:rsidP="00C932C7">
      <w:pPr>
        <w:spacing w:after="0"/>
      </w:pPr>
    </w:p>
    <w:p w14:paraId="41D0B271" w14:textId="77777777" w:rsidR="00D047A1" w:rsidRDefault="00D047A1" w:rsidP="00D047A1">
      <w:pPr>
        <w:spacing w:after="0" w:line="240" w:lineRule="auto"/>
        <w:rPr>
          <w:rFonts w:ascii="Arial" w:eastAsia="Times New Roman" w:hAnsi="Arial" w:cs="Arial"/>
          <w:b/>
          <w:bCs/>
          <w:spacing w:val="-2"/>
          <w:kern w:val="0"/>
          <w14:ligatures w14:val="none"/>
        </w:rPr>
      </w:pPr>
      <w:r>
        <w:rPr>
          <w:rFonts w:ascii="Arial" w:hAnsi="Arial" w:cs="Arial"/>
          <w:noProof/>
        </w:rPr>
        <w:drawing>
          <wp:inline distT="0" distB="0" distL="0" distR="0" wp14:anchorId="0EEC9AC0" wp14:editId="25F9666F">
            <wp:extent cx="1028700" cy="929640"/>
            <wp:effectExtent l="0" t="0" r="0" b="3810"/>
            <wp:docPr id="1300981754" name="Picture 2" descr="A circular logo with text and a picture of a helicop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rcular logo with text and a picture of a helicop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929640"/>
                    </a:xfrm>
                    <a:prstGeom prst="rect">
                      <a:avLst/>
                    </a:prstGeom>
                    <a:noFill/>
                    <a:ln>
                      <a:noFill/>
                    </a:ln>
                  </pic:spPr>
                </pic:pic>
              </a:graphicData>
            </a:graphic>
          </wp:inline>
        </w:drawing>
      </w:r>
      <w:r>
        <w:rPr>
          <w:rFonts w:ascii="Arial" w:hAnsi="Arial" w:cs="Arial"/>
          <w:noProof/>
        </w:rPr>
        <w:t xml:space="preserve">                                                                                           </w:t>
      </w:r>
      <w:r>
        <w:rPr>
          <w:rFonts w:ascii="Arial" w:hAnsi="Arial" w:cs="Arial"/>
          <w:noProof/>
        </w:rPr>
        <w:drawing>
          <wp:inline distT="0" distB="0" distL="0" distR="0" wp14:anchorId="6BDB7585" wp14:editId="5D38528F">
            <wp:extent cx="1043940" cy="1043940"/>
            <wp:effectExtent l="0" t="0" r="3810" b="3810"/>
            <wp:docPr id="1977382401" name="Picture 1" descr="A logo with a sun and h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sun and hill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r>
        <w:rPr>
          <w:rFonts w:ascii="Arial" w:hAnsi="Arial" w:cs="Arial"/>
          <w:noProof/>
        </w:rPr>
        <w:t xml:space="preserve">                                       </w:t>
      </w:r>
    </w:p>
    <w:p w14:paraId="7E5A6ADE" w14:textId="77777777" w:rsidR="00D047A1" w:rsidRDefault="00D047A1" w:rsidP="00D047A1">
      <w:pPr>
        <w:spacing w:after="0" w:line="240" w:lineRule="auto"/>
        <w:jc w:val="center"/>
        <w:rPr>
          <w:rFonts w:ascii="Arial" w:eastAsia="Times New Roman" w:hAnsi="Arial" w:cs="Arial"/>
          <w:b/>
          <w:bCs/>
          <w:spacing w:val="-2"/>
          <w:kern w:val="0"/>
          <w:sz w:val="40"/>
          <w:szCs w:val="40"/>
          <w14:ligatures w14:val="none"/>
        </w:rPr>
      </w:pPr>
      <w:r>
        <w:rPr>
          <w:rFonts w:ascii="Arial" w:eastAsia="Times New Roman" w:hAnsi="Arial" w:cs="Arial"/>
          <w:b/>
          <w:bCs/>
          <w:spacing w:val="-2"/>
          <w:kern w:val="0"/>
          <w:sz w:val="40"/>
          <w:szCs w:val="40"/>
          <w14:ligatures w14:val="none"/>
        </w:rPr>
        <w:t xml:space="preserve">Sustainability Commission </w:t>
      </w:r>
    </w:p>
    <w:p w14:paraId="6DC2D456" w14:textId="77777777" w:rsidR="00D047A1" w:rsidRDefault="00D047A1" w:rsidP="00D047A1">
      <w:pPr>
        <w:spacing w:after="0" w:line="240" w:lineRule="auto"/>
        <w:rPr>
          <w:rFonts w:ascii="Arial" w:eastAsia="Times New Roman" w:hAnsi="Arial" w:cs="Arial"/>
          <w:b/>
          <w:bCs/>
          <w:spacing w:val="-2"/>
          <w:kern w:val="0"/>
          <w:sz w:val="40"/>
          <w:szCs w:val="40"/>
          <w14:ligatures w14:val="none"/>
        </w:rPr>
      </w:pPr>
    </w:p>
    <w:p w14:paraId="6658D3A9" w14:textId="5E999BE3" w:rsidR="00D047A1" w:rsidRDefault="00D047A1" w:rsidP="00D047A1">
      <w:pPr>
        <w:spacing w:after="0" w:line="240" w:lineRule="auto"/>
        <w:rPr>
          <w:rFonts w:ascii="Arial" w:eastAsia="Times New Roman" w:hAnsi="Arial" w:cs="Arial"/>
          <w:kern w:val="0"/>
          <w:sz w:val="24"/>
          <w:szCs w:val="24"/>
          <w14:ligatures w14:val="none"/>
        </w:rPr>
      </w:pPr>
      <w:r>
        <w:rPr>
          <w:rFonts w:ascii="Arial" w:eastAsia="Times New Roman" w:hAnsi="Arial" w:cs="Arial"/>
          <w:b/>
          <w:bCs/>
          <w:spacing w:val="-2"/>
          <w:kern w:val="0"/>
          <w:sz w:val="24"/>
          <w:szCs w:val="24"/>
          <w14:ligatures w14:val="none"/>
        </w:rPr>
        <w:t>Sustainability Commission Meeting Minutes</w:t>
      </w:r>
    </w:p>
    <w:p w14:paraId="78BCF44D" w14:textId="77777777" w:rsidR="00E17839" w:rsidRPr="00EE7B9C" w:rsidRDefault="00E17839" w:rsidP="00C932C7">
      <w:pPr>
        <w:spacing w:after="0"/>
        <w:rPr>
          <w:rFonts w:ascii="Arial" w:hAnsi="Arial" w:cs="Arial"/>
        </w:rPr>
      </w:pPr>
      <w:r w:rsidRPr="00EE7B9C">
        <w:rPr>
          <w:rFonts w:ascii="Arial" w:hAnsi="Arial" w:cs="Arial"/>
        </w:rPr>
        <w:t>Meeting Date</w:t>
      </w:r>
      <w:proofErr w:type="gramStart"/>
      <w:r w:rsidRPr="00EE7B9C">
        <w:rPr>
          <w:rFonts w:ascii="Arial" w:hAnsi="Arial" w:cs="Arial"/>
        </w:rPr>
        <w:t>:</w:t>
      </w:r>
      <w:r w:rsidR="008D03FF" w:rsidRPr="00EE7B9C">
        <w:rPr>
          <w:rFonts w:ascii="Arial" w:hAnsi="Arial" w:cs="Arial"/>
        </w:rPr>
        <w:tab/>
      </w:r>
      <w:r w:rsidR="008D03FF" w:rsidRPr="00EE7B9C">
        <w:rPr>
          <w:rFonts w:ascii="Arial" w:hAnsi="Arial" w:cs="Arial"/>
        </w:rPr>
        <w:tab/>
      </w:r>
      <w:r w:rsidR="006E0763">
        <w:rPr>
          <w:rFonts w:ascii="Arial" w:hAnsi="Arial" w:cs="Arial"/>
        </w:rPr>
        <w:t>Wednesd</w:t>
      </w:r>
      <w:r w:rsidR="006C7932" w:rsidRPr="00EE7B9C">
        <w:rPr>
          <w:rFonts w:ascii="Arial" w:hAnsi="Arial" w:cs="Arial"/>
        </w:rPr>
        <w:t>ay</w:t>
      </w:r>
      <w:proofErr w:type="gramEnd"/>
      <w:r w:rsidR="006C7932" w:rsidRPr="00EE7B9C">
        <w:rPr>
          <w:rFonts w:ascii="Arial" w:hAnsi="Arial" w:cs="Arial"/>
        </w:rPr>
        <w:t xml:space="preserve"> </w:t>
      </w:r>
      <w:r w:rsidR="006E0763">
        <w:rPr>
          <w:rFonts w:ascii="Arial" w:hAnsi="Arial" w:cs="Arial"/>
        </w:rPr>
        <w:t>20</w:t>
      </w:r>
      <w:r w:rsidR="00BD59EA">
        <w:rPr>
          <w:rFonts w:ascii="Arial" w:hAnsi="Arial" w:cs="Arial"/>
        </w:rPr>
        <w:t xml:space="preserve"> </w:t>
      </w:r>
      <w:r w:rsidR="006E0763">
        <w:rPr>
          <w:rFonts w:ascii="Arial" w:hAnsi="Arial" w:cs="Arial"/>
        </w:rPr>
        <w:t>May</w:t>
      </w:r>
      <w:r w:rsidR="006C7932" w:rsidRPr="00EE7B9C">
        <w:rPr>
          <w:rFonts w:ascii="Arial" w:hAnsi="Arial" w:cs="Arial"/>
        </w:rPr>
        <w:t xml:space="preserve"> </w:t>
      </w:r>
      <w:r w:rsidR="000F5357" w:rsidRPr="00EE7B9C">
        <w:rPr>
          <w:rFonts w:ascii="Arial" w:hAnsi="Arial" w:cs="Arial"/>
        </w:rPr>
        <w:t>202</w:t>
      </w:r>
      <w:r w:rsidR="006E0763">
        <w:rPr>
          <w:rFonts w:ascii="Arial" w:hAnsi="Arial" w:cs="Arial"/>
        </w:rPr>
        <w:t>6</w:t>
      </w:r>
      <w:r w:rsidR="000F5357" w:rsidRPr="00EE7B9C">
        <w:rPr>
          <w:rFonts w:ascii="Arial" w:hAnsi="Arial" w:cs="Arial"/>
        </w:rPr>
        <w:t xml:space="preserve"> </w:t>
      </w:r>
    </w:p>
    <w:p w14:paraId="03F51C1F" w14:textId="77777777" w:rsidR="00E17839" w:rsidRPr="00EE7B9C" w:rsidRDefault="00E17839" w:rsidP="00C932C7">
      <w:pPr>
        <w:spacing w:after="0"/>
        <w:rPr>
          <w:rFonts w:ascii="Arial" w:hAnsi="Arial" w:cs="Arial"/>
        </w:rPr>
      </w:pPr>
      <w:r w:rsidRPr="00EE7B9C">
        <w:rPr>
          <w:rFonts w:ascii="Arial" w:hAnsi="Arial" w:cs="Arial"/>
        </w:rPr>
        <w:t>Meeting Time</w:t>
      </w:r>
      <w:proofErr w:type="gramStart"/>
      <w:r w:rsidRPr="00EE7B9C">
        <w:rPr>
          <w:rFonts w:ascii="Arial" w:hAnsi="Arial" w:cs="Arial"/>
        </w:rPr>
        <w:t>:</w:t>
      </w:r>
      <w:r w:rsidRPr="00EE7B9C">
        <w:rPr>
          <w:rFonts w:ascii="Arial" w:hAnsi="Arial" w:cs="Arial"/>
        </w:rPr>
        <w:tab/>
      </w:r>
      <w:r w:rsidR="00C932C7" w:rsidRPr="00EE7B9C">
        <w:rPr>
          <w:rFonts w:ascii="Arial" w:hAnsi="Arial" w:cs="Arial"/>
        </w:rPr>
        <w:tab/>
      </w:r>
      <w:r w:rsidRPr="00EE7B9C">
        <w:rPr>
          <w:rFonts w:ascii="Arial" w:hAnsi="Arial" w:cs="Arial"/>
        </w:rPr>
        <w:t>7</w:t>
      </w:r>
      <w:proofErr w:type="gramEnd"/>
      <w:r w:rsidRPr="00EE7B9C">
        <w:rPr>
          <w:rFonts w:ascii="Arial" w:hAnsi="Arial" w:cs="Arial"/>
        </w:rPr>
        <w:t>:00 PM</w:t>
      </w:r>
    </w:p>
    <w:p w14:paraId="6D448556" w14:textId="77777777" w:rsidR="00E17839" w:rsidRPr="00EE7B9C" w:rsidRDefault="00C93638" w:rsidP="00C932C7">
      <w:pPr>
        <w:spacing w:after="0"/>
        <w:rPr>
          <w:rFonts w:ascii="Arial" w:hAnsi="Arial" w:cs="Arial"/>
        </w:rPr>
      </w:pPr>
      <w:r w:rsidRPr="00EE7B9C">
        <w:rPr>
          <w:rFonts w:ascii="Arial" w:hAnsi="Arial" w:cs="Arial"/>
        </w:rPr>
        <w:t>Meeting Location</w:t>
      </w:r>
      <w:r w:rsidR="00E17839" w:rsidRPr="00EE7B9C">
        <w:rPr>
          <w:rFonts w:ascii="Arial" w:hAnsi="Arial" w:cs="Arial"/>
        </w:rPr>
        <w:t>:</w:t>
      </w:r>
      <w:r w:rsidR="00E17839" w:rsidRPr="00EE7B9C">
        <w:rPr>
          <w:rFonts w:ascii="Arial" w:hAnsi="Arial" w:cs="Arial"/>
        </w:rPr>
        <w:tab/>
      </w:r>
      <w:r w:rsidR="00BD59EA">
        <w:rPr>
          <w:rFonts w:ascii="Arial" w:hAnsi="Arial" w:cs="Arial"/>
        </w:rPr>
        <w:t>Zoom</w:t>
      </w:r>
    </w:p>
    <w:p w14:paraId="78BC174B" w14:textId="77777777" w:rsidR="00E17839" w:rsidRPr="00EE7B9C" w:rsidRDefault="00E17839" w:rsidP="00C932C7">
      <w:pPr>
        <w:spacing w:after="0"/>
        <w:rPr>
          <w:rFonts w:ascii="Arial" w:hAnsi="Arial" w:cs="Arial"/>
        </w:rPr>
      </w:pPr>
    </w:p>
    <w:p w14:paraId="62D69D8B" w14:textId="77777777" w:rsidR="00F5136B" w:rsidRPr="005E59C9" w:rsidRDefault="00783F5D" w:rsidP="00833551">
      <w:pPr>
        <w:tabs>
          <w:tab w:val="left" w:pos="1170"/>
        </w:tabs>
        <w:spacing w:after="0"/>
        <w:ind w:left="1170" w:hanging="1170"/>
        <w:rPr>
          <w:rFonts w:ascii="Arial" w:hAnsi="Arial" w:cs="Arial"/>
        </w:rPr>
      </w:pPr>
      <w:r w:rsidRPr="005E59C9">
        <w:rPr>
          <w:rFonts w:ascii="Arial" w:hAnsi="Arial" w:cs="Arial"/>
        </w:rPr>
        <w:t>Attendees:</w:t>
      </w:r>
      <w:r w:rsidR="00833551">
        <w:rPr>
          <w:rFonts w:ascii="Arial" w:hAnsi="Arial" w:cs="Arial"/>
        </w:rPr>
        <w:tab/>
      </w:r>
      <w:r w:rsidR="00CD0B3D" w:rsidRPr="005E59C9">
        <w:rPr>
          <w:rFonts w:ascii="Arial" w:hAnsi="Arial" w:cs="Arial"/>
        </w:rPr>
        <w:t>Bruce</w:t>
      </w:r>
      <w:r w:rsidR="00833551">
        <w:rPr>
          <w:rFonts w:ascii="Arial" w:hAnsi="Arial" w:cs="Arial"/>
        </w:rPr>
        <w:t xml:space="preserve"> H.</w:t>
      </w:r>
      <w:r w:rsidR="00CD0B3D" w:rsidRPr="005E59C9">
        <w:rPr>
          <w:rFonts w:ascii="Arial" w:hAnsi="Arial" w:cs="Arial"/>
        </w:rPr>
        <w:t xml:space="preserve"> Easom,</w:t>
      </w:r>
      <w:r w:rsidR="00D257DE">
        <w:rPr>
          <w:rFonts w:ascii="Arial" w:hAnsi="Arial" w:cs="Arial"/>
        </w:rPr>
        <w:t xml:space="preserve"> </w:t>
      </w:r>
      <w:r w:rsidR="006E0763">
        <w:rPr>
          <w:rFonts w:ascii="Arial" w:hAnsi="Arial" w:cs="Arial"/>
        </w:rPr>
        <w:t xml:space="preserve">Ken Horton, </w:t>
      </w:r>
      <w:r w:rsidR="00833551">
        <w:rPr>
          <w:rFonts w:ascii="Arial" w:hAnsi="Arial" w:cs="Arial"/>
        </w:rPr>
        <w:t>Veronica O’Donnell,</w:t>
      </w:r>
      <w:r w:rsidR="00833551" w:rsidRPr="005E59C9">
        <w:rPr>
          <w:rFonts w:ascii="Arial" w:hAnsi="Arial" w:cs="Arial"/>
        </w:rPr>
        <w:t xml:space="preserve"> </w:t>
      </w:r>
      <w:r w:rsidRPr="005E59C9">
        <w:rPr>
          <w:rFonts w:ascii="Arial" w:hAnsi="Arial" w:cs="Arial"/>
        </w:rPr>
        <w:t>Alison Dolbear Peterson</w:t>
      </w:r>
      <w:r w:rsidR="00F12354" w:rsidRPr="005E59C9">
        <w:rPr>
          <w:rFonts w:ascii="Arial" w:hAnsi="Arial" w:cs="Arial"/>
        </w:rPr>
        <w:t>,</w:t>
      </w:r>
      <w:r w:rsidR="00BB50D5" w:rsidRPr="005E59C9">
        <w:rPr>
          <w:rFonts w:ascii="Arial" w:hAnsi="Arial" w:cs="Arial"/>
        </w:rPr>
        <w:t xml:space="preserve"> </w:t>
      </w:r>
      <w:r w:rsidR="004369D9" w:rsidRPr="005E59C9">
        <w:rPr>
          <w:rFonts w:ascii="Arial" w:hAnsi="Arial" w:cs="Arial"/>
        </w:rPr>
        <w:t>Ginger</w:t>
      </w:r>
      <w:r w:rsidR="00833551">
        <w:rPr>
          <w:rFonts w:ascii="Arial" w:hAnsi="Arial" w:cs="Arial"/>
        </w:rPr>
        <w:t xml:space="preserve"> </w:t>
      </w:r>
      <w:r w:rsidR="004369D9" w:rsidRPr="005E59C9">
        <w:rPr>
          <w:rFonts w:ascii="Arial" w:hAnsi="Arial" w:cs="Arial"/>
        </w:rPr>
        <w:t>Vollmar</w:t>
      </w:r>
      <w:r w:rsidR="00833551">
        <w:rPr>
          <w:rFonts w:ascii="Arial" w:hAnsi="Arial" w:cs="Arial"/>
        </w:rPr>
        <w:t xml:space="preserve"> and</w:t>
      </w:r>
      <w:r w:rsidR="00F03F3F" w:rsidRPr="005E59C9">
        <w:rPr>
          <w:rFonts w:ascii="Arial" w:hAnsi="Arial" w:cs="Arial"/>
        </w:rPr>
        <w:t xml:space="preserve"> Charlotte Weigel</w:t>
      </w:r>
      <w:r w:rsidR="00833551">
        <w:rPr>
          <w:rFonts w:ascii="Arial" w:hAnsi="Arial" w:cs="Arial"/>
        </w:rPr>
        <w:t xml:space="preserve"> (Chair)</w:t>
      </w:r>
      <w:r w:rsidR="006702F5">
        <w:rPr>
          <w:rFonts w:ascii="Arial" w:hAnsi="Arial" w:cs="Arial"/>
        </w:rPr>
        <w:t xml:space="preserve"> </w:t>
      </w:r>
    </w:p>
    <w:p w14:paraId="5E66BCBA" w14:textId="77777777" w:rsidR="005E59C9" w:rsidRPr="005E59C9" w:rsidRDefault="005E59C9" w:rsidP="00C932C7">
      <w:pPr>
        <w:spacing w:after="0"/>
        <w:rPr>
          <w:rFonts w:ascii="Arial" w:hAnsi="Arial" w:cs="Arial"/>
        </w:rPr>
      </w:pPr>
    </w:p>
    <w:p w14:paraId="2663269B" w14:textId="5B743F08" w:rsidR="00B77E8D" w:rsidRPr="005E59C9" w:rsidRDefault="00DE26FE" w:rsidP="00C932C7">
      <w:pPr>
        <w:spacing w:after="0"/>
        <w:rPr>
          <w:rFonts w:ascii="Arial" w:hAnsi="Arial" w:cs="Arial"/>
        </w:rPr>
      </w:pPr>
      <w:r w:rsidRPr="005E59C9">
        <w:rPr>
          <w:rFonts w:ascii="Arial" w:hAnsi="Arial" w:cs="Arial"/>
        </w:rPr>
        <w:t xml:space="preserve">Absent: </w:t>
      </w:r>
      <w:r w:rsidR="006E0763" w:rsidRPr="005E59C9">
        <w:rPr>
          <w:rFonts w:ascii="Arial" w:hAnsi="Arial" w:cs="Arial"/>
        </w:rPr>
        <w:t>Pat Parker-Roach</w:t>
      </w:r>
    </w:p>
    <w:p w14:paraId="44CCC586" w14:textId="77777777" w:rsidR="00BB50D5" w:rsidRPr="005E59C9" w:rsidRDefault="00BB50D5" w:rsidP="00C932C7">
      <w:pPr>
        <w:spacing w:after="0"/>
        <w:rPr>
          <w:rFonts w:ascii="Arial" w:hAnsi="Arial" w:cs="Arial"/>
        </w:rPr>
      </w:pPr>
    </w:p>
    <w:p w14:paraId="7EC28EE0" w14:textId="0F2CDF67" w:rsidR="004D51E9" w:rsidRDefault="00277D22" w:rsidP="00C932C7">
      <w:pPr>
        <w:spacing w:after="0"/>
        <w:rPr>
          <w:rFonts w:ascii="Arial" w:hAnsi="Arial" w:cs="Arial"/>
        </w:rPr>
      </w:pPr>
      <w:r w:rsidRPr="00EE7B9C">
        <w:rPr>
          <w:rFonts w:ascii="Arial" w:hAnsi="Arial" w:cs="Arial"/>
          <w:b/>
          <w:bCs/>
        </w:rPr>
        <w:t>Minutes:</w:t>
      </w:r>
      <w:r w:rsidR="008C6D9E">
        <w:rPr>
          <w:rFonts w:ascii="Arial" w:hAnsi="Arial" w:cs="Arial"/>
          <w:b/>
          <w:bCs/>
        </w:rPr>
        <w:t xml:space="preserve"> </w:t>
      </w:r>
      <w:r w:rsidR="00833551">
        <w:rPr>
          <w:rFonts w:ascii="Arial" w:hAnsi="Arial" w:cs="Arial"/>
        </w:rPr>
        <w:t xml:space="preserve">The meeting was called </w:t>
      </w:r>
      <w:r w:rsidR="004D51E9" w:rsidRPr="00EE7B9C">
        <w:rPr>
          <w:rFonts w:ascii="Arial" w:hAnsi="Arial" w:cs="Arial"/>
        </w:rPr>
        <w:t xml:space="preserve">to order </w:t>
      </w:r>
      <w:r w:rsidR="00833551">
        <w:rPr>
          <w:rFonts w:ascii="Arial" w:hAnsi="Arial" w:cs="Arial"/>
        </w:rPr>
        <w:t xml:space="preserve">by the Chair </w:t>
      </w:r>
      <w:r w:rsidR="004D51E9" w:rsidRPr="00EE7B9C">
        <w:rPr>
          <w:rFonts w:ascii="Arial" w:hAnsi="Arial" w:cs="Arial"/>
        </w:rPr>
        <w:t>at</w:t>
      </w:r>
      <w:r w:rsidR="00BB0C97">
        <w:rPr>
          <w:rFonts w:ascii="Arial" w:hAnsi="Arial" w:cs="Arial"/>
        </w:rPr>
        <w:t xml:space="preserve"> 7:0</w:t>
      </w:r>
      <w:r w:rsidR="00D57C4C">
        <w:rPr>
          <w:rFonts w:ascii="Arial" w:hAnsi="Arial" w:cs="Arial"/>
        </w:rPr>
        <w:t>0</w:t>
      </w:r>
      <w:r w:rsidR="00201413">
        <w:rPr>
          <w:rFonts w:ascii="Arial" w:hAnsi="Arial" w:cs="Arial"/>
        </w:rPr>
        <w:t xml:space="preserve"> </w:t>
      </w:r>
      <w:r w:rsidR="00B93906" w:rsidRPr="00EE7B9C">
        <w:rPr>
          <w:rFonts w:ascii="Arial" w:hAnsi="Arial" w:cs="Arial"/>
        </w:rPr>
        <w:t>p</w:t>
      </w:r>
      <w:r w:rsidR="00D57C4C">
        <w:rPr>
          <w:rFonts w:ascii="Arial" w:hAnsi="Arial" w:cs="Arial"/>
        </w:rPr>
        <w:t>.</w:t>
      </w:r>
      <w:r w:rsidR="00B93906" w:rsidRPr="00EE7B9C">
        <w:rPr>
          <w:rFonts w:ascii="Arial" w:hAnsi="Arial" w:cs="Arial"/>
        </w:rPr>
        <w:t>m</w:t>
      </w:r>
      <w:r w:rsidR="00D57C4C">
        <w:rPr>
          <w:rFonts w:ascii="Arial" w:hAnsi="Arial" w:cs="Arial"/>
        </w:rPr>
        <w:t>.</w:t>
      </w:r>
    </w:p>
    <w:p w14:paraId="08F0287B" w14:textId="77777777" w:rsidR="00D52A8B" w:rsidRDefault="00D52A8B" w:rsidP="00C932C7">
      <w:pPr>
        <w:spacing w:after="0"/>
        <w:rPr>
          <w:rFonts w:ascii="Arial" w:hAnsi="Arial" w:cs="Arial"/>
        </w:rPr>
      </w:pPr>
    </w:p>
    <w:p w14:paraId="004DA8F7" w14:textId="52193C56" w:rsidR="009523FF" w:rsidRPr="004A359A" w:rsidRDefault="004A359A" w:rsidP="004A359A">
      <w:pPr>
        <w:spacing w:after="0"/>
        <w:rPr>
          <w:rFonts w:ascii="Arial" w:hAnsi="Arial" w:cs="Arial"/>
          <w:color w:val="000000" w:themeColor="text1"/>
        </w:rPr>
      </w:pPr>
      <w:r w:rsidRPr="004A359A">
        <w:rPr>
          <w:rFonts w:ascii="Arial" w:hAnsi="Arial" w:cs="Arial"/>
          <w:b/>
          <w:bCs/>
        </w:rPr>
        <w:t>1.</w:t>
      </w:r>
      <w:r>
        <w:rPr>
          <w:rFonts w:ascii="Arial" w:hAnsi="Arial" w:cs="Arial"/>
          <w:b/>
          <w:bCs/>
        </w:rPr>
        <w:t xml:space="preserve"> </w:t>
      </w:r>
      <w:r w:rsidR="00570CD3">
        <w:rPr>
          <w:rFonts w:ascii="Arial" w:hAnsi="Arial" w:cs="Arial"/>
          <w:b/>
          <w:bCs/>
        </w:rPr>
        <w:t xml:space="preserve">Review of the </w:t>
      </w:r>
      <w:r w:rsidR="00D57C4C">
        <w:rPr>
          <w:rFonts w:ascii="Arial" w:hAnsi="Arial" w:cs="Arial"/>
          <w:b/>
          <w:bCs/>
        </w:rPr>
        <w:t>22</w:t>
      </w:r>
      <w:r w:rsidR="00570CD3">
        <w:rPr>
          <w:rFonts w:ascii="Arial" w:hAnsi="Arial" w:cs="Arial"/>
          <w:b/>
          <w:bCs/>
        </w:rPr>
        <w:t xml:space="preserve"> </w:t>
      </w:r>
      <w:r w:rsidR="00D57C4C">
        <w:rPr>
          <w:rFonts w:ascii="Arial" w:hAnsi="Arial" w:cs="Arial"/>
          <w:b/>
          <w:bCs/>
        </w:rPr>
        <w:t>April</w:t>
      </w:r>
      <w:r w:rsidR="00570CD3">
        <w:rPr>
          <w:rFonts w:ascii="Arial" w:hAnsi="Arial" w:cs="Arial"/>
          <w:b/>
          <w:bCs/>
        </w:rPr>
        <w:t xml:space="preserve"> 202</w:t>
      </w:r>
      <w:r w:rsidR="00D57C4C">
        <w:rPr>
          <w:rFonts w:ascii="Arial" w:hAnsi="Arial" w:cs="Arial"/>
          <w:b/>
          <w:bCs/>
        </w:rPr>
        <w:t>6</w:t>
      </w:r>
      <w:r w:rsidR="00570CD3">
        <w:rPr>
          <w:rFonts w:ascii="Arial" w:hAnsi="Arial" w:cs="Arial"/>
          <w:b/>
          <w:bCs/>
        </w:rPr>
        <w:t xml:space="preserve"> </w:t>
      </w:r>
      <w:r w:rsidR="008B2069">
        <w:rPr>
          <w:rFonts w:ascii="Arial" w:hAnsi="Arial" w:cs="Arial"/>
          <w:b/>
          <w:bCs/>
        </w:rPr>
        <w:t>M</w:t>
      </w:r>
      <w:r w:rsidR="00570CD3">
        <w:rPr>
          <w:rFonts w:ascii="Arial" w:hAnsi="Arial" w:cs="Arial"/>
          <w:b/>
          <w:bCs/>
        </w:rPr>
        <w:t xml:space="preserve">eeting </w:t>
      </w:r>
      <w:r w:rsidR="008B2069">
        <w:rPr>
          <w:rFonts w:ascii="Arial" w:hAnsi="Arial" w:cs="Arial"/>
          <w:b/>
          <w:bCs/>
        </w:rPr>
        <w:t>M</w:t>
      </w:r>
      <w:r w:rsidR="00570CD3">
        <w:rPr>
          <w:rFonts w:ascii="Arial" w:hAnsi="Arial" w:cs="Arial"/>
          <w:b/>
          <w:bCs/>
        </w:rPr>
        <w:t>inutes</w:t>
      </w:r>
      <w:r w:rsidR="000533C9" w:rsidRPr="004A359A">
        <w:rPr>
          <w:rFonts w:ascii="Arial" w:hAnsi="Arial" w:cs="Arial"/>
          <w:b/>
          <w:bCs/>
        </w:rPr>
        <w:t>:</w:t>
      </w:r>
      <w:r w:rsidR="000533C9" w:rsidRPr="004A359A">
        <w:rPr>
          <w:rFonts w:ascii="Arial" w:hAnsi="Arial" w:cs="Arial"/>
        </w:rPr>
        <w:t xml:space="preserve"> </w:t>
      </w:r>
      <w:r w:rsidR="00570CD3">
        <w:rPr>
          <w:rFonts w:ascii="Arial" w:hAnsi="Arial" w:cs="Arial"/>
        </w:rPr>
        <w:t xml:space="preserve">The Commission reviewed the draft meeting minutes from </w:t>
      </w:r>
      <w:r w:rsidR="00D57C4C">
        <w:rPr>
          <w:rFonts w:ascii="Arial" w:hAnsi="Arial" w:cs="Arial"/>
        </w:rPr>
        <w:t>22</w:t>
      </w:r>
      <w:r w:rsidR="00570CD3">
        <w:rPr>
          <w:rFonts w:ascii="Arial" w:hAnsi="Arial" w:cs="Arial"/>
        </w:rPr>
        <w:t xml:space="preserve"> </w:t>
      </w:r>
      <w:r w:rsidR="00D57C4C">
        <w:rPr>
          <w:rFonts w:ascii="Arial" w:hAnsi="Arial" w:cs="Arial"/>
        </w:rPr>
        <w:t>April</w:t>
      </w:r>
      <w:r w:rsidR="00570CD3">
        <w:rPr>
          <w:rFonts w:ascii="Arial" w:hAnsi="Arial" w:cs="Arial"/>
        </w:rPr>
        <w:t xml:space="preserve"> 202</w:t>
      </w:r>
      <w:r w:rsidR="00D57C4C">
        <w:rPr>
          <w:rFonts w:ascii="Arial" w:hAnsi="Arial" w:cs="Arial"/>
        </w:rPr>
        <w:t>6</w:t>
      </w:r>
      <w:r w:rsidR="00570CD3">
        <w:rPr>
          <w:rFonts w:ascii="Arial" w:hAnsi="Arial" w:cs="Arial"/>
        </w:rPr>
        <w:t>.</w:t>
      </w:r>
      <w:r w:rsidR="00570CD3">
        <w:rPr>
          <w:rFonts w:ascii="Arial" w:hAnsi="Arial" w:cs="Arial"/>
          <w:color w:val="000000" w:themeColor="text1"/>
        </w:rPr>
        <w:t xml:space="preserve"> </w:t>
      </w:r>
      <w:r w:rsidR="00D57C4C">
        <w:rPr>
          <w:rFonts w:ascii="Arial" w:hAnsi="Arial" w:cs="Arial"/>
          <w:color w:val="000000" w:themeColor="text1"/>
        </w:rPr>
        <w:t>Bruce</w:t>
      </w:r>
      <w:r w:rsidR="00570CD3">
        <w:rPr>
          <w:rFonts w:ascii="Arial" w:hAnsi="Arial" w:cs="Arial"/>
          <w:color w:val="000000" w:themeColor="text1"/>
        </w:rPr>
        <w:t xml:space="preserve"> moved to accept the </w:t>
      </w:r>
      <w:r w:rsidR="00D57C4C">
        <w:rPr>
          <w:rFonts w:ascii="Arial" w:hAnsi="Arial" w:cs="Arial"/>
          <w:color w:val="000000" w:themeColor="text1"/>
        </w:rPr>
        <w:t>22</w:t>
      </w:r>
      <w:r w:rsidR="00570CD3">
        <w:rPr>
          <w:rFonts w:ascii="Arial" w:hAnsi="Arial" w:cs="Arial"/>
          <w:color w:val="000000" w:themeColor="text1"/>
        </w:rPr>
        <w:t xml:space="preserve"> </w:t>
      </w:r>
      <w:r w:rsidR="00D57C4C">
        <w:rPr>
          <w:rFonts w:ascii="Arial" w:hAnsi="Arial" w:cs="Arial"/>
          <w:color w:val="000000" w:themeColor="text1"/>
        </w:rPr>
        <w:t>April</w:t>
      </w:r>
      <w:r w:rsidR="00570CD3">
        <w:rPr>
          <w:rFonts w:ascii="Arial" w:hAnsi="Arial" w:cs="Arial"/>
          <w:color w:val="000000" w:themeColor="text1"/>
        </w:rPr>
        <w:t xml:space="preserve"> meeting minutes as amended</w:t>
      </w:r>
      <w:r w:rsidR="000275A5" w:rsidRPr="004A359A">
        <w:rPr>
          <w:rFonts w:ascii="Arial" w:hAnsi="Arial" w:cs="Arial"/>
          <w:color w:val="000000" w:themeColor="text1"/>
        </w:rPr>
        <w:t>.</w:t>
      </w:r>
      <w:r w:rsidR="00570CD3">
        <w:rPr>
          <w:rFonts w:ascii="Arial" w:hAnsi="Arial" w:cs="Arial"/>
          <w:color w:val="000000" w:themeColor="text1"/>
        </w:rPr>
        <w:t xml:space="preserve"> The motion was seconded by </w:t>
      </w:r>
      <w:r w:rsidR="00D57C4C">
        <w:rPr>
          <w:rFonts w:ascii="Arial" w:hAnsi="Arial" w:cs="Arial"/>
          <w:color w:val="000000" w:themeColor="text1"/>
        </w:rPr>
        <w:t>Ginger</w:t>
      </w:r>
      <w:r w:rsidR="00570CD3">
        <w:rPr>
          <w:rFonts w:ascii="Arial" w:hAnsi="Arial" w:cs="Arial"/>
          <w:color w:val="000000" w:themeColor="text1"/>
        </w:rPr>
        <w:t xml:space="preserve"> and the motion carried by a unanimous roll call vote.</w:t>
      </w:r>
      <w:r w:rsidR="000275A5" w:rsidRPr="004A359A">
        <w:rPr>
          <w:rFonts w:ascii="Arial" w:hAnsi="Arial" w:cs="Arial"/>
          <w:color w:val="000000" w:themeColor="text1"/>
        </w:rPr>
        <w:t xml:space="preserve"> </w:t>
      </w:r>
    </w:p>
    <w:p w14:paraId="3E57BAA3" w14:textId="77777777" w:rsidR="00300F40" w:rsidRDefault="00300F40" w:rsidP="00C932C7">
      <w:pPr>
        <w:spacing w:after="0"/>
        <w:rPr>
          <w:rFonts w:ascii="Arial" w:hAnsi="Arial" w:cs="Arial"/>
        </w:rPr>
      </w:pPr>
    </w:p>
    <w:p w14:paraId="3D8CA044" w14:textId="02182C1A" w:rsidR="00D57C4C" w:rsidRDefault="00D57C4C" w:rsidP="00C932C7">
      <w:pPr>
        <w:spacing w:after="0"/>
        <w:rPr>
          <w:rFonts w:ascii="Arial" w:hAnsi="Arial" w:cs="Arial"/>
        </w:rPr>
      </w:pPr>
      <w:r>
        <w:rPr>
          <w:rFonts w:ascii="Arial" w:hAnsi="Arial" w:cs="Arial"/>
          <w:b/>
          <w:bCs/>
        </w:rPr>
        <w:t>2</w:t>
      </w:r>
      <w:r w:rsidRPr="00D57C4C">
        <w:rPr>
          <w:rFonts w:ascii="Arial" w:hAnsi="Arial" w:cs="Arial"/>
          <w:b/>
          <w:bCs/>
        </w:rPr>
        <w:t xml:space="preserve">. Town Meeting and Specialized </w:t>
      </w:r>
      <w:r w:rsidR="00CC0ADF">
        <w:rPr>
          <w:rFonts w:ascii="Arial" w:hAnsi="Arial" w:cs="Arial"/>
          <w:b/>
          <w:bCs/>
        </w:rPr>
        <w:t>Energy</w:t>
      </w:r>
      <w:r w:rsidRPr="00D57C4C">
        <w:rPr>
          <w:rFonts w:ascii="Arial" w:hAnsi="Arial" w:cs="Arial"/>
          <w:b/>
          <w:bCs/>
        </w:rPr>
        <w:t xml:space="preserve"> Code:</w:t>
      </w:r>
      <w:r>
        <w:rPr>
          <w:rFonts w:ascii="Arial" w:hAnsi="Arial" w:cs="Arial"/>
        </w:rPr>
        <w:t xml:space="preserve"> The </w:t>
      </w:r>
      <w:r w:rsidR="00CC0ADF">
        <w:rPr>
          <w:rFonts w:ascii="Arial" w:hAnsi="Arial" w:cs="Arial"/>
        </w:rPr>
        <w:t xml:space="preserve">specialized </w:t>
      </w:r>
      <w:r w:rsidR="006F03F8">
        <w:rPr>
          <w:rFonts w:ascii="Arial" w:hAnsi="Arial" w:cs="Arial"/>
        </w:rPr>
        <w:t>energy code article failed at the Spring Annual Town Meeting. Proposed reasons included</w:t>
      </w:r>
    </w:p>
    <w:p w14:paraId="03F61B28" w14:textId="6C97BC59" w:rsidR="006F03F8" w:rsidRDefault="006F03F8" w:rsidP="006F03F8">
      <w:pPr>
        <w:pStyle w:val="ListParagraph"/>
        <w:numPr>
          <w:ilvl w:val="1"/>
          <w:numId w:val="20"/>
        </w:numPr>
        <w:spacing w:after="0"/>
        <w:rPr>
          <w:rFonts w:ascii="Arial" w:hAnsi="Arial" w:cs="Arial"/>
        </w:rPr>
      </w:pPr>
      <w:r w:rsidRPr="006F03F8">
        <w:rPr>
          <w:rFonts w:ascii="Arial" w:hAnsi="Arial" w:cs="Arial"/>
        </w:rPr>
        <w:t xml:space="preserve">Town meeting was in a foul mood as voters </w:t>
      </w:r>
      <w:r>
        <w:rPr>
          <w:rFonts w:ascii="Arial" w:hAnsi="Arial" w:cs="Arial"/>
        </w:rPr>
        <w:t>had come</w:t>
      </w:r>
      <w:r w:rsidRPr="006F03F8">
        <w:rPr>
          <w:rFonts w:ascii="Arial" w:hAnsi="Arial" w:cs="Arial"/>
        </w:rPr>
        <w:t xml:space="preserve"> to oppose Article 9 which would have exempted health care cost increases from Proposition 2½</w:t>
      </w:r>
    </w:p>
    <w:p w14:paraId="0F3B721A" w14:textId="08B8839B" w:rsidR="006F03F8" w:rsidRDefault="006F03F8" w:rsidP="006F03F8">
      <w:pPr>
        <w:pStyle w:val="ListParagraph"/>
        <w:numPr>
          <w:ilvl w:val="1"/>
          <w:numId w:val="20"/>
        </w:numPr>
        <w:spacing w:after="0"/>
        <w:rPr>
          <w:rFonts w:ascii="Arial" w:hAnsi="Arial" w:cs="Arial"/>
        </w:rPr>
      </w:pPr>
      <w:r>
        <w:rPr>
          <w:rFonts w:ascii="Arial" w:hAnsi="Arial" w:cs="Arial"/>
        </w:rPr>
        <w:t>The presentation should have focused more on the</w:t>
      </w:r>
      <w:r w:rsidR="00CC0ADF">
        <w:rPr>
          <w:rFonts w:ascii="Arial" w:hAnsi="Arial" w:cs="Arial"/>
        </w:rPr>
        <w:t xml:space="preserve"> grant</w:t>
      </w:r>
      <w:r>
        <w:rPr>
          <w:rFonts w:ascii="Arial" w:hAnsi="Arial" w:cs="Arial"/>
        </w:rPr>
        <w:t xml:space="preserve"> money rather than the details of the regulations which </w:t>
      </w:r>
      <w:r w:rsidR="00CC0ADF">
        <w:rPr>
          <w:rFonts w:ascii="Arial" w:hAnsi="Arial" w:cs="Arial"/>
        </w:rPr>
        <w:t>do not affect anybody in town</w:t>
      </w:r>
    </w:p>
    <w:p w14:paraId="1A7F8F42" w14:textId="450D432F" w:rsidR="00CC0ADF" w:rsidRPr="00062ECB" w:rsidRDefault="00CC0ADF" w:rsidP="002F7325">
      <w:pPr>
        <w:pStyle w:val="ListParagraph"/>
        <w:numPr>
          <w:ilvl w:val="1"/>
          <w:numId w:val="20"/>
        </w:numPr>
        <w:spacing w:after="0"/>
        <w:rPr>
          <w:rFonts w:ascii="Arial" w:hAnsi="Arial" w:cs="Arial"/>
        </w:rPr>
      </w:pPr>
      <w:r w:rsidRPr="00062ECB">
        <w:rPr>
          <w:rFonts w:ascii="Arial" w:hAnsi="Arial" w:cs="Arial"/>
        </w:rPr>
        <w:t xml:space="preserve">Currently, only </w:t>
      </w:r>
      <w:r w:rsidR="00062ECB" w:rsidRPr="00062ECB">
        <w:rPr>
          <w:rFonts w:ascii="Arial" w:hAnsi="Arial" w:cs="Arial"/>
        </w:rPr>
        <w:t>59 communities</w:t>
      </w:r>
      <w:r w:rsidRPr="00062ECB">
        <w:rPr>
          <w:rFonts w:ascii="Arial" w:hAnsi="Arial" w:cs="Arial"/>
        </w:rPr>
        <w:t xml:space="preserve"> have adopted the specialized energy code so waiting until more towns have adopted it would reduce the uncertainty of how it would affect Groton</w:t>
      </w:r>
    </w:p>
    <w:p w14:paraId="64EA98FE" w14:textId="19B5395E" w:rsidR="00D57C4C" w:rsidRDefault="00062ECB" w:rsidP="00C932C7">
      <w:pPr>
        <w:spacing w:after="0"/>
        <w:rPr>
          <w:rFonts w:ascii="Arial" w:hAnsi="Arial" w:cs="Arial"/>
        </w:rPr>
      </w:pPr>
      <w:r>
        <w:rPr>
          <w:rFonts w:ascii="Arial" w:hAnsi="Arial" w:cs="Arial"/>
        </w:rPr>
        <w:t>Suggestions for another attempt</w:t>
      </w:r>
      <w:r w:rsidR="004D577A">
        <w:rPr>
          <w:rFonts w:ascii="Arial" w:hAnsi="Arial" w:cs="Arial"/>
        </w:rPr>
        <w:t>.</w:t>
      </w:r>
    </w:p>
    <w:p w14:paraId="1DF8741D" w14:textId="699EF569" w:rsidR="00062ECB" w:rsidRDefault="00062ECB" w:rsidP="00062ECB">
      <w:pPr>
        <w:pStyle w:val="ListParagraph"/>
        <w:numPr>
          <w:ilvl w:val="1"/>
          <w:numId w:val="20"/>
        </w:numPr>
        <w:spacing w:after="0"/>
        <w:rPr>
          <w:rFonts w:ascii="Arial" w:hAnsi="Arial" w:cs="Arial"/>
        </w:rPr>
      </w:pPr>
      <w:r>
        <w:rPr>
          <w:rFonts w:ascii="Arial" w:hAnsi="Arial" w:cs="Arial"/>
        </w:rPr>
        <w:t>Try at the fall town meeting because it is shorter with fewer financial articles</w:t>
      </w:r>
    </w:p>
    <w:p w14:paraId="3B9BF37E" w14:textId="1C84A874" w:rsidR="00062ECB" w:rsidRDefault="00062ECB" w:rsidP="00DA71A8">
      <w:pPr>
        <w:pStyle w:val="ListParagraph"/>
        <w:numPr>
          <w:ilvl w:val="1"/>
          <w:numId w:val="20"/>
        </w:numPr>
        <w:spacing w:after="0"/>
        <w:rPr>
          <w:rFonts w:ascii="Arial" w:hAnsi="Arial" w:cs="Arial"/>
        </w:rPr>
      </w:pPr>
      <w:r>
        <w:rPr>
          <w:rFonts w:ascii="Arial" w:hAnsi="Arial" w:cs="Arial"/>
        </w:rPr>
        <w:t xml:space="preserve">Do more outreach to potential supporters </w:t>
      </w:r>
      <w:r w:rsidR="00DA71A8">
        <w:rPr>
          <w:rFonts w:ascii="Arial" w:hAnsi="Arial" w:cs="Arial"/>
        </w:rPr>
        <w:t>and try to get them to attend town meeting</w:t>
      </w:r>
    </w:p>
    <w:p w14:paraId="1AE3EB1B" w14:textId="67614587" w:rsidR="00DA71A8" w:rsidRPr="00DA71A8" w:rsidRDefault="00DA71A8" w:rsidP="00DA71A8">
      <w:pPr>
        <w:pStyle w:val="ListParagraph"/>
        <w:numPr>
          <w:ilvl w:val="1"/>
          <w:numId w:val="20"/>
        </w:numPr>
        <w:spacing w:after="0"/>
        <w:rPr>
          <w:rFonts w:ascii="Arial" w:hAnsi="Arial" w:cs="Arial"/>
        </w:rPr>
      </w:pPr>
      <w:r>
        <w:rPr>
          <w:rFonts w:ascii="Arial" w:hAnsi="Arial" w:cs="Arial"/>
        </w:rPr>
        <w:t>Support</w:t>
      </w:r>
      <w:r w:rsidR="004D577A">
        <w:rPr>
          <w:rFonts w:ascii="Arial" w:hAnsi="Arial" w:cs="Arial"/>
        </w:rPr>
        <w:t>ers</w:t>
      </w:r>
      <w:r>
        <w:rPr>
          <w:rFonts w:ascii="Arial" w:hAnsi="Arial" w:cs="Arial"/>
        </w:rPr>
        <w:t xml:space="preserve"> need to speak about the benefits of the article at town meeting</w:t>
      </w:r>
    </w:p>
    <w:p w14:paraId="0726EFAB" w14:textId="77777777" w:rsidR="002F1434" w:rsidRDefault="002F1434" w:rsidP="00C932C7">
      <w:pPr>
        <w:spacing w:after="0"/>
        <w:rPr>
          <w:rFonts w:ascii="Arial" w:hAnsi="Arial" w:cs="Arial"/>
        </w:rPr>
      </w:pPr>
    </w:p>
    <w:p w14:paraId="4D4E10BF" w14:textId="7BC52C83" w:rsidR="00062ECB" w:rsidRDefault="0003132E" w:rsidP="00C932C7">
      <w:pPr>
        <w:spacing w:after="0"/>
        <w:rPr>
          <w:rFonts w:ascii="Arial" w:hAnsi="Arial" w:cs="Arial"/>
        </w:rPr>
      </w:pPr>
      <w:r>
        <w:rPr>
          <w:rFonts w:ascii="Arial" w:hAnsi="Arial" w:cs="Arial"/>
        </w:rPr>
        <w:t xml:space="preserve">Ginger </w:t>
      </w:r>
      <w:r w:rsidR="001C340A">
        <w:rPr>
          <w:rFonts w:ascii="Arial" w:hAnsi="Arial" w:cs="Arial"/>
        </w:rPr>
        <w:t>volunteered to talk with the Town Moderator to see what the rules are for having a non-resident speak at Town meeting</w:t>
      </w:r>
      <w:r w:rsidR="002F1434">
        <w:rPr>
          <w:rFonts w:ascii="Arial" w:hAnsi="Arial" w:cs="Arial"/>
        </w:rPr>
        <w:t>.</w:t>
      </w:r>
    </w:p>
    <w:p w14:paraId="635BFA9A" w14:textId="77777777" w:rsidR="00062ECB" w:rsidRDefault="00062ECB" w:rsidP="00C932C7">
      <w:pPr>
        <w:spacing w:after="0"/>
        <w:rPr>
          <w:rFonts w:ascii="Arial" w:hAnsi="Arial" w:cs="Arial"/>
        </w:rPr>
      </w:pPr>
    </w:p>
    <w:p w14:paraId="0566203C" w14:textId="68B4FCB5" w:rsidR="001C340A" w:rsidRDefault="001C340A" w:rsidP="00C932C7">
      <w:pPr>
        <w:spacing w:after="0"/>
        <w:rPr>
          <w:rFonts w:ascii="Arial" w:hAnsi="Arial" w:cs="Arial"/>
        </w:rPr>
      </w:pPr>
      <w:r w:rsidRPr="001C340A">
        <w:rPr>
          <w:rFonts w:ascii="Arial" w:hAnsi="Arial" w:cs="Arial"/>
          <w:b/>
          <w:bCs/>
        </w:rPr>
        <w:t xml:space="preserve">3. Municipal Decarbonization </w:t>
      </w:r>
      <w:r w:rsidR="004671A0">
        <w:rPr>
          <w:rFonts w:ascii="Arial" w:hAnsi="Arial" w:cs="Arial"/>
          <w:b/>
          <w:bCs/>
        </w:rPr>
        <w:t>Roadmap Update:</w:t>
      </w:r>
      <w:r>
        <w:rPr>
          <w:rFonts w:ascii="Arial" w:hAnsi="Arial" w:cs="Arial"/>
        </w:rPr>
        <w:t xml:space="preserve"> </w:t>
      </w:r>
      <w:r w:rsidR="004671A0">
        <w:rPr>
          <w:rFonts w:ascii="Arial" w:hAnsi="Arial" w:cs="Arial"/>
        </w:rPr>
        <w:t>Ken reported that</w:t>
      </w:r>
      <w:r w:rsidR="00AA6DCA">
        <w:rPr>
          <w:rFonts w:ascii="Arial" w:hAnsi="Arial" w:cs="Arial"/>
        </w:rPr>
        <w:t xml:space="preserve"> energy data collection process is going well on the municipal side and that he is almost done. Andr</w:t>
      </w:r>
      <w:r w:rsidR="000B2608">
        <w:rPr>
          <w:rFonts w:ascii="Arial" w:hAnsi="Arial" w:cs="Arial"/>
        </w:rPr>
        <w:t>e</w:t>
      </w:r>
      <w:r w:rsidR="00AA6DCA">
        <w:rPr>
          <w:rFonts w:ascii="Arial" w:hAnsi="Arial" w:cs="Arial"/>
        </w:rPr>
        <w:t xml:space="preserve">s, our part-time energy </w:t>
      </w:r>
      <w:r w:rsidR="002B3B55">
        <w:rPr>
          <w:rFonts w:ascii="Arial" w:hAnsi="Arial" w:cs="Arial"/>
        </w:rPr>
        <w:t>manager</w:t>
      </w:r>
      <w:r w:rsidR="00AA6DCA">
        <w:rPr>
          <w:rFonts w:ascii="Arial" w:hAnsi="Arial" w:cs="Arial"/>
        </w:rPr>
        <w:t xml:space="preserve">, will be working to get the needed data from the library. We still need to prepare </w:t>
      </w:r>
      <w:r w:rsidR="00AA6DCA">
        <w:rPr>
          <w:rFonts w:ascii="Arial" w:hAnsi="Arial" w:cs="Arial"/>
        </w:rPr>
        <w:lastRenderedPageBreak/>
        <w:t xml:space="preserve">a summary of each municipal building describing when it was built, what renovations have been done and what’s its current state. Ken volunteered to prepare </w:t>
      </w:r>
      <w:r w:rsidR="002B3B55">
        <w:rPr>
          <w:rFonts w:ascii="Arial" w:hAnsi="Arial" w:cs="Arial"/>
        </w:rPr>
        <w:t>the first</w:t>
      </w:r>
      <w:r w:rsidR="00AA6DCA">
        <w:rPr>
          <w:rFonts w:ascii="Arial" w:hAnsi="Arial" w:cs="Arial"/>
        </w:rPr>
        <w:t xml:space="preserve"> draft of these </w:t>
      </w:r>
      <w:r w:rsidR="000C6A2A">
        <w:rPr>
          <w:rFonts w:ascii="Arial" w:hAnsi="Arial" w:cs="Arial"/>
        </w:rPr>
        <w:t>summaries.</w:t>
      </w:r>
    </w:p>
    <w:p w14:paraId="6684C2A2" w14:textId="77777777" w:rsidR="001C340A" w:rsidRDefault="001C340A" w:rsidP="00C932C7">
      <w:pPr>
        <w:spacing w:after="0"/>
        <w:rPr>
          <w:rFonts w:ascii="Arial" w:hAnsi="Arial" w:cs="Arial"/>
        </w:rPr>
      </w:pPr>
    </w:p>
    <w:p w14:paraId="47915F6B" w14:textId="58667F26" w:rsidR="000C6A2A" w:rsidRDefault="000C6A2A" w:rsidP="000C6A2A">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4. Energy Coaching</w:t>
      </w:r>
      <w:r w:rsidR="008B2069">
        <w:rPr>
          <w:rFonts w:ascii="Arial" w:eastAsia="Times New Roman" w:hAnsi="Arial" w:cs="Arial"/>
          <w:b/>
          <w:bCs/>
          <w:kern w:val="0"/>
          <w14:ligatures w14:val="none"/>
        </w:rPr>
        <w:t xml:space="preserve"> U</w:t>
      </w:r>
      <w:r w:rsidRPr="006E695A">
        <w:rPr>
          <w:rFonts w:ascii="Arial" w:eastAsia="Times New Roman" w:hAnsi="Arial" w:cs="Arial"/>
          <w:b/>
          <w:bCs/>
          <w:kern w:val="0"/>
          <w14:ligatures w14:val="none"/>
        </w:rPr>
        <w:t>pdate:</w:t>
      </w:r>
      <w:r>
        <w:rPr>
          <w:rFonts w:ascii="Arial" w:eastAsia="Times New Roman" w:hAnsi="Arial" w:cs="Arial"/>
          <w:kern w:val="0"/>
          <w14:ligatures w14:val="none"/>
        </w:rPr>
        <w:t xml:space="preserve"> Ken reported that not much is happening</w:t>
      </w:r>
      <w:r w:rsidR="004D577A">
        <w:rPr>
          <w:rFonts w:ascii="Arial" w:eastAsia="Times New Roman" w:hAnsi="Arial" w:cs="Arial"/>
          <w:kern w:val="0"/>
          <w14:ligatures w14:val="none"/>
        </w:rPr>
        <w:t>.</w:t>
      </w:r>
      <w:r>
        <w:rPr>
          <w:rFonts w:ascii="Arial" w:eastAsia="Times New Roman" w:hAnsi="Arial" w:cs="Arial"/>
          <w:kern w:val="0"/>
          <w14:ligatures w14:val="none"/>
        </w:rPr>
        <w:t xml:space="preserve"> Charlotte said she knows someone who would like some help from one of our energy coaches. Ken said the last four people who expressed interest were sent the forms to fill out but he never heard back from them even after some follow-up emails. Charlotte suggested doing away with the form requirement and seeing if that increases the follow-up. Ken said, next time, he would send </w:t>
      </w:r>
      <w:r w:rsidR="002F1434">
        <w:rPr>
          <w:rFonts w:ascii="Arial" w:eastAsia="Times New Roman" w:hAnsi="Arial" w:cs="Arial"/>
          <w:kern w:val="0"/>
          <w14:ligatures w14:val="none"/>
        </w:rPr>
        <w:t>t</w:t>
      </w:r>
      <w:r>
        <w:rPr>
          <w:rFonts w:ascii="Arial" w:eastAsia="Times New Roman" w:hAnsi="Arial" w:cs="Arial"/>
          <w:kern w:val="0"/>
          <w14:ligatures w14:val="none"/>
        </w:rPr>
        <w:t xml:space="preserve">he form but would tell </w:t>
      </w:r>
      <w:r w:rsidR="00BD2B10">
        <w:rPr>
          <w:rFonts w:ascii="Arial" w:eastAsia="Times New Roman" w:hAnsi="Arial" w:cs="Arial"/>
          <w:kern w:val="0"/>
          <w14:ligatures w14:val="none"/>
        </w:rPr>
        <w:t xml:space="preserve">people they don’t have to fill it out if it is too </w:t>
      </w:r>
      <w:r w:rsidR="002B3B55">
        <w:rPr>
          <w:rFonts w:ascii="Arial" w:eastAsia="Times New Roman" w:hAnsi="Arial" w:cs="Arial"/>
          <w:kern w:val="0"/>
          <w14:ligatures w14:val="none"/>
        </w:rPr>
        <w:t>time-consuming</w:t>
      </w:r>
      <w:r w:rsidR="00BD2B10">
        <w:rPr>
          <w:rFonts w:ascii="Arial" w:eastAsia="Times New Roman" w:hAnsi="Arial" w:cs="Arial"/>
          <w:kern w:val="0"/>
          <w14:ligatures w14:val="none"/>
        </w:rPr>
        <w:t xml:space="preserve"> or you don’t have the information requested.</w:t>
      </w:r>
    </w:p>
    <w:p w14:paraId="2F0674EC" w14:textId="77777777" w:rsidR="000C6A2A" w:rsidRDefault="000C6A2A" w:rsidP="000C6A2A">
      <w:pPr>
        <w:spacing w:after="0" w:line="240" w:lineRule="auto"/>
        <w:rPr>
          <w:rFonts w:ascii="Arial" w:eastAsia="Times New Roman" w:hAnsi="Arial" w:cs="Arial"/>
          <w:kern w:val="0"/>
          <w14:ligatures w14:val="none"/>
        </w:rPr>
      </w:pPr>
    </w:p>
    <w:p w14:paraId="40563DE5" w14:textId="5B59F2E8" w:rsidR="000C6A2A" w:rsidRDefault="00BD2B10" w:rsidP="00C932C7">
      <w:pPr>
        <w:spacing w:after="0"/>
        <w:rPr>
          <w:rFonts w:ascii="Arial" w:hAnsi="Arial" w:cs="Arial"/>
        </w:rPr>
      </w:pPr>
      <w:r w:rsidRPr="00BD2B10">
        <w:rPr>
          <w:rFonts w:ascii="Arial" w:hAnsi="Arial" w:cs="Arial"/>
          <w:b/>
          <w:bCs/>
        </w:rPr>
        <w:t>5. Grants Updates:</w:t>
      </w:r>
      <w:r>
        <w:rPr>
          <w:rFonts w:ascii="Arial" w:hAnsi="Arial" w:cs="Arial"/>
        </w:rPr>
        <w:t xml:space="preserve"> Bruce reported that he is working with the North Atlantic Aquatic Connectivity Collaborative (NAACC) to evaluate culverts in town for connectivity and structural condition. He said he has discussed the </w:t>
      </w:r>
      <w:r w:rsidRPr="00BD2B10">
        <w:rPr>
          <w:rFonts w:ascii="Arial" w:hAnsi="Arial" w:cs="Arial"/>
        </w:rPr>
        <w:t>Building Resilient Infrastructure and Communities (BRIC)</w:t>
      </w:r>
      <w:r>
        <w:rPr>
          <w:rFonts w:ascii="Arial" w:hAnsi="Arial" w:cs="Arial"/>
        </w:rPr>
        <w:t xml:space="preserve"> grants program with the group. We agree that this could be a viable funding source to upgrade culverts in town. We are almost finished evaluating the 85 or so stream crossings in the town. The next step is to produce a priority list in cooperation with the highway department and the </w:t>
      </w:r>
      <w:r w:rsidR="00845EB8">
        <w:rPr>
          <w:rFonts w:ascii="Arial" w:hAnsi="Arial" w:cs="Arial"/>
        </w:rPr>
        <w:t xml:space="preserve">team working on Groton’s Hazard Mitigation Plan </w:t>
      </w:r>
      <w:r w:rsidR="004D577A">
        <w:rPr>
          <w:rFonts w:ascii="Arial" w:hAnsi="Arial" w:cs="Arial"/>
        </w:rPr>
        <w:t xml:space="preserve">and </w:t>
      </w:r>
      <w:r w:rsidR="00845EB8">
        <w:rPr>
          <w:rFonts w:ascii="Arial" w:hAnsi="Arial" w:cs="Arial"/>
        </w:rPr>
        <w:t xml:space="preserve">then apply for grants. Bruce said upgrading Groton’s culverts will be a slow and expensive process. </w:t>
      </w:r>
    </w:p>
    <w:p w14:paraId="763C46E7" w14:textId="77777777" w:rsidR="00845EB8" w:rsidRDefault="00845EB8" w:rsidP="00C932C7">
      <w:pPr>
        <w:spacing w:after="0"/>
        <w:rPr>
          <w:rFonts w:ascii="Arial" w:hAnsi="Arial" w:cs="Arial"/>
        </w:rPr>
      </w:pPr>
    </w:p>
    <w:p w14:paraId="1AECDD5B" w14:textId="024F9EFF" w:rsidR="00845EB8" w:rsidRDefault="00845EB8" w:rsidP="00C932C7">
      <w:pPr>
        <w:spacing w:after="0"/>
        <w:rPr>
          <w:rFonts w:ascii="Arial" w:hAnsi="Arial" w:cs="Arial"/>
        </w:rPr>
      </w:pPr>
      <w:r>
        <w:rPr>
          <w:rFonts w:ascii="Arial" w:hAnsi="Arial" w:cs="Arial"/>
        </w:rPr>
        <w:t xml:space="preserve">Charlotte reported that she spoke with the school district’s Sherry Kersey about the status of the regional school district decarbonization grant they applied for the new ovens. </w:t>
      </w:r>
      <w:r w:rsidR="002B3B55">
        <w:rPr>
          <w:rFonts w:ascii="Arial" w:hAnsi="Arial" w:cs="Arial"/>
        </w:rPr>
        <w:t xml:space="preserve">They are still waiting to hear. Charlotte said we will be talking to Andres about the status of this year’s meta grant application. </w:t>
      </w:r>
    </w:p>
    <w:p w14:paraId="5C8CF5E3" w14:textId="77777777" w:rsidR="002B3B55" w:rsidRDefault="002B3B55" w:rsidP="00C932C7">
      <w:pPr>
        <w:spacing w:after="0"/>
        <w:rPr>
          <w:rFonts w:ascii="Arial" w:hAnsi="Arial" w:cs="Arial"/>
        </w:rPr>
      </w:pPr>
    </w:p>
    <w:p w14:paraId="21A5F6A1" w14:textId="43935E0D" w:rsidR="00845EB8" w:rsidRDefault="002B3B55" w:rsidP="00C932C7">
      <w:pPr>
        <w:spacing w:after="0"/>
        <w:rPr>
          <w:rFonts w:ascii="Arial" w:hAnsi="Arial" w:cs="Arial"/>
        </w:rPr>
      </w:pPr>
      <w:r>
        <w:rPr>
          <w:rFonts w:ascii="Arial" w:hAnsi="Arial" w:cs="Arial"/>
        </w:rPr>
        <w:t>Charlotte discussed working with Andres about making sure Groton’s municipal building energy use is in line with the building</w:t>
      </w:r>
      <w:r w:rsidR="00135727">
        <w:rPr>
          <w:rFonts w:ascii="Arial" w:hAnsi="Arial" w:cs="Arial"/>
        </w:rPr>
        <w:t>’s</w:t>
      </w:r>
      <w:r>
        <w:rPr>
          <w:rFonts w:ascii="Arial" w:hAnsi="Arial" w:cs="Arial"/>
        </w:rPr>
        <w:t xml:space="preserve"> design</w:t>
      </w:r>
      <w:r w:rsidR="00135727">
        <w:rPr>
          <w:rFonts w:ascii="Arial" w:hAnsi="Arial" w:cs="Arial"/>
        </w:rPr>
        <w:t xml:space="preserve"> use</w:t>
      </w:r>
      <w:r>
        <w:rPr>
          <w:rFonts w:ascii="Arial" w:hAnsi="Arial" w:cs="Arial"/>
        </w:rPr>
        <w:t xml:space="preserve">. </w:t>
      </w:r>
      <w:r w:rsidR="00135727">
        <w:rPr>
          <w:rFonts w:ascii="Arial" w:hAnsi="Arial" w:cs="Arial"/>
        </w:rPr>
        <w:t xml:space="preserve">Comparing current use with </w:t>
      </w:r>
      <w:proofErr w:type="gramStart"/>
      <w:r w:rsidR="001A2488">
        <w:rPr>
          <w:rFonts w:ascii="Arial" w:hAnsi="Arial" w:cs="Arial"/>
        </w:rPr>
        <w:t>the design</w:t>
      </w:r>
      <w:proofErr w:type="gramEnd"/>
      <w:r w:rsidR="00135727">
        <w:rPr>
          <w:rFonts w:ascii="Arial" w:hAnsi="Arial" w:cs="Arial"/>
        </w:rPr>
        <w:t xml:space="preserve"> use is a good way to identify potential problems. Correcting problems will have a measurable impact that can be quantified and used to justify keeping the energy manager position funded after the current three-year grant runs out.</w:t>
      </w:r>
    </w:p>
    <w:p w14:paraId="253DC5BD" w14:textId="77777777" w:rsidR="00135727" w:rsidRDefault="00135727" w:rsidP="00C932C7">
      <w:pPr>
        <w:spacing w:after="0"/>
        <w:rPr>
          <w:rFonts w:ascii="Arial" w:hAnsi="Arial" w:cs="Arial"/>
        </w:rPr>
      </w:pPr>
    </w:p>
    <w:p w14:paraId="1E792CFE" w14:textId="4B99E699" w:rsidR="00135727" w:rsidRDefault="00135727" w:rsidP="00C932C7">
      <w:pPr>
        <w:spacing w:after="0"/>
        <w:rPr>
          <w:rFonts w:ascii="Arial" w:hAnsi="Arial" w:cs="Arial"/>
        </w:rPr>
      </w:pPr>
      <w:r w:rsidRPr="00135727">
        <w:rPr>
          <w:rFonts w:ascii="Arial" w:hAnsi="Arial" w:cs="Arial"/>
          <w:b/>
          <w:bCs/>
        </w:rPr>
        <w:t>6. Pollinator Pathway</w:t>
      </w:r>
      <w:r w:rsidR="008B2069">
        <w:rPr>
          <w:rFonts w:ascii="Arial" w:hAnsi="Arial" w:cs="Arial"/>
          <w:b/>
          <w:bCs/>
        </w:rPr>
        <w:t xml:space="preserve"> Update</w:t>
      </w:r>
      <w:r w:rsidRPr="00135727">
        <w:rPr>
          <w:rFonts w:ascii="Arial" w:hAnsi="Arial" w:cs="Arial"/>
          <w:b/>
          <w:bCs/>
        </w:rPr>
        <w:t>:</w:t>
      </w:r>
      <w:r>
        <w:rPr>
          <w:rFonts w:ascii="Arial" w:hAnsi="Arial" w:cs="Arial"/>
        </w:rPr>
        <w:t xml:space="preserve"> Alison reported that the </w:t>
      </w:r>
      <w:r w:rsidR="008F0182">
        <w:rPr>
          <w:rFonts w:ascii="Arial" w:hAnsi="Arial" w:cs="Arial"/>
        </w:rPr>
        <w:t>pollinator pathway sign has been installed. The garden is starting to green-up. Some of the older plants installed in 2019 are not coming back this year, as expected, so some new replacement plants and mulch are needed this year.</w:t>
      </w:r>
    </w:p>
    <w:p w14:paraId="1D25CC54" w14:textId="3208D861" w:rsidR="00643145" w:rsidRDefault="00643145" w:rsidP="00C932C7">
      <w:pPr>
        <w:spacing w:after="0"/>
        <w:rPr>
          <w:rFonts w:ascii="Arial" w:hAnsi="Arial" w:cs="Arial"/>
        </w:rPr>
      </w:pPr>
    </w:p>
    <w:p w14:paraId="7A3E810B" w14:textId="1181AFA3" w:rsidR="00643145" w:rsidRDefault="00643145" w:rsidP="00643145">
      <w:pPr>
        <w:spacing w:after="0"/>
        <w:ind w:left="540"/>
        <w:rPr>
          <w:rFonts w:ascii="Arial" w:hAnsi="Arial" w:cs="Arial"/>
        </w:rPr>
      </w:pPr>
      <w:r>
        <w:rPr>
          <w:rFonts w:ascii="Arial" w:hAnsi="Arial" w:cs="Arial"/>
        </w:rPr>
        <w:t>Ken moved to authorize Alison to spend an a</w:t>
      </w:r>
      <w:r w:rsidR="004D577A">
        <w:rPr>
          <w:rFonts w:ascii="Arial" w:hAnsi="Arial" w:cs="Arial"/>
        </w:rPr>
        <w:t>m</w:t>
      </w:r>
      <w:r>
        <w:rPr>
          <w:rFonts w:ascii="Arial" w:hAnsi="Arial" w:cs="Arial"/>
        </w:rPr>
        <w:t>ou</w:t>
      </w:r>
      <w:r w:rsidR="004D577A">
        <w:rPr>
          <w:rFonts w:ascii="Arial" w:hAnsi="Arial" w:cs="Arial"/>
        </w:rPr>
        <w:t>n</w:t>
      </w:r>
      <w:r>
        <w:rPr>
          <w:rFonts w:ascii="Arial" w:hAnsi="Arial" w:cs="Arial"/>
        </w:rPr>
        <w:t xml:space="preserve">t not to exceed $500 </w:t>
      </w:r>
      <w:r w:rsidR="008B2069">
        <w:rPr>
          <w:rFonts w:ascii="Arial" w:hAnsi="Arial" w:cs="Arial"/>
        </w:rPr>
        <w:t>for spring maintenance of the pollinator pathway garden. Bruce seconded the motion. The motion carried by a unanimous rollcall vote</w:t>
      </w:r>
      <w:r w:rsidR="004D577A">
        <w:rPr>
          <w:rFonts w:ascii="Arial" w:hAnsi="Arial" w:cs="Arial"/>
        </w:rPr>
        <w:t>.</w:t>
      </w:r>
    </w:p>
    <w:p w14:paraId="59873A2A" w14:textId="77777777" w:rsidR="00062018" w:rsidRDefault="00062018" w:rsidP="00C932C7">
      <w:pPr>
        <w:spacing w:after="0"/>
        <w:rPr>
          <w:rFonts w:ascii="Arial" w:hAnsi="Arial" w:cs="Arial"/>
        </w:rPr>
      </w:pPr>
    </w:p>
    <w:p w14:paraId="3F8D466F" w14:textId="4617AD62" w:rsidR="00643145" w:rsidRDefault="00643145" w:rsidP="00C932C7">
      <w:pPr>
        <w:spacing w:after="0"/>
        <w:rPr>
          <w:rFonts w:ascii="Arial" w:hAnsi="Arial" w:cs="Arial"/>
        </w:rPr>
      </w:pPr>
      <w:r>
        <w:rPr>
          <w:rFonts w:ascii="Arial" w:hAnsi="Arial" w:cs="Arial"/>
        </w:rPr>
        <w:t>Ken requested that a list of purchased plants be kept and what is being replaced annually. Bruce volunteered to find out from the town accountant what plants we have purchased since the pollinator pathway garden began. Veronica volunteered to compile the town accountant’s plant invoice date.</w:t>
      </w:r>
    </w:p>
    <w:p w14:paraId="42FEB118" w14:textId="77777777" w:rsidR="00643145" w:rsidRDefault="00643145" w:rsidP="00C932C7">
      <w:pPr>
        <w:spacing w:after="0"/>
        <w:rPr>
          <w:rFonts w:ascii="Arial" w:hAnsi="Arial" w:cs="Arial"/>
        </w:rPr>
      </w:pPr>
    </w:p>
    <w:p w14:paraId="2E8D36BF" w14:textId="75164CBA" w:rsidR="00062018" w:rsidRDefault="00062018" w:rsidP="00C932C7">
      <w:pPr>
        <w:spacing w:after="0"/>
        <w:rPr>
          <w:rFonts w:ascii="Arial" w:hAnsi="Arial" w:cs="Arial"/>
        </w:rPr>
      </w:pPr>
      <w:r>
        <w:rPr>
          <w:rFonts w:ascii="Arial" w:hAnsi="Arial" w:cs="Arial"/>
        </w:rPr>
        <w:t>Alison notified the Greenway Committee that Sustainability Commission will be at Riverfest scheduled for 16 June 2026. Bruce volunteered to man the booth at Riverfest and bring one table.</w:t>
      </w:r>
    </w:p>
    <w:p w14:paraId="6B701D01" w14:textId="02D975AB" w:rsidR="008B2069" w:rsidRDefault="008B2069" w:rsidP="008B2069">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lastRenderedPageBreak/>
        <w:t xml:space="preserve">7. </w:t>
      </w:r>
      <w:r w:rsidRPr="0041357D">
        <w:rPr>
          <w:rFonts w:ascii="Arial" w:eastAsia="Times New Roman" w:hAnsi="Arial" w:cs="Arial"/>
          <w:b/>
          <w:bCs/>
          <w:kern w:val="0"/>
          <w14:ligatures w14:val="none"/>
        </w:rPr>
        <w:t>Outreach</w:t>
      </w:r>
      <w:r>
        <w:rPr>
          <w:rFonts w:ascii="Arial" w:eastAsia="Times New Roman" w:hAnsi="Arial" w:cs="Arial"/>
          <w:b/>
          <w:bCs/>
          <w:kern w:val="0"/>
          <w14:ligatures w14:val="none"/>
        </w:rPr>
        <w:t xml:space="preserve"> and</w:t>
      </w:r>
      <w:r w:rsidRPr="0041357D">
        <w:rPr>
          <w:rFonts w:ascii="Arial" w:eastAsia="Times New Roman" w:hAnsi="Arial" w:cs="Arial"/>
          <w:b/>
          <w:bCs/>
          <w:kern w:val="0"/>
          <w14:ligatures w14:val="none"/>
        </w:rPr>
        <w:t xml:space="preserve"> </w:t>
      </w:r>
      <w:r>
        <w:rPr>
          <w:rFonts w:ascii="Arial" w:eastAsia="Times New Roman" w:hAnsi="Arial" w:cs="Arial"/>
          <w:b/>
          <w:bCs/>
          <w:kern w:val="0"/>
          <w14:ligatures w14:val="none"/>
        </w:rPr>
        <w:t>Communication U</w:t>
      </w:r>
      <w:r w:rsidRPr="0041357D">
        <w:rPr>
          <w:rFonts w:ascii="Arial" w:eastAsia="Times New Roman" w:hAnsi="Arial" w:cs="Arial"/>
          <w:b/>
          <w:bCs/>
          <w:kern w:val="0"/>
          <w14:ligatures w14:val="none"/>
        </w:rPr>
        <w:t>pdate</w:t>
      </w:r>
      <w:r>
        <w:rPr>
          <w:rFonts w:ascii="Arial" w:eastAsia="Times New Roman" w:hAnsi="Arial" w:cs="Arial"/>
          <w:b/>
          <w:bCs/>
          <w:kern w:val="0"/>
          <w14:ligatures w14:val="none"/>
        </w:rPr>
        <w:t xml:space="preserve">: </w:t>
      </w:r>
      <w:r>
        <w:rPr>
          <w:rFonts w:ascii="Arial" w:eastAsia="Times New Roman" w:hAnsi="Arial" w:cs="Arial"/>
          <w:kern w:val="0"/>
          <w14:ligatures w14:val="none"/>
        </w:rPr>
        <w:t>No update.</w:t>
      </w:r>
    </w:p>
    <w:p w14:paraId="415EC31E" w14:textId="77777777" w:rsidR="008B2069" w:rsidRDefault="008B2069" w:rsidP="00C932C7">
      <w:pPr>
        <w:spacing w:after="0"/>
        <w:rPr>
          <w:rFonts w:ascii="Arial" w:hAnsi="Arial" w:cs="Arial"/>
        </w:rPr>
      </w:pPr>
    </w:p>
    <w:p w14:paraId="39E4B5C0" w14:textId="519389DA" w:rsidR="008B2069" w:rsidRDefault="008B2069" w:rsidP="00C932C7">
      <w:pPr>
        <w:spacing w:after="0"/>
        <w:rPr>
          <w:rFonts w:ascii="Arial" w:hAnsi="Arial" w:cs="Arial"/>
        </w:rPr>
      </w:pPr>
      <w:r w:rsidRPr="008B2069">
        <w:rPr>
          <w:rFonts w:ascii="Arial" w:hAnsi="Arial" w:cs="Arial"/>
          <w:b/>
          <w:bCs/>
        </w:rPr>
        <w:t>8. H</w:t>
      </w:r>
      <w:r w:rsidR="00205323">
        <w:rPr>
          <w:rFonts w:ascii="Arial" w:hAnsi="Arial" w:cs="Arial"/>
          <w:b/>
          <w:bCs/>
        </w:rPr>
        <w:t>azard Mitigation Plan</w:t>
      </w:r>
      <w:r w:rsidRPr="008B2069">
        <w:rPr>
          <w:rFonts w:ascii="Arial" w:hAnsi="Arial" w:cs="Arial"/>
          <w:b/>
          <w:bCs/>
        </w:rPr>
        <w:t xml:space="preserve"> Update:</w:t>
      </w:r>
      <w:r>
        <w:rPr>
          <w:rFonts w:ascii="Arial" w:hAnsi="Arial" w:cs="Arial"/>
        </w:rPr>
        <w:t xml:space="preserve"> </w:t>
      </w:r>
      <w:r w:rsidR="00205323">
        <w:rPr>
          <w:rFonts w:ascii="Arial" w:hAnsi="Arial" w:cs="Arial"/>
        </w:rPr>
        <w:t xml:space="preserve">Veronica reported that the next meeting of the </w:t>
      </w:r>
      <w:r w:rsidR="00E355F4" w:rsidRPr="00E355F4">
        <w:rPr>
          <w:rFonts w:ascii="Arial" w:hAnsi="Arial" w:cs="Arial"/>
        </w:rPr>
        <w:t>Groton Local Hazard Mitigation Committee (LHMC)</w:t>
      </w:r>
      <w:r w:rsidR="00E355F4">
        <w:rPr>
          <w:rFonts w:ascii="Arial" w:hAnsi="Arial" w:cs="Arial"/>
        </w:rPr>
        <w:t xml:space="preserve"> </w:t>
      </w:r>
      <w:r w:rsidR="000B2608">
        <w:rPr>
          <w:rFonts w:ascii="Arial" w:hAnsi="Arial" w:cs="Arial"/>
        </w:rPr>
        <w:t>will be</w:t>
      </w:r>
      <w:r w:rsidR="00205323">
        <w:rPr>
          <w:rFonts w:ascii="Arial" w:hAnsi="Arial" w:cs="Arial"/>
        </w:rPr>
        <w:t xml:space="preserve"> </w:t>
      </w:r>
      <w:r w:rsidR="00E355F4">
        <w:rPr>
          <w:rFonts w:ascii="Arial" w:hAnsi="Arial" w:cs="Arial"/>
        </w:rPr>
        <w:t xml:space="preserve">on 8 June 2026 at a time to be determined. </w:t>
      </w:r>
      <w:r w:rsidR="00417014">
        <w:rPr>
          <w:rFonts w:ascii="Arial" w:hAnsi="Arial" w:cs="Arial"/>
        </w:rPr>
        <w:t xml:space="preserve">The 5-year plan update is coming together. HW, our consultants and Rachel Mead are doing a good job. </w:t>
      </w:r>
    </w:p>
    <w:p w14:paraId="6B6B1749" w14:textId="77777777" w:rsidR="00417014" w:rsidRDefault="00417014" w:rsidP="00C932C7">
      <w:pPr>
        <w:spacing w:after="0"/>
        <w:rPr>
          <w:rFonts w:ascii="Arial" w:hAnsi="Arial" w:cs="Arial"/>
        </w:rPr>
      </w:pPr>
    </w:p>
    <w:p w14:paraId="0E23A5A2" w14:textId="4A341BCE" w:rsidR="00417014" w:rsidRDefault="00417014" w:rsidP="00C932C7">
      <w:pPr>
        <w:spacing w:after="0"/>
        <w:rPr>
          <w:rFonts w:ascii="Arial" w:hAnsi="Arial" w:cs="Arial"/>
        </w:rPr>
      </w:pPr>
      <w:r w:rsidRPr="00417014">
        <w:rPr>
          <w:rFonts w:ascii="Arial" w:hAnsi="Arial" w:cs="Arial"/>
          <w:b/>
          <w:bCs/>
        </w:rPr>
        <w:t>8. Budget Review:</w:t>
      </w:r>
      <w:r>
        <w:rPr>
          <w:rFonts w:ascii="Arial" w:hAnsi="Arial" w:cs="Arial"/>
        </w:rPr>
        <w:t xml:space="preserve"> Bruce reported that he spoke with the town accountant to get her latest update. </w:t>
      </w:r>
      <w:r w:rsidR="009A7D8F">
        <w:rPr>
          <w:rFonts w:ascii="Arial" w:hAnsi="Arial" w:cs="Arial"/>
        </w:rPr>
        <w:t>The only change from last month has been the payment of $820 for tire recycling that we had approved</w:t>
      </w:r>
      <w:r w:rsidR="00913B05">
        <w:rPr>
          <w:rFonts w:ascii="Arial" w:hAnsi="Arial" w:cs="Arial"/>
        </w:rPr>
        <w:t xml:space="preserve"> at the last meeting.</w:t>
      </w:r>
      <w:r w:rsidR="009A7D8F">
        <w:rPr>
          <w:rFonts w:ascii="Arial" w:hAnsi="Arial" w:cs="Arial"/>
        </w:rPr>
        <w:t xml:space="preserve"> </w:t>
      </w:r>
      <w:r w:rsidR="00913B05">
        <w:rPr>
          <w:rFonts w:ascii="Arial" w:hAnsi="Arial" w:cs="Arial"/>
        </w:rPr>
        <w:t xml:space="preserve">Bruce shared his screen to show the balances in the Tire Recycling, Pollinator Garden, Communications, Education and General, and Unallocated Reserve sub accounts. The commission agreed to rescind two Education and General spending authorizations, one for $300 and one for $50 from September of 2025 as no invoices have been submitted against those authorizations to date. </w:t>
      </w:r>
      <w:r w:rsidR="00C85AE4">
        <w:rPr>
          <w:rFonts w:ascii="Arial" w:hAnsi="Arial" w:cs="Arial"/>
        </w:rPr>
        <w:t>Bruce volunteered to contact the town accountant to make a request that the balance remaining in the Sustainability Commission’s account at the end of FY2026 be rolled over to FY2027.</w:t>
      </w:r>
    </w:p>
    <w:p w14:paraId="4B42FB8F" w14:textId="77777777" w:rsidR="00055878" w:rsidRDefault="00055878" w:rsidP="00C932C7">
      <w:pPr>
        <w:spacing w:after="0"/>
        <w:rPr>
          <w:rFonts w:ascii="Arial" w:hAnsi="Arial" w:cs="Arial"/>
        </w:rPr>
      </w:pPr>
    </w:p>
    <w:p w14:paraId="176C4B8D" w14:textId="46262583" w:rsidR="00055878" w:rsidRDefault="00055878" w:rsidP="00055878">
      <w:pPr>
        <w:spacing w:after="0"/>
        <w:ind w:left="540"/>
        <w:rPr>
          <w:rFonts w:ascii="Arial" w:hAnsi="Arial" w:cs="Arial"/>
        </w:rPr>
      </w:pPr>
      <w:r>
        <w:rPr>
          <w:rFonts w:ascii="Arial" w:hAnsi="Arial" w:cs="Arial"/>
        </w:rPr>
        <w:t xml:space="preserve">Bruce moved to authorize the transfer of $230.00 from the Unallocated Reserve </w:t>
      </w:r>
      <w:r w:rsidR="0048443C">
        <w:rPr>
          <w:rFonts w:ascii="Arial" w:hAnsi="Arial" w:cs="Arial"/>
        </w:rPr>
        <w:t>in</w:t>
      </w:r>
      <w:r>
        <w:rPr>
          <w:rFonts w:ascii="Arial" w:hAnsi="Arial" w:cs="Arial"/>
        </w:rPr>
        <w:t>to the Pollinator Garden Reserve account. Alison seconded the motion. The motion carried by a unanimous rollcall vote.</w:t>
      </w:r>
    </w:p>
    <w:p w14:paraId="309B2349" w14:textId="77777777" w:rsidR="00055878" w:rsidRDefault="00055878" w:rsidP="00055878">
      <w:pPr>
        <w:spacing w:after="0"/>
        <w:rPr>
          <w:rFonts w:ascii="Arial" w:hAnsi="Arial" w:cs="Arial"/>
        </w:rPr>
      </w:pPr>
    </w:p>
    <w:p w14:paraId="6D32FD18" w14:textId="46FC330D" w:rsidR="00913B05" w:rsidRDefault="00913B05" w:rsidP="00C932C7">
      <w:pPr>
        <w:spacing w:after="0"/>
        <w:rPr>
          <w:rFonts w:ascii="Arial" w:hAnsi="Arial" w:cs="Arial"/>
        </w:rPr>
      </w:pPr>
      <w:r w:rsidRPr="00913B05">
        <w:rPr>
          <w:rFonts w:ascii="Arial" w:hAnsi="Arial" w:cs="Arial"/>
          <w:b/>
          <w:bCs/>
        </w:rPr>
        <w:t>9. Tire Recycling:</w:t>
      </w:r>
      <w:r>
        <w:rPr>
          <w:rFonts w:ascii="Arial" w:hAnsi="Arial" w:cs="Arial"/>
        </w:rPr>
        <w:t xml:space="preserve"> The commission decided to postpone the next tire </w:t>
      </w:r>
      <w:r w:rsidR="00C85AE4">
        <w:rPr>
          <w:rFonts w:ascii="Arial" w:hAnsi="Arial" w:cs="Arial"/>
        </w:rPr>
        <w:t>event until FY2027.</w:t>
      </w:r>
    </w:p>
    <w:p w14:paraId="514451C4" w14:textId="77777777" w:rsidR="008B2069" w:rsidRDefault="008B2069" w:rsidP="00C932C7">
      <w:pPr>
        <w:spacing w:after="0"/>
        <w:rPr>
          <w:rFonts w:ascii="Arial" w:hAnsi="Arial" w:cs="Arial"/>
        </w:rPr>
      </w:pPr>
    </w:p>
    <w:p w14:paraId="0BF60281" w14:textId="2BF3AB29" w:rsidR="004A378F" w:rsidRDefault="004A378F" w:rsidP="00C932C7">
      <w:pPr>
        <w:spacing w:after="0"/>
        <w:rPr>
          <w:rFonts w:ascii="Arial" w:hAnsi="Arial" w:cs="Arial"/>
        </w:rPr>
      </w:pPr>
      <w:r w:rsidRPr="004A378F">
        <w:rPr>
          <w:rFonts w:ascii="Arial" w:hAnsi="Arial" w:cs="Arial"/>
          <w:b/>
          <w:bCs/>
        </w:rPr>
        <w:t>10. New Initiatives:</w:t>
      </w:r>
      <w:r>
        <w:rPr>
          <w:rFonts w:ascii="Arial" w:hAnsi="Arial" w:cs="Arial"/>
        </w:rPr>
        <w:t xml:space="preserve"> Veronica asked if the composting company would be willing to talk about how composting works and what technology they use to minimize their greenhouse gas emissions. Charlotte volunteered to give </w:t>
      </w:r>
      <w:r w:rsidR="00121FED">
        <w:rPr>
          <w:rFonts w:ascii="Arial" w:hAnsi="Arial" w:cs="Arial"/>
        </w:rPr>
        <w:t>Veronica the contact information of the person who did a similar presentation a few years ago.</w:t>
      </w:r>
      <w:r w:rsidR="00055878">
        <w:rPr>
          <w:rFonts w:ascii="Arial" w:hAnsi="Arial" w:cs="Arial"/>
        </w:rPr>
        <w:t xml:space="preserve"> Veronica volunteered to reach out to Pat to get information about how the</w:t>
      </w:r>
      <w:r w:rsidR="004D577A">
        <w:rPr>
          <w:rFonts w:ascii="Arial" w:hAnsi="Arial" w:cs="Arial"/>
        </w:rPr>
        <w:t xml:space="preserve"> Gibbet</w:t>
      </w:r>
      <w:r w:rsidR="00055878">
        <w:rPr>
          <w:rFonts w:ascii="Arial" w:hAnsi="Arial" w:cs="Arial"/>
        </w:rPr>
        <w:t xml:space="preserve"> Hill Grill manages its composting.</w:t>
      </w:r>
    </w:p>
    <w:p w14:paraId="3D70BC84" w14:textId="77777777" w:rsidR="004A378F" w:rsidRDefault="004A378F" w:rsidP="00C932C7">
      <w:pPr>
        <w:spacing w:after="0"/>
        <w:rPr>
          <w:rFonts w:ascii="Arial" w:hAnsi="Arial" w:cs="Arial"/>
        </w:rPr>
      </w:pPr>
    </w:p>
    <w:p w14:paraId="54C68E07" w14:textId="7272FCCB" w:rsidR="00E059DA" w:rsidRDefault="00E059DA" w:rsidP="00C932C7">
      <w:pPr>
        <w:spacing w:after="0"/>
        <w:rPr>
          <w:rFonts w:ascii="Arial" w:hAnsi="Arial" w:cs="Arial"/>
        </w:rPr>
      </w:pPr>
      <w:r w:rsidRPr="00E059DA">
        <w:rPr>
          <w:rFonts w:ascii="Arial" w:hAnsi="Arial" w:cs="Arial"/>
          <w:b/>
          <w:bCs/>
        </w:rPr>
        <w:t>11. Adjournment:</w:t>
      </w:r>
    </w:p>
    <w:p w14:paraId="4B70FEC9" w14:textId="77777777" w:rsidR="00E059DA" w:rsidRDefault="00E059DA" w:rsidP="00C932C7">
      <w:pPr>
        <w:spacing w:after="0"/>
        <w:rPr>
          <w:rFonts w:ascii="Arial" w:hAnsi="Arial" w:cs="Arial"/>
        </w:rPr>
      </w:pPr>
    </w:p>
    <w:p w14:paraId="50CEAE2E" w14:textId="5420201F" w:rsidR="00E059DA" w:rsidRDefault="00E059DA" w:rsidP="00E059DA">
      <w:pPr>
        <w:spacing w:after="0"/>
        <w:ind w:left="540"/>
        <w:rPr>
          <w:rFonts w:ascii="Arial" w:hAnsi="Arial" w:cs="Arial"/>
        </w:rPr>
      </w:pPr>
      <w:r>
        <w:rPr>
          <w:rFonts w:ascii="Arial" w:hAnsi="Arial" w:cs="Arial"/>
        </w:rPr>
        <w:t xml:space="preserve">Bruce moved to adjourn the meeting. </w:t>
      </w:r>
      <w:r w:rsidR="0048443C">
        <w:rPr>
          <w:rFonts w:ascii="Arial" w:hAnsi="Arial" w:cs="Arial"/>
        </w:rPr>
        <w:t xml:space="preserve">Ginger </w:t>
      </w:r>
      <w:r>
        <w:rPr>
          <w:rFonts w:ascii="Arial" w:hAnsi="Arial" w:cs="Arial"/>
        </w:rPr>
        <w:t>seconded the motion. The motion carried by a unanimous rollcall vote.</w:t>
      </w:r>
    </w:p>
    <w:p w14:paraId="23FD0290" w14:textId="77777777" w:rsidR="00E059DA" w:rsidRDefault="00E059DA" w:rsidP="00E059DA">
      <w:pPr>
        <w:spacing w:after="0"/>
        <w:rPr>
          <w:rFonts w:ascii="Arial" w:hAnsi="Arial" w:cs="Arial"/>
        </w:rPr>
      </w:pPr>
    </w:p>
    <w:p w14:paraId="04BA6562" w14:textId="379E8548" w:rsidR="00E059DA" w:rsidRDefault="0048443C" w:rsidP="00C932C7">
      <w:pPr>
        <w:spacing w:after="0"/>
        <w:rPr>
          <w:rFonts w:ascii="Arial" w:hAnsi="Arial" w:cs="Arial"/>
        </w:rPr>
      </w:pPr>
      <w:r>
        <w:rPr>
          <w:rFonts w:ascii="Arial" w:hAnsi="Arial" w:cs="Arial"/>
        </w:rPr>
        <w:t>The meeting adjourned at 8:48 p.m.</w:t>
      </w:r>
    </w:p>
    <w:p w14:paraId="0FDE7011" w14:textId="77777777" w:rsidR="00BB50D5" w:rsidRDefault="00BB50D5" w:rsidP="00C932C7">
      <w:pPr>
        <w:spacing w:after="0"/>
        <w:rPr>
          <w:rFonts w:ascii="Arial" w:hAnsi="Arial" w:cs="Arial"/>
          <w:b/>
          <w:bCs/>
        </w:rPr>
      </w:pPr>
    </w:p>
    <w:p w14:paraId="3049B5BB" w14:textId="77777777" w:rsidR="0048443C" w:rsidRPr="00582428" w:rsidRDefault="0048443C" w:rsidP="00C932C7">
      <w:pPr>
        <w:spacing w:after="0"/>
        <w:rPr>
          <w:rFonts w:ascii="Arial" w:hAnsi="Arial" w:cs="Arial"/>
          <w:b/>
          <w:bCs/>
        </w:rPr>
      </w:pPr>
    </w:p>
    <w:p w14:paraId="637DEADB" w14:textId="3BEAD9E9" w:rsidR="00B77C83" w:rsidRPr="00582428" w:rsidRDefault="00AB3B30" w:rsidP="00C932C7">
      <w:pPr>
        <w:spacing w:after="0"/>
        <w:rPr>
          <w:rFonts w:ascii="Arial" w:hAnsi="Arial" w:cs="Arial"/>
        </w:rPr>
      </w:pPr>
      <w:r>
        <w:rPr>
          <w:rFonts w:ascii="Arial" w:hAnsi="Arial" w:cs="Arial"/>
        </w:rPr>
        <w:t>Minutes recorded by Bruce H. Easom</w:t>
      </w:r>
      <w:r w:rsidR="008A6687">
        <w:rPr>
          <w:rFonts w:ascii="Arial" w:hAnsi="Arial" w:cs="Arial"/>
        </w:rPr>
        <w:br/>
        <w:t>These minutes were approved by unanimously vote on 16 June 2026</w:t>
      </w:r>
    </w:p>
    <w:sectPr w:rsidR="00B77C83" w:rsidRPr="0058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6F7"/>
    <w:multiLevelType w:val="hybridMultilevel"/>
    <w:tmpl w:val="787472F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301BA"/>
    <w:multiLevelType w:val="hybridMultilevel"/>
    <w:tmpl w:val="98A21966"/>
    <w:lvl w:ilvl="0" w:tplc="C8585A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03619"/>
    <w:multiLevelType w:val="hybridMultilevel"/>
    <w:tmpl w:val="BD5C0768"/>
    <w:lvl w:ilvl="0" w:tplc="9828C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26708"/>
    <w:multiLevelType w:val="hybridMultilevel"/>
    <w:tmpl w:val="240E8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4A00CD"/>
    <w:multiLevelType w:val="hybridMultilevel"/>
    <w:tmpl w:val="ECEA4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F5482"/>
    <w:multiLevelType w:val="hybridMultilevel"/>
    <w:tmpl w:val="1E20060C"/>
    <w:lvl w:ilvl="0" w:tplc="A3F6B3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C4392"/>
    <w:multiLevelType w:val="hybridMultilevel"/>
    <w:tmpl w:val="BF3A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17299"/>
    <w:multiLevelType w:val="hybridMultilevel"/>
    <w:tmpl w:val="47447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227C9"/>
    <w:multiLevelType w:val="hybridMultilevel"/>
    <w:tmpl w:val="4F140906"/>
    <w:lvl w:ilvl="0" w:tplc="84EE03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B6C86"/>
    <w:multiLevelType w:val="hybridMultilevel"/>
    <w:tmpl w:val="DE249D3E"/>
    <w:lvl w:ilvl="0" w:tplc="0CD00D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926F3"/>
    <w:multiLevelType w:val="multilevel"/>
    <w:tmpl w:val="C41CE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D1566"/>
    <w:multiLevelType w:val="hybridMultilevel"/>
    <w:tmpl w:val="32C4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B0664"/>
    <w:multiLevelType w:val="hybridMultilevel"/>
    <w:tmpl w:val="445E44D2"/>
    <w:lvl w:ilvl="0" w:tplc="B94C46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24022"/>
    <w:multiLevelType w:val="hybridMultilevel"/>
    <w:tmpl w:val="2EC808A6"/>
    <w:lvl w:ilvl="0" w:tplc="E5880E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8D258F"/>
    <w:multiLevelType w:val="hybridMultilevel"/>
    <w:tmpl w:val="23DE4694"/>
    <w:lvl w:ilvl="0" w:tplc="3C6C5B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5045A2"/>
    <w:multiLevelType w:val="multilevel"/>
    <w:tmpl w:val="2364F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049DE"/>
    <w:multiLevelType w:val="hybridMultilevel"/>
    <w:tmpl w:val="1A48B8EC"/>
    <w:lvl w:ilvl="0" w:tplc="FB9651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770075"/>
    <w:multiLevelType w:val="hybridMultilevel"/>
    <w:tmpl w:val="CD188F76"/>
    <w:lvl w:ilvl="0" w:tplc="5C9A08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D45AA"/>
    <w:multiLevelType w:val="hybridMultilevel"/>
    <w:tmpl w:val="6566627A"/>
    <w:lvl w:ilvl="0" w:tplc="65D4076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C1C41"/>
    <w:multiLevelType w:val="hybridMultilevel"/>
    <w:tmpl w:val="C046D932"/>
    <w:lvl w:ilvl="0" w:tplc="F1340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722824">
    <w:abstractNumId w:val="18"/>
  </w:num>
  <w:num w:numId="2" w16cid:durableId="307170896">
    <w:abstractNumId w:val="15"/>
  </w:num>
  <w:num w:numId="3" w16cid:durableId="886990127">
    <w:abstractNumId w:val="10"/>
  </w:num>
  <w:num w:numId="4" w16cid:durableId="497623510">
    <w:abstractNumId w:val="14"/>
  </w:num>
  <w:num w:numId="5" w16cid:durableId="2114982365">
    <w:abstractNumId w:val="19"/>
  </w:num>
  <w:num w:numId="6" w16cid:durableId="222758076">
    <w:abstractNumId w:val="2"/>
  </w:num>
  <w:num w:numId="7" w16cid:durableId="1759445043">
    <w:abstractNumId w:val="13"/>
  </w:num>
  <w:num w:numId="8" w16cid:durableId="1152605145">
    <w:abstractNumId w:val="9"/>
  </w:num>
  <w:num w:numId="9" w16cid:durableId="891355197">
    <w:abstractNumId w:val="16"/>
  </w:num>
  <w:num w:numId="10" w16cid:durableId="2051562500">
    <w:abstractNumId w:val="12"/>
  </w:num>
  <w:num w:numId="11" w16cid:durableId="1519077417">
    <w:abstractNumId w:val="8"/>
  </w:num>
  <w:num w:numId="12" w16cid:durableId="1364095034">
    <w:abstractNumId w:val="17"/>
  </w:num>
  <w:num w:numId="13" w16cid:durableId="180438194">
    <w:abstractNumId w:val="1"/>
  </w:num>
  <w:num w:numId="14" w16cid:durableId="1535801762">
    <w:abstractNumId w:val="6"/>
  </w:num>
  <w:num w:numId="15" w16cid:durableId="303051474">
    <w:abstractNumId w:val="0"/>
  </w:num>
  <w:num w:numId="16" w16cid:durableId="2518103">
    <w:abstractNumId w:val="3"/>
  </w:num>
  <w:num w:numId="17" w16cid:durableId="1852916300">
    <w:abstractNumId w:val="11"/>
  </w:num>
  <w:num w:numId="18" w16cid:durableId="315959000">
    <w:abstractNumId w:val="7"/>
  </w:num>
  <w:num w:numId="19" w16cid:durableId="295111367">
    <w:abstractNumId w:val="5"/>
  </w:num>
  <w:num w:numId="20" w16cid:durableId="954674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839"/>
    <w:rsid w:val="00000169"/>
    <w:rsid w:val="000007CD"/>
    <w:rsid w:val="00001B47"/>
    <w:rsid w:val="000025A8"/>
    <w:rsid w:val="000071AA"/>
    <w:rsid w:val="00010627"/>
    <w:rsid w:val="000107B8"/>
    <w:rsid w:val="00011069"/>
    <w:rsid w:val="00012FBD"/>
    <w:rsid w:val="00013BBB"/>
    <w:rsid w:val="000177E9"/>
    <w:rsid w:val="000240D5"/>
    <w:rsid w:val="000249CC"/>
    <w:rsid w:val="0002589B"/>
    <w:rsid w:val="000275A5"/>
    <w:rsid w:val="00030C39"/>
    <w:rsid w:val="0003132E"/>
    <w:rsid w:val="000357C8"/>
    <w:rsid w:val="00040C40"/>
    <w:rsid w:val="0004109E"/>
    <w:rsid w:val="000434AD"/>
    <w:rsid w:val="000438B2"/>
    <w:rsid w:val="000446D0"/>
    <w:rsid w:val="0004746D"/>
    <w:rsid w:val="000533C9"/>
    <w:rsid w:val="00054A17"/>
    <w:rsid w:val="00055878"/>
    <w:rsid w:val="0005693B"/>
    <w:rsid w:val="00062018"/>
    <w:rsid w:val="00062ECB"/>
    <w:rsid w:val="00064603"/>
    <w:rsid w:val="00064C0E"/>
    <w:rsid w:val="00066C68"/>
    <w:rsid w:val="000722AA"/>
    <w:rsid w:val="00075D15"/>
    <w:rsid w:val="00076A25"/>
    <w:rsid w:val="000778BD"/>
    <w:rsid w:val="0008059C"/>
    <w:rsid w:val="0008066C"/>
    <w:rsid w:val="00080B80"/>
    <w:rsid w:val="00081011"/>
    <w:rsid w:val="00085213"/>
    <w:rsid w:val="000861E3"/>
    <w:rsid w:val="00087A3A"/>
    <w:rsid w:val="00092886"/>
    <w:rsid w:val="00092A4B"/>
    <w:rsid w:val="00092D54"/>
    <w:rsid w:val="000933AC"/>
    <w:rsid w:val="0009385C"/>
    <w:rsid w:val="00093937"/>
    <w:rsid w:val="00095853"/>
    <w:rsid w:val="000A58C3"/>
    <w:rsid w:val="000A620F"/>
    <w:rsid w:val="000B2608"/>
    <w:rsid w:val="000B5AEC"/>
    <w:rsid w:val="000B7A78"/>
    <w:rsid w:val="000C1B13"/>
    <w:rsid w:val="000C6A2A"/>
    <w:rsid w:val="000D18BB"/>
    <w:rsid w:val="000D19DE"/>
    <w:rsid w:val="000D312A"/>
    <w:rsid w:val="000D31BC"/>
    <w:rsid w:val="000D4DE6"/>
    <w:rsid w:val="000D654C"/>
    <w:rsid w:val="000D7B58"/>
    <w:rsid w:val="000E3993"/>
    <w:rsid w:val="000E5659"/>
    <w:rsid w:val="000E6AB6"/>
    <w:rsid w:val="000E7224"/>
    <w:rsid w:val="000F07BF"/>
    <w:rsid w:val="000F0D17"/>
    <w:rsid w:val="000F223A"/>
    <w:rsid w:val="000F2ADD"/>
    <w:rsid w:val="000F5357"/>
    <w:rsid w:val="000F5AF4"/>
    <w:rsid w:val="000F6F76"/>
    <w:rsid w:val="000F73DD"/>
    <w:rsid w:val="00101843"/>
    <w:rsid w:val="00106C42"/>
    <w:rsid w:val="00106ED0"/>
    <w:rsid w:val="00107F95"/>
    <w:rsid w:val="001115D6"/>
    <w:rsid w:val="00111788"/>
    <w:rsid w:val="001134A5"/>
    <w:rsid w:val="00117413"/>
    <w:rsid w:val="00117A95"/>
    <w:rsid w:val="00117ECF"/>
    <w:rsid w:val="00121C8E"/>
    <w:rsid w:val="00121FED"/>
    <w:rsid w:val="001276B2"/>
    <w:rsid w:val="00127A93"/>
    <w:rsid w:val="00127CD2"/>
    <w:rsid w:val="0013206C"/>
    <w:rsid w:val="00132639"/>
    <w:rsid w:val="00132EE7"/>
    <w:rsid w:val="00135727"/>
    <w:rsid w:val="00135C45"/>
    <w:rsid w:val="001368E9"/>
    <w:rsid w:val="00136AF5"/>
    <w:rsid w:val="0014190D"/>
    <w:rsid w:val="00143785"/>
    <w:rsid w:val="001450FE"/>
    <w:rsid w:val="0014563B"/>
    <w:rsid w:val="00146F67"/>
    <w:rsid w:val="001470F2"/>
    <w:rsid w:val="001507A8"/>
    <w:rsid w:val="0015123E"/>
    <w:rsid w:val="00151EE5"/>
    <w:rsid w:val="00153886"/>
    <w:rsid w:val="0015397B"/>
    <w:rsid w:val="00153AA1"/>
    <w:rsid w:val="001547DE"/>
    <w:rsid w:val="00154B9E"/>
    <w:rsid w:val="00154BAD"/>
    <w:rsid w:val="00154F5D"/>
    <w:rsid w:val="00157FC2"/>
    <w:rsid w:val="0016274E"/>
    <w:rsid w:val="00163A49"/>
    <w:rsid w:val="00163E4B"/>
    <w:rsid w:val="001643D8"/>
    <w:rsid w:val="00165E5B"/>
    <w:rsid w:val="001672D2"/>
    <w:rsid w:val="0017305C"/>
    <w:rsid w:val="0017704B"/>
    <w:rsid w:val="00180148"/>
    <w:rsid w:val="001806D8"/>
    <w:rsid w:val="00180DB5"/>
    <w:rsid w:val="0018216C"/>
    <w:rsid w:val="00184192"/>
    <w:rsid w:val="0018531D"/>
    <w:rsid w:val="0018618A"/>
    <w:rsid w:val="00186F6A"/>
    <w:rsid w:val="001940F5"/>
    <w:rsid w:val="001A2488"/>
    <w:rsid w:val="001A4F2E"/>
    <w:rsid w:val="001A5782"/>
    <w:rsid w:val="001A5A44"/>
    <w:rsid w:val="001A5D0E"/>
    <w:rsid w:val="001B4A12"/>
    <w:rsid w:val="001B50FC"/>
    <w:rsid w:val="001B5CC8"/>
    <w:rsid w:val="001B5FDB"/>
    <w:rsid w:val="001C0CD5"/>
    <w:rsid w:val="001C340A"/>
    <w:rsid w:val="001C4772"/>
    <w:rsid w:val="001C7AE3"/>
    <w:rsid w:val="001D02EC"/>
    <w:rsid w:val="001D059C"/>
    <w:rsid w:val="001D3A64"/>
    <w:rsid w:val="001D69AF"/>
    <w:rsid w:val="001E21D9"/>
    <w:rsid w:val="001E5574"/>
    <w:rsid w:val="001E65DE"/>
    <w:rsid w:val="001E6DC4"/>
    <w:rsid w:val="001F0E0A"/>
    <w:rsid w:val="001F16FC"/>
    <w:rsid w:val="001F2E9C"/>
    <w:rsid w:val="001F68E1"/>
    <w:rsid w:val="00200525"/>
    <w:rsid w:val="00201413"/>
    <w:rsid w:val="0020206D"/>
    <w:rsid w:val="002043C3"/>
    <w:rsid w:val="00205323"/>
    <w:rsid w:val="00205783"/>
    <w:rsid w:val="00206D0F"/>
    <w:rsid w:val="0021010A"/>
    <w:rsid w:val="002112D1"/>
    <w:rsid w:val="00212AA7"/>
    <w:rsid w:val="0021317C"/>
    <w:rsid w:val="002138DD"/>
    <w:rsid w:val="0022590E"/>
    <w:rsid w:val="002268C9"/>
    <w:rsid w:val="002271B7"/>
    <w:rsid w:val="00231DA4"/>
    <w:rsid w:val="0023274D"/>
    <w:rsid w:val="0023294C"/>
    <w:rsid w:val="002334A2"/>
    <w:rsid w:val="00241EFB"/>
    <w:rsid w:val="002471E2"/>
    <w:rsid w:val="0025584F"/>
    <w:rsid w:val="00257930"/>
    <w:rsid w:val="0026086B"/>
    <w:rsid w:val="00260CE9"/>
    <w:rsid w:val="00262C18"/>
    <w:rsid w:val="00262ED9"/>
    <w:rsid w:val="002639BA"/>
    <w:rsid w:val="002713B5"/>
    <w:rsid w:val="00272DEE"/>
    <w:rsid w:val="0027464E"/>
    <w:rsid w:val="00277D22"/>
    <w:rsid w:val="002813E9"/>
    <w:rsid w:val="002818AB"/>
    <w:rsid w:val="0028520C"/>
    <w:rsid w:val="002932B5"/>
    <w:rsid w:val="002A0F06"/>
    <w:rsid w:val="002A37AE"/>
    <w:rsid w:val="002A4D20"/>
    <w:rsid w:val="002A5F4B"/>
    <w:rsid w:val="002A6C4B"/>
    <w:rsid w:val="002A7849"/>
    <w:rsid w:val="002B0C2F"/>
    <w:rsid w:val="002B11B4"/>
    <w:rsid w:val="002B2160"/>
    <w:rsid w:val="002B2CBD"/>
    <w:rsid w:val="002B3B55"/>
    <w:rsid w:val="002B46CE"/>
    <w:rsid w:val="002B6D83"/>
    <w:rsid w:val="002C778D"/>
    <w:rsid w:val="002C7B6F"/>
    <w:rsid w:val="002D2530"/>
    <w:rsid w:val="002E1617"/>
    <w:rsid w:val="002E2CFE"/>
    <w:rsid w:val="002E383D"/>
    <w:rsid w:val="002E4EC7"/>
    <w:rsid w:val="002E749A"/>
    <w:rsid w:val="002F0455"/>
    <w:rsid w:val="002F1434"/>
    <w:rsid w:val="002F22DE"/>
    <w:rsid w:val="002F38BC"/>
    <w:rsid w:val="002F3935"/>
    <w:rsid w:val="002F42EC"/>
    <w:rsid w:val="002F51F7"/>
    <w:rsid w:val="00300B24"/>
    <w:rsid w:val="00300F40"/>
    <w:rsid w:val="00301A27"/>
    <w:rsid w:val="003034E8"/>
    <w:rsid w:val="00311CD8"/>
    <w:rsid w:val="00311F12"/>
    <w:rsid w:val="00312FC8"/>
    <w:rsid w:val="00314B4E"/>
    <w:rsid w:val="00315DFB"/>
    <w:rsid w:val="003162A9"/>
    <w:rsid w:val="003162F1"/>
    <w:rsid w:val="00317034"/>
    <w:rsid w:val="003210A9"/>
    <w:rsid w:val="00321317"/>
    <w:rsid w:val="00327344"/>
    <w:rsid w:val="00327783"/>
    <w:rsid w:val="0033353C"/>
    <w:rsid w:val="0033669E"/>
    <w:rsid w:val="00336756"/>
    <w:rsid w:val="0034034A"/>
    <w:rsid w:val="00340B42"/>
    <w:rsid w:val="003422C8"/>
    <w:rsid w:val="0034584C"/>
    <w:rsid w:val="0034752C"/>
    <w:rsid w:val="00352248"/>
    <w:rsid w:val="00352826"/>
    <w:rsid w:val="0035439F"/>
    <w:rsid w:val="00354BB9"/>
    <w:rsid w:val="00354E8F"/>
    <w:rsid w:val="00355B54"/>
    <w:rsid w:val="003560B6"/>
    <w:rsid w:val="00361853"/>
    <w:rsid w:val="00361CC2"/>
    <w:rsid w:val="00362BD7"/>
    <w:rsid w:val="00363A82"/>
    <w:rsid w:val="003644F8"/>
    <w:rsid w:val="00365DD3"/>
    <w:rsid w:val="00371DD7"/>
    <w:rsid w:val="00375A0C"/>
    <w:rsid w:val="003801B9"/>
    <w:rsid w:val="00381B37"/>
    <w:rsid w:val="003833EF"/>
    <w:rsid w:val="00385C1E"/>
    <w:rsid w:val="003905D2"/>
    <w:rsid w:val="00391AF2"/>
    <w:rsid w:val="0039218B"/>
    <w:rsid w:val="00392548"/>
    <w:rsid w:val="003A1310"/>
    <w:rsid w:val="003A1315"/>
    <w:rsid w:val="003A13B6"/>
    <w:rsid w:val="003A26AE"/>
    <w:rsid w:val="003A27AF"/>
    <w:rsid w:val="003A3284"/>
    <w:rsid w:val="003A636C"/>
    <w:rsid w:val="003A6F4B"/>
    <w:rsid w:val="003A7564"/>
    <w:rsid w:val="003B1193"/>
    <w:rsid w:val="003B19FE"/>
    <w:rsid w:val="003B4B78"/>
    <w:rsid w:val="003B5A08"/>
    <w:rsid w:val="003B75C3"/>
    <w:rsid w:val="003C1791"/>
    <w:rsid w:val="003C3574"/>
    <w:rsid w:val="003D36C2"/>
    <w:rsid w:val="003D5570"/>
    <w:rsid w:val="003E01B6"/>
    <w:rsid w:val="003E06A0"/>
    <w:rsid w:val="003E079F"/>
    <w:rsid w:val="003E0B3E"/>
    <w:rsid w:val="003E12E9"/>
    <w:rsid w:val="003E2933"/>
    <w:rsid w:val="003E58F3"/>
    <w:rsid w:val="003F0D06"/>
    <w:rsid w:val="003F4022"/>
    <w:rsid w:val="003F7045"/>
    <w:rsid w:val="00402A1C"/>
    <w:rsid w:val="00403BA3"/>
    <w:rsid w:val="004046EB"/>
    <w:rsid w:val="004107A1"/>
    <w:rsid w:val="0041357D"/>
    <w:rsid w:val="00415C44"/>
    <w:rsid w:val="00416405"/>
    <w:rsid w:val="00416BDC"/>
    <w:rsid w:val="00417014"/>
    <w:rsid w:val="0042065F"/>
    <w:rsid w:val="00420BFC"/>
    <w:rsid w:val="00421179"/>
    <w:rsid w:val="004220C9"/>
    <w:rsid w:val="00423AFF"/>
    <w:rsid w:val="00431C9A"/>
    <w:rsid w:val="00432FA4"/>
    <w:rsid w:val="004330CE"/>
    <w:rsid w:val="004333AD"/>
    <w:rsid w:val="0043685C"/>
    <w:rsid w:val="004369D9"/>
    <w:rsid w:val="0044208E"/>
    <w:rsid w:val="0045035F"/>
    <w:rsid w:val="00454C99"/>
    <w:rsid w:val="00454D2A"/>
    <w:rsid w:val="004560AD"/>
    <w:rsid w:val="0045644F"/>
    <w:rsid w:val="00461DE1"/>
    <w:rsid w:val="00462A82"/>
    <w:rsid w:val="00463C2C"/>
    <w:rsid w:val="004654C6"/>
    <w:rsid w:val="004671A0"/>
    <w:rsid w:val="00470680"/>
    <w:rsid w:val="004729F4"/>
    <w:rsid w:val="0047431B"/>
    <w:rsid w:val="004747B4"/>
    <w:rsid w:val="00475148"/>
    <w:rsid w:val="00481349"/>
    <w:rsid w:val="004817C0"/>
    <w:rsid w:val="004817D3"/>
    <w:rsid w:val="00481E27"/>
    <w:rsid w:val="0048371C"/>
    <w:rsid w:val="0048443C"/>
    <w:rsid w:val="00485187"/>
    <w:rsid w:val="0048557C"/>
    <w:rsid w:val="004920C6"/>
    <w:rsid w:val="004A31F9"/>
    <w:rsid w:val="004A359A"/>
    <w:rsid w:val="004A378F"/>
    <w:rsid w:val="004A3C32"/>
    <w:rsid w:val="004A73D3"/>
    <w:rsid w:val="004B73E5"/>
    <w:rsid w:val="004C0632"/>
    <w:rsid w:val="004C11A8"/>
    <w:rsid w:val="004C4C2C"/>
    <w:rsid w:val="004C7E15"/>
    <w:rsid w:val="004D10C7"/>
    <w:rsid w:val="004D1714"/>
    <w:rsid w:val="004D51E9"/>
    <w:rsid w:val="004D577A"/>
    <w:rsid w:val="004D7FEA"/>
    <w:rsid w:val="004E0088"/>
    <w:rsid w:val="004E1838"/>
    <w:rsid w:val="004E2A1C"/>
    <w:rsid w:val="004E3E93"/>
    <w:rsid w:val="004E4544"/>
    <w:rsid w:val="004F119A"/>
    <w:rsid w:val="004F13A0"/>
    <w:rsid w:val="004F1AE0"/>
    <w:rsid w:val="004F27C6"/>
    <w:rsid w:val="004F3CF7"/>
    <w:rsid w:val="004F7692"/>
    <w:rsid w:val="00502BE3"/>
    <w:rsid w:val="00502EA1"/>
    <w:rsid w:val="00504293"/>
    <w:rsid w:val="005070A5"/>
    <w:rsid w:val="00512651"/>
    <w:rsid w:val="00514EC7"/>
    <w:rsid w:val="00516295"/>
    <w:rsid w:val="00521261"/>
    <w:rsid w:val="00530F45"/>
    <w:rsid w:val="005333F6"/>
    <w:rsid w:val="005343EA"/>
    <w:rsid w:val="00534976"/>
    <w:rsid w:val="00535540"/>
    <w:rsid w:val="00535D6C"/>
    <w:rsid w:val="00543840"/>
    <w:rsid w:val="00546764"/>
    <w:rsid w:val="005476EB"/>
    <w:rsid w:val="00553702"/>
    <w:rsid w:val="0055382C"/>
    <w:rsid w:val="005606A1"/>
    <w:rsid w:val="005645FC"/>
    <w:rsid w:val="005660E5"/>
    <w:rsid w:val="00570CD3"/>
    <w:rsid w:val="00571B92"/>
    <w:rsid w:val="0057205D"/>
    <w:rsid w:val="00573164"/>
    <w:rsid w:val="00581CDB"/>
    <w:rsid w:val="00581F30"/>
    <w:rsid w:val="00582428"/>
    <w:rsid w:val="00584029"/>
    <w:rsid w:val="00584F86"/>
    <w:rsid w:val="005913ED"/>
    <w:rsid w:val="00592375"/>
    <w:rsid w:val="00592C27"/>
    <w:rsid w:val="0059641F"/>
    <w:rsid w:val="00596873"/>
    <w:rsid w:val="005A35F7"/>
    <w:rsid w:val="005B1BDA"/>
    <w:rsid w:val="005B45AF"/>
    <w:rsid w:val="005B5C89"/>
    <w:rsid w:val="005B7E9D"/>
    <w:rsid w:val="005C1C8F"/>
    <w:rsid w:val="005C4CDA"/>
    <w:rsid w:val="005C5088"/>
    <w:rsid w:val="005D5B0E"/>
    <w:rsid w:val="005D62C2"/>
    <w:rsid w:val="005E0DBD"/>
    <w:rsid w:val="005E20D1"/>
    <w:rsid w:val="005E2A99"/>
    <w:rsid w:val="005E439F"/>
    <w:rsid w:val="005E59C9"/>
    <w:rsid w:val="005F0D10"/>
    <w:rsid w:val="005F310B"/>
    <w:rsid w:val="005F3120"/>
    <w:rsid w:val="005F7414"/>
    <w:rsid w:val="006000E3"/>
    <w:rsid w:val="0060139E"/>
    <w:rsid w:val="006017FF"/>
    <w:rsid w:val="00602232"/>
    <w:rsid w:val="00603092"/>
    <w:rsid w:val="0060430F"/>
    <w:rsid w:val="00604959"/>
    <w:rsid w:val="00610B48"/>
    <w:rsid w:val="00611A27"/>
    <w:rsid w:val="00612B63"/>
    <w:rsid w:val="006131EA"/>
    <w:rsid w:val="00614B94"/>
    <w:rsid w:val="00616777"/>
    <w:rsid w:val="00621490"/>
    <w:rsid w:val="00621667"/>
    <w:rsid w:val="00621BB3"/>
    <w:rsid w:val="00622B72"/>
    <w:rsid w:val="00622BFE"/>
    <w:rsid w:val="00624DDF"/>
    <w:rsid w:val="0062655A"/>
    <w:rsid w:val="0063299B"/>
    <w:rsid w:val="00633A35"/>
    <w:rsid w:val="00640C42"/>
    <w:rsid w:val="00643145"/>
    <w:rsid w:val="006448F7"/>
    <w:rsid w:val="006452A3"/>
    <w:rsid w:val="006479D6"/>
    <w:rsid w:val="00650E0D"/>
    <w:rsid w:val="0065497F"/>
    <w:rsid w:val="0066448A"/>
    <w:rsid w:val="006668B6"/>
    <w:rsid w:val="006702F5"/>
    <w:rsid w:val="00670C49"/>
    <w:rsid w:val="00675681"/>
    <w:rsid w:val="00677A6F"/>
    <w:rsid w:val="00680936"/>
    <w:rsid w:val="00690038"/>
    <w:rsid w:val="00691042"/>
    <w:rsid w:val="0069128E"/>
    <w:rsid w:val="0069499A"/>
    <w:rsid w:val="006A4976"/>
    <w:rsid w:val="006A6561"/>
    <w:rsid w:val="006B0164"/>
    <w:rsid w:val="006B1499"/>
    <w:rsid w:val="006B1EF6"/>
    <w:rsid w:val="006B4FCC"/>
    <w:rsid w:val="006B7098"/>
    <w:rsid w:val="006C2023"/>
    <w:rsid w:val="006C6605"/>
    <w:rsid w:val="006C7890"/>
    <w:rsid w:val="006C7932"/>
    <w:rsid w:val="006D5C40"/>
    <w:rsid w:val="006D703B"/>
    <w:rsid w:val="006D72B7"/>
    <w:rsid w:val="006D7E83"/>
    <w:rsid w:val="006E0763"/>
    <w:rsid w:val="006E12CB"/>
    <w:rsid w:val="006E695A"/>
    <w:rsid w:val="006E7C95"/>
    <w:rsid w:val="006F03F8"/>
    <w:rsid w:val="006F2BD0"/>
    <w:rsid w:val="006F5088"/>
    <w:rsid w:val="006F5573"/>
    <w:rsid w:val="006F799B"/>
    <w:rsid w:val="00702654"/>
    <w:rsid w:val="00702BF7"/>
    <w:rsid w:val="00705B0D"/>
    <w:rsid w:val="00705B6F"/>
    <w:rsid w:val="0070702C"/>
    <w:rsid w:val="00713C4D"/>
    <w:rsid w:val="00713F75"/>
    <w:rsid w:val="00714FD7"/>
    <w:rsid w:val="00715895"/>
    <w:rsid w:val="00715A07"/>
    <w:rsid w:val="00715D82"/>
    <w:rsid w:val="007160C5"/>
    <w:rsid w:val="00717733"/>
    <w:rsid w:val="00721897"/>
    <w:rsid w:val="00727FD8"/>
    <w:rsid w:val="00730A2D"/>
    <w:rsid w:val="007313DE"/>
    <w:rsid w:val="00731489"/>
    <w:rsid w:val="00732059"/>
    <w:rsid w:val="00733F6F"/>
    <w:rsid w:val="00735C76"/>
    <w:rsid w:val="007363D0"/>
    <w:rsid w:val="00736FAE"/>
    <w:rsid w:val="00743768"/>
    <w:rsid w:val="00743C87"/>
    <w:rsid w:val="00744849"/>
    <w:rsid w:val="00746EC3"/>
    <w:rsid w:val="00750FB1"/>
    <w:rsid w:val="00751852"/>
    <w:rsid w:val="007542C1"/>
    <w:rsid w:val="00754A61"/>
    <w:rsid w:val="00754BB4"/>
    <w:rsid w:val="0075790F"/>
    <w:rsid w:val="007607E5"/>
    <w:rsid w:val="0077228F"/>
    <w:rsid w:val="00772B58"/>
    <w:rsid w:val="007733BD"/>
    <w:rsid w:val="007815CC"/>
    <w:rsid w:val="0078184B"/>
    <w:rsid w:val="007836DF"/>
    <w:rsid w:val="00783F5D"/>
    <w:rsid w:val="00784C25"/>
    <w:rsid w:val="00790D68"/>
    <w:rsid w:val="0079194C"/>
    <w:rsid w:val="0079323F"/>
    <w:rsid w:val="00793345"/>
    <w:rsid w:val="00796226"/>
    <w:rsid w:val="0079722D"/>
    <w:rsid w:val="00797289"/>
    <w:rsid w:val="007A39C6"/>
    <w:rsid w:val="007A3B0A"/>
    <w:rsid w:val="007A527F"/>
    <w:rsid w:val="007A601C"/>
    <w:rsid w:val="007B0317"/>
    <w:rsid w:val="007B0B9B"/>
    <w:rsid w:val="007B2AAE"/>
    <w:rsid w:val="007B7975"/>
    <w:rsid w:val="007C42EA"/>
    <w:rsid w:val="007C5F00"/>
    <w:rsid w:val="007C6205"/>
    <w:rsid w:val="007C66E6"/>
    <w:rsid w:val="007E076B"/>
    <w:rsid w:val="007E1074"/>
    <w:rsid w:val="007E25BF"/>
    <w:rsid w:val="007E2F33"/>
    <w:rsid w:val="007E5478"/>
    <w:rsid w:val="007E5C70"/>
    <w:rsid w:val="007F5542"/>
    <w:rsid w:val="007F5F06"/>
    <w:rsid w:val="007F6310"/>
    <w:rsid w:val="0080087D"/>
    <w:rsid w:val="00802B16"/>
    <w:rsid w:val="00804742"/>
    <w:rsid w:val="00811B28"/>
    <w:rsid w:val="00813638"/>
    <w:rsid w:val="00817729"/>
    <w:rsid w:val="008204CC"/>
    <w:rsid w:val="00820D4F"/>
    <w:rsid w:val="00820FDD"/>
    <w:rsid w:val="008229DC"/>
    <w:rsid w:val="0082525F"/>
    <w:rsid w:val="008258FB"/>
    <w:rsid w:val="00825D0E"/>
    <w:rsid w:val="00826DB5"/>
    <w:rsid w:val="0083108F"/>
    <w:rsid w:val="00831435"/>
    <w:rsid w:val="0083145C"/>
    <w:rsid w:val="00832CC7"/>
    <w:rsid w:val="008331BB"/>
    <w:rsid w:val="00833551"/>
    <w:rsid w:val="00835A0E"/>
    <w:rsid w:val="00837945"/>
    <w:rsid w:val="008402A7"/>
    <w:rsid w:val="00841202"/>
    <w:rsid w:val="008416FD"/>
    <w:rsid w:val="00841FF5"/>
    <w:rsid w:val="00842ADD"/>
    <w:rsid w:val="00843C42"/>
    <w:rsid w:val="00845EB8"/>
    <w:rsid w:val="00850A14"/>
    <w:rsid w:val="00854BBB"/>
    <w:rsid w:val="00854BDB"/>
    <w:rsid w:val="00854DD7"/>
    <w:rsid w:val="00854F16"/>
    <w:rsid w:val="00855408"/>
    <w:rsid w:val="00856089"/>
    <w:rsid w:val="00862168"/>
    <w:rsid w:val="00863CE4"/>
    <w:rsid w:val="00866989"/>
    <w:rsid w:val="00871119"/>
    <w:rsid w:val="00871FD6"/>
    <w:rsid w:val="008722B0"/>
    <w:rsid w:val="0087553A"/>
    <w:rsid w:val="00885E8F"/>
    <w:rsid w:val="008863D2"/>
    <w:rsid w:val="00891A7D"/>
    <w:rsid w:val="00893184"/>
    <w:rsid w:val="0089454C"/>
    <w:rsid w:val="008963E9"/>
    <w:rsid w:val="00896A6D"/>
    <w:rsid w:val="00896C5B"/>
    <w:rsid w:val="00897260"/>
    <w:rsid w:val="008A1426"/>
    <w:rsid w:val="008A149B"/>
    <w:rsid w:val="008A326A"/>
    <w:rsid w:val="008A3C15"/>
    <w:rsid w:val="008A4C4F"/>
    <w:rsid w:val="008A6687"/>
    <w:rsid w:val="008A6EE5"/>
    <w:rsid w:val="008B050D"/>
    <w:rsid w:val="008B0BE1"/>
    <w:rsid w:val="008B150D"/>
    <w:rsid w:val="008B1539"/>
    <w:rsid w:val="008B2069"/>
    <w:rsid w:val="008B49F9"/>
    <w:rsid w:val="008B4F9A"/>
    <w:rsid w:val="008B6876"/>
    <w:rsid w:val="008C0D23"/>
    <w:rsid w:val="008C0DF6"/>
    <w:rsid w:val="008C2413"/>
    <w:rsid w:val="008C2458"/>
    <w:rsid w:val="008C4FC5"/>
    <w:rsid w:val="008C632A"/>
    <w:rsid w:val="008C6D9E"/>
    <w:rsid w:val="008C76A8"/>
    <w:rsid w:val="008D03FF"/>
    <w:rsid w:val="008D0712"/>
    <w:rsid w:val="008D2DEE"/>
    <w:rsid w:val="008D5510"/>
    <w:rsid w:val="008D5B0D"/>
    <w:rsid w:val="008D72F7"/>
    <w:rsid w:val="008E0037"/>
    <w:rsid w:val="008E4931"/>
    <w:rsid w:val="008E5080"/>
    <w:rsid w:val="008E50CB"/>
    <w:rsid w:val="008E63A6"/>
    <w:rsid w:val="008E7E3E"/>
    <w:rsid w:val="008F0182"/>
    <w:rsid w:val="008F0F49"/>
    <w:rsid w:val="008F4522"/>
    <w:rsid w:val="008F70C1"/>
    <w:rsid w:val="00900412"/>
    <w:rsid w:val="009008A7"/>
    <w:rsid w:val="0090114C"/>
    <w:rsid w:val="00901A8F"/>
    <w:rsid w:val="00902B4F"/>
    <w:rsid w:val="00902ECB"/>
    <w:rsid w:val="009045F3"/>
    <w:rsid w:val="00905723"/>
    <w:rsid w:val="00911237"/>
    <w:rsid w:val="00913B05"/>
    <w:rsid w:val="0091586B"/>
    <w:rsid w:val="00920026"/>
    <w:rsid w:val="0092020F"/>
    <w:rsid w:val="00926DA6"/>
    <w:rsid w:val="00932C86"/>
    <w:rsid w:val="00932CC5"/>
    <w:rsid w:val="0093336E"/>
    <w:rsid w:val="00934A39"/>
    <w:rsid w:val="00935AFB"/>
    <w:rsid w:val="009364DF"/>
    <w:rsid w:val="00940429"/>
    <w:rsid w:val="00942BEB"/>
    <w:rsid w:val="009431F4"/>
    <w:rsid w:val="009523FF"/>
    <w:rsid w:val="00956536"/>
    <w:rsid w:val="009565CC"/>
    <w:rsid w:val="009606E2"/>
    <w:rsid w:val="009623FE"/>
    <w:rsid w:val="00963A96"/>
    <w:rsid w:val="00964633"/>
    <w:rsid w:val="009646E1"/>
    <w:rsid w:val="00971023"/>
    <w:rsid w:val="00971E32"/>
    <w:rsid w:val="00973CFB"/>
    <w:rsid w:val="0097496B"/>
    <w:rsid w:val="0097504B"/>
    <w:rsid w:val="00975955"/>
    <w:rsid w:val="009760D0"/>
    <w:rsid w:val="00981EAD"/>
    <w:rsid w:val="009860CB"/>
    <w:rsid w:val="00986999"/>
    <w:rsid w:val="00992B90"/>
    <w:rsid w:val="00993104"/>
    <w:rsid w:val="009942E0"/>
    <w:rsid w:val="00994BCB"/>
    <w:rsid w:val="00997B01"/>
    <w:rsid w:val="009A0E31"/>
    <w:rsid w:val="009A18EC"/>
    <w:rsid w:val="009A1F63"/>
    <w:rsid w:val="009A4288"/>
    <w:rsid w:val="009A4D3E"/>
    <w:rsid w:val="009A67D1"/>
    <w:rsid w:val="009A7BA8"/>
    <w:rsid w:val="009A7D8F"/>
    <w:rsid w:val="009B1E5A"/>
    <w:rsid w:val="009B1F50"/>
    <w:rsid w:val="009B3478"/>
    <w:rsid w:val="009B597E"/>
    <w:rsid w:val="009B6F83"/>
    <w:rsid w:val="009C445F"/>
    <w:rsid w:val="009C5AB1"/>
    <w:rsid w:val="009C741D"/>
    <w:rsid w:val="009C77D9"/>
    <w:rsid w:val="009C7F07"/>
    <w:rsid w:val="009D0E04"/>
    <w:rsid w:val="009D28F4"/>
    <w:rsid w:val="009D2D09"/>
    <w:rsid w:val="009D3397"/>
    <w:rsid w:val="009D490D"/>
    <w:rsid w:val="009D4FCB"/>
    <w:rsid w:val="009D5058"/>
    <w:rsid w:val="009D6289"/>
    <w:rsid w:val="009E1569"/>
    <w:rsid w:val="009E31E1"/>
    <w:rsid w:val="009E3B48"/>
    <w:rsid w:val="009E4CF2"/>
    <w:rsid w:val="009E54A0"/>
    <w:rsid w:val="009E7B87"/>
    <w:rsid w:val="009F0510"/>
    <w:rsid w:val="009F09F8"/>
    <w:rsid w:val="009F2085"/>
    <w:rsid w:val="009F5A3B"/>
    <w:rsid w:val="009F74AB"/>
    <w:rsid w:val="00A012FB"/>
    <w:rsid w:val="00A0147D"/>
    <w:rsid w:val="00A03327"/>
    <w:rsid w:val="00A046D6"/>
    <w:rsid w:val="00A1028D"/>
    <w:rsid w:val="00A13451"/>
    <w:rsid w:val="00A1446C"/>
    <w:rsid w:val="00A218F2"/>
    <w:rsid w:val="00A22AA2"/>
    <w:rsid w:val="00A23318"/>
    <w:rsid w:val="00A23483"/>
    <w:rsid w:val="00A23AE2"/>
    <w:rsid w:val="00A2682B"/>
    <w:rsid w:val="00A31EF5"/>
    <w:rsid w:val="00A333B8"/>
    <w:rsid w:val="00A33E29"/>
    <w:rsid w:val="00A374F0"/>
    <w:rsid w:val="00A37557"/>
    <w:rsid w:val="00A4467E"/>
    <w:rsid w:val="00A46188"/>
    <w:rsid w:val="00A516EB"/>
    <w:rsid w:val="00A540D3"/>
    <w:rsid w:val="00A576FC"/>
    <w:rsid w:val="00A612D6"/>
    <w:rsid w:val="00A61766"/>
    <w:rsid w:val="00A634D4"/>
    <w:rsid w:val="00A63FFA"/>
    <w:rsid w:val="00A67417"/>
    <w:rsid w:val="00A70535"/>
    <w:rsid w:val="00A71346"/>
    <w:rsid w:val="00A713B3"/>
    <w:rsid w:val="00A72B45"/>
    <w:rsid w:val="00A8420B"/>
    <w:rsid w:val="00A85069"/>
    <w:rsid w:val="00A85B8E"/>
    <w:rsid w:val="00A9007A"/>
    <w:rsid w:val="00A90E81"/>
    <w:rsid w:val="00A9190B"/>
    <w:rsid w:val="00A92BEA"/>
    <w:rsid w:val="00A9663B"/>
    <w:rsid w:val="00A97862"/>
    <w:rsid w:val="00AA0D6D"/>
    <w:rsid w:val="00AA1DF1"/>
    <w:rsid w:val="00AA2DAC"/>
    <w:rsid w:val="00AA4E16"/>
    <w:rsid w:val="00AA5114"/>
    <w:rsid w:val="00AA5479"/>
    <w:rsid w:val="00AA6DCA"/>
    <w:rsid w:val="00AB113D"/>
    <w:rsid w:val="00AB2D18"/>
    <w:rsid w:val="00AB3B30"/>
    <w:rsid w:val="00AB79A3"/>
    <w:rsid w:val="00AC0DF9"/>
    <w:rsid w:val="00AC1C13"/>
    <w:rsid w:val="00AC24ED"/>
    <w:rsid w:val="00AC377C"/>
    <w:rsid w:val="00AC6EC1"/>
    <w:rsid w:val="00AD0B6B"/>
    <w:rsid w:val="00AD1671"/>
    <w:rsid w:val="00AD1F50"/>
    <w:rsid w:val="00AD2B31"/>
    <w:rsid w:val="00AD2B6C"/>
    <w:rsid w:val="00AD41CC"/>
    <w:rsid w:val="00AD4648"/>
    <w:rsid w:val="00AD5EAC"/>
    <w:rsid w:val="00AD7B47"/>
    <w:rsid w:val="00AE14B1"/>
    <w:rsid w:val="00AE1F25"/>
    <w:rsid w:val="00AF03AE"/>
    <w:rsid w:val="00AF1984"/>
    <w:rsid w:val="00AF228F"/>
    <w:rsid w:val="00AF2BAB"/>
    <w:rsid w:val="00AF3610"/>
    <w:rsid w:val="00AF3FDC"/>
    <w:rsid w:val="00AF6B8F"/>
    <w:rsid w:val="00AF7222"/>
    <w:rsid w:val="00AF749E"/>
    <w:rsid w:val="00AF7CCE"/>
    <w:rsid w:val="00B005DC"/>
    <w:rsid w:val="00B00897"/>
    <w:rsid w:val="00B037D8"/>
    <w:rsid w:val="00B05CAE"/>
    <w:rsid w:val="00B07111"/>
    <w:rsid w:val="00B13246"/>
    <w:rsid w:val="00B1400D"/>
    <w:rsid w:val="00B14C6D"/>
    <w:rsid w:val="00B16DBD"/>
    <w:rsid w:val="00B2156B"/>
    <w:rsid w:val="00B218B6"/>
    <w:rsid w:val="00B25298"/>
    <w:rsid w:val="00B2535F"/>
    <w:rsid w:val="00B25D06"/>
    <w:rsid w:val="00B26C6D"/>
    <w:rsid w:val="00B34D63"/>
    <w:rsid w:val="00B367E1"/>
    <w:rsid w:val="00B401E3"/>
    <w:rsid w:val="00B4125E"/>
    <w:rsid w:val="00B42608"/>
    <w:rsid w:val="00B43371"/>
    <w:rsid w:val="00B44415"/>
    <w:rsid w:val="00B45DA9"/>
    <w:rsid w:val="00B4710B"/>
    <w:rsid w:val="00B502B3"/>
    <w:rsid w:val="00B54A1D"/>
    <w:rsid w:val="00B54AD4"/>
    <w:rsid w:val="00B5656C"/>
    <w:rsid w:val="00B6095B"/>
    <w:rsid w:val="00B63DC0"/>
    <w:rsid w:val="00B740BC"/>
    <w:rsid w:val="00B750AC"/>
    <w:rsid w:val="00B75C36"/>
    <w:rsid w:val="00B77C83"/>
    <w:rsid w:val="00B77E8D"/>
    <w:rsid w:val="00B82805"/>
    <w:rsid w:val="00B857D8"/>
    <w:rsid w:val="00B866A2"/>
    <w:rsid w:val="00B90F7A"/>
    <w:rsid w:val="00B92AA3"/>
    <w:rsid w:val="00B93906"/>
    <w:rsid w:val="00B94F7B"/>
    <w:rsid w:val="00B95A33"/>
    <w:rsid w:val="00B96549"/>
    <w:rsid w:val="00B97381"/>
    <w:rsid w:val="00BA135F"/>
    <w:rsid w:val="00BA22AA"/>
    <w:rsid w:val="00BA33CE"/>
    <w:rsid w:val="00BA5CE1"/>
    <w:rsid w:val="00BB0427"/>
    <w:rsid w:val="00BB067B"/>
    <w:rsid w:val="00BB0C97"/>
    <w:rsid w:val="00BB17AE"/>
    <w:rsid w:val="00BB26A0"/>
    <w:rsid w:val="00BB50D5"/>
    <w:rsid w:val="00BB6766"/>
    <w:rsid w:val="00BB7B7F"/>
    <w:rsid w:val="00BC1007"/>
    <w:rsid w:val="00BC1C37"/>
    <w:rsid w:val="00BC2139"/>
    <w:rsid w:val="00BC2BC2"/>
    <w:rsid w:val="00BC5195"/>
    <w:rsid w:val="00BC585A"/>
    <w:rsid w:val="00BC713F"/>
    <w:rsid w:val="00BD00E2"/>
    <w:rsid w:val="00BD0163"/>
    <w:rsid w:val="00BD1452"/>
    <w:rsid w:val="00BD1C13"/>
    <w:rsid w:val="00BD2B10"/>
    <w:rsid w:val="00BD3CA7"/>
    <w:rsid w:val="00BD59EA"/>
    <w:rsid w:val="00BE2ABF"/>
    <w:rsid w:val="00BE31C0"/>
    <w:rsid w:val="00BE35C2"/>
    <w:rsid w:val="00BE5418"/>
    <w:rsid w:val="00BE569E"/>
    <w:rsid w:val="00BE732C"/>
    <w:rsid w:val="00BE7A13"/>
    <w:rsid w:val="00BF413F"/>
    <w:rsid w:val="00BF4291"/>
    <w:rsid w:val="00BF4C25"/>
    <w:rsid w:val="00BF4E95"/>
    <w:rsid w:val="00BF50F7"/>
    <w:rsid w:val="00BF62F8"/>
    <w:rsid w:val="00BF6FC6"/>
    <w:rsid w:val="00C00524"/>
    <w:rsid w:val="00C05909"/>
    <w:rsid w:val="00C06D3E"/>
    <w:rsid w:val="00C06E2B"/>
    <w:rsid w:val="00C07DAE"/>
    <w:rsid w:val="00C10C11"/>
    <w:rsid w:val="00C10F8A"/>
    <w:rsid w:val="00C128B2"/>
    <w:rsid w:val="00C13225"/>
    <w:rsid w:val="00C1339D"/>
    <w:rsid w:val="00C16E2A"/>
    <w:rsid w:val="00C17B27"/>
    <w:rsid w:val="00C24020"/>
    <w:rsid w:val="00C252E3"/>
    <w:rsid w:val="00C25733"/>
    <w:rsid w:val="00C27C40"/>
    <w:rsid w:val="00C30BC1"/>
    <w:rsid w:val="00C31314"/>
    <w:rsid w:val="00C32C43"/>
    <w:rsid w:val="00C40F37"/>
    <w:rsid w:val="00C423E0"/>
    <w:rsid w:val="00C44960"/>
    <w:rsid w:val="00C460B0"/>
    <w:rsid w:val="00C558C0"/>
    <w:rsid w:val="00C56310"/>
    <w:rsid w:val="00C63C56"/>
    <w:rsid w:val="00C65D1F"/>
    <w:rsid w:val="00C65F9D"/>
    <w:rsid w:val="00C70E18"/>
    <w:rsid w:val="00C7146E"/>
    <w:rsid w:val="00C73548"/>
    <w:rsid w:val="00C75830"/>
    <w:rsid w:val="00C766DE"/>
    <w:rsid w:val="00C8044A"/>
    <w:rsid w:val="00C80CEE"/>
    <w:rsid w:val="00C80FE4"/>
    <w:rsid w:val="00C84031"/>
    <w:rsid w:val="00C85AE4"/>
    <w:rsid w:val="00C87493"/>
    <w:rsid w:val="00C900B1"/>
    <w:rsid w:val="00C907D3"/>
    <w:rsid w:val="00C92B94"/>
    <w:rsid w:val="00C932C7"/>
    <w:rsid w:val="00C93638"/>
    <w:rsid w:val="00C94D9C"/>
    <w:rsid w:val="00C95B9B"/>
    <w:rsid w:val="00CA0622"/>
    <w:rsid w:val="00CA27EF"/>
    <w:rsid w:val="00CA33EE"/>
    <w:rsid w:val="00CA634F"/>
    <w:rsid w:val="00CA7562"/>
    <w:rsid w:val="00CB10E2"/>
    <w:rsid w:val="00CB2013"/>
    <w:rsid w:val="00CB3FDA"/>
    <w:rsid w:val="00CB5663"/>
    <w:rsid w:val="00CB7FF9"/>
    <w:rsid w:val="00CC0ADF"/>
    <w:rsid w:val="00CC1C86"/>
    <w:rsid w:val="00CC29D1"/>
    <w:rsid w:val="00CC3548"/>
    <w:rsid w:val="00CC542B"/>
    <w:rsid w:val="00CC5DE6"/>
    <w:rsid w:val="00CD009B"/>
    <w:rsid w:val="00CD0503"/>
    <w:rsid w:val="00CD0B3D"/>
    <w:rsid w:val="00CD1CA5"/>
    <w:rsid w:val="00CD2F86"/>
    <w:rsid w:val="00CD3169"/>
    <w:rsid w:val="00CD36E1"/>
    <w:rsid w:val="00CD4BA1"/>
    <w:rsid w:val="00CD574C"/>
    <w:rsid w:val="00CD68E5"/>
    <w:rsid w:val="00CD778D"/>
    <w:rsid w:val="00CE1C95"/>
    <w:rsid w:val="00CE25FB"/>
    <w:rsid w:val="00CE3B4F"/>
    <w:rsid w:val="00CE52F1"/>
    <w:rsid w:val="00CF1F9D"/>
    <w:rsid w:val="00CF5059"/>
    <w:rsid w:val="00CF6AF6"/>
    <w:rsid w:val="00CF6D09"/>
    <w:rsid w:val="00D01848"/>
    <w:rsid w:val="00D047A1"/>
    <w:rsid w:val="00D07435"/>
    <w:rsid w:val="00D1026E"/>
    <w:rsid w:val="00D10F77"/>
    <w:rsid w:val="00D13816"/>
    <w:rsid w:val="00D13EBF"/>
    <w:rsid w:val="00D165E4"/>
    <w:rsid w:val="00D16D3F"/>
    <w:rsid w:val="00D200A0"/>
    <w:rsid w:val="00D22A21"/>
    <w:rsid w:val="00D257DE"/>
    <w:rsid w:val="00D2647D"/>
    <w:rsid w:val="00D27180"/>
    <w:rsid w:val="00D27F05"/>
    <w:rsid w:val="00D30867"/>
    <w:rsid w:val="00D36BA8"/>
    <w:rsid w:val="00D37526"/>
    <w:rsid w:val="00D41489"/>
    <w:rsid w:val="00D43525"/>
    <w:rsid w:val="00D458FA"/>
    <w:rsid w:val="00D45C9D"/>
    <w:rsid w:val="00D50495"/>
    <w:rsid w:val="00D51F7F"/>
    <w:rsid w:val="00D525F8"/>
    <w:rsid w:val="00D52A8B"/>
    <w:rsid w:val="00D53BBC"/>
    <w:rsid w:val="00D54372"/>
    <w:rsid w:val="00D56582"/>
    <w:rsid w:val="00D57C4C"/>
    <w:rsid w:val="00D618C2"/>
    <w:rsid w:val="00D626C2"/>
    <w:rsid w:val="00D64DEE"/>
    <w:rsid w:val="00D70217"/>
    <w:rsid w:val="00D71439"/>
    <w:rsid w:val="00D776F5"/>
    <w:rsid w:val="00D83F49"/>
    <w:rsid w:val="00D86F76"/>
    <w:rsid w:val="00D86F79"/>
    <w:rsid w:val="00D8791E"/>
    <w:rsid w:val="00D900DF"/>
    <w:rsid w:val="00D91F67"/>
    <w:rsid w:val="00DA21C0"/>
    <w:rsid w:val="00DA2E06"/>
    <w:rsid w:val="00DA3301"/>
    <w:rsid w:val="00DA71A8"/>
    <w:rsid w:val="00DB0B53"/>
    <w:rsid w:val="00DB1EAE"/>
    <w:rsid w:val="00DB33F1"/>
    <w:rsid w:val="00DB4FA2"/>
    <w:rsid w:val="00DC22A6"/>
    <w:rsid w:val="00DC38E7"/>
    <w:rsid w:val="00DC7545"/>
    <w:rsid w:val="00DD143F"/>
    <w:rsid w:val="00DE0667"/>
    <w:rsid w:val="00DE26FE"/>
    <w:rsid w:val="00DE3152"/>
    <w:rsid w:val="00DE4C32"/>
    <w:rsid w:val="00DE6F17"/>
    <w:rsid w:val="00DF117C"/>
    <w:rsid w:val="00DF18F2"/>
    <w:rsid w:val="00DF1B62"/>
    <w:rsid w:val="00DF22AE"/>
    <w:rsid w:val="00DF3449"/>
    <w:rsid w:val="00DF3D10"/>
    <w:rsid w:val="00E0076A"/>
    <w:rsid w:val="00E0077B"/>
    <w:rsid w:val="00E01461"/>
    <w:rsid w:val="00E032E5"/>
    <w:rsid w:val="00E0347C"/>
    <w:rsid w:val="00E03D98"/>
    <w:rsid w:val="00E04FBB"/>
    <w:rsid w:val="00E059DA"/>
    <w:rsid w:val="00E12AB6"/>
    <w:rsid w:val="00E15137"/>
    <w:rsid w:val="00E161D7"/>
    <w:rsid w:val="00E17839"/>
    <w:rsid w:val="00E20C5B"/>
    <w:rsid w:val="00E20F6C"/>
    <w:rsid w:val="00E21D14"/>
    <w:rsid w:val="00E270D0"/>
    <w:rsid w:val="00E3535C"/>
    <w:rsid w:val="00E355F4"/>
    <w:rsid w:val="00E3648D"/>
    <w:rsid w:val="00E36F4B"/>
    <w:rsid w:val="00E37CD3"/>
    <w:rsid w:val="00E43636"/>
    <w:rsid w:val="00E44427"/>
    <w:rsid w:val="00E4589D"/>
    <w:rsid w:val="00E477E0"/>
    <w:rsid w:val="00E5000D"/>
    <w:rsid w:val="00E514AC"/>
    <w:rsid w:val="00E51571"/>
    <w:rsid w:val="00E516B6"/>
    <w:rsid w:val="00E51BE2"/>
    <w:rsid w:val="00E52070"/>
    <w:rsid w:val="00E62B23"/>
    <w:rsid w:val="00E62ED4"/>
    <w:rsid w:val="00E64B51"/>
    <w:rsid w:val="00E71434"/>
    <w:rsid w:val="00E73219"/>
    <w:rsid w:val="00E820FD"/>
    <w:rsid w:val="00E8254F"/>
    <w:rsid w:val="00E8294B"/>
    <w:rsid w:val="00E84929"/>
    <w:rsid w:val="00E86D60"/>
    <w:rsid w:val="00E871F8"/>
    <w:rsid w:val="00E87C5E"/>
    <w:rsid w:val="00E90008"/>
    <w:rsid w:val="00E91DA7"/>
    <w:rsid w:val="00E929C8"/>
    <w:rsid w:val="00E92DEF"/>
    <w:rsid w:val="00EA10C0"/>
    <w:rsid w:val="00EA25EA"/>
    <w:rsid w:val="00EA5616"/>
    <w:rsid w:val="00EB240A"/>
    <w:rsid w:val="00EB542E"/>
    <w:rsid w:val="00EC202A"/>
    <w:rsid w:val="00EC2573"/>
    <w:rsid w:val="00EC3C18"/>
    <w:rsid w:val="00EC3F83"/>
    <w:rsid w:val="00EC4F92"/>
    <w:rsid w:val="00ED109A"/>
    <w:rsid w:val="00ED16D5"/>
    <w:rsid w:val="00ED3B39"/>
    <w:rsid w:val="00ED3C48"/>
    <w:rsid w:val="00ED41C3"/>
    <w:rsid w:val="00ED5389"/>
    <w:rsid w:val="00ED6D04"/>
    <w:rsid w:val="00ED78BE"/>
    <w:rsid w:val="00EE05FE"/>
    <w:rsid w:val="00EE7B9C"/>
    <w:rsid w:val="00EF1F2D"/>
    <w:rsid w:val="00EF2C05"/>
    <w:rsid w:val="00EF6CF3"/>
    <w:rsid w:val="00EF7006"/>
    <w:rsid w:val="00F02C7D"/>
    <w:rsid w:val="00F0383B"/>
    <w:rsid w:val="00F03CBF"/>
    <w:rsid w:val="00F03F3F"/>
    <w:rsid w:val="00F117B3"/>
    <w:rsid w:val="00F12354"/>
    <w:rsid w:val="00F12C94"/>
    <w:rsid w:val="00F133AC"/>
    <w:rsid w:val="00F13F64"/>
    <w:rsid w:val="00F23478"/>
    <w:rsid w:val="00F23EAC"/>
    <w:rsid w:val="00F274DE"/>
    <w:rsid w:val="00F27D6F"/>
    <w:rsid w:val="00F32DDA"/>
    <w:rsid w:val="00F37F40"/>
    <w:rsid w:val="00F4222F"/>
    <w:rsid w:val="00F42E86"/>
    <w:rsid w:val="00F450ED"/>
    <w:rsid w:val="00F453D2"/>
    <w:rsid w:val="00F511F5"/>
    <w:rsid w:val="00F5136B"/>
    <w:rsid w:val="00F51620"/>
    <w:rsid w:val="00F5207C"/>
    <w:rsid w:val="00F53290"/>
    <w:rsid w:val="00F5440E"/>
    <w:rsid w:val="00F54BED"/>
    <w:rsid w:val="00F57290"/>
    <w:rsid w:val="00F61677"/>
    <w:rsid w:val="00F7029D"/>
    <w:rsid w:val="00F709E1"/>
    <w:rsid w:val="00F71E8A"/>
    <w:rsid w:val="00F72253"/>
    <w:rsid w:val="00F7328A"/>
    <w:rsid w:val="00F76299"/>
    <w:rsid w:val="00F77A2C"/>
    <w:rsid w:val="00F828D6"/>
    <w:rsid w:val="00F83A8F"/>
    <w:rsid w:val="00F858C5"/>
    <w:rsid w:val="00F92C8C"/>
    <w:rsid w:val="00F9306B"/>
    <w:rsid w:val="00F94943"/>
    <w:rsid w:val="00F9688B"/>
    <w:rsid w:val="00F96C24"/>
    <w:rsid w:val="00F96E95"/>
    <w:rsid w:val="00FA0A6B"/>
    <w:rsid w:val="00FA1C87"/>
    <w:rsid w:val="00FA5B73"/>
    <w:rsid w:val="00FA7D09"/>
    <w:rsid w:val="00FB0744"/>
    <w:rsid w:val="00FB16B3"/>
    <w:rsid w:val="00FB4327"/>
    <w:rsid w:val="00FB4D6A"/>
    <w:rsid w:val="00FB4E32"/>
    <w:rsid w:val="00FB7D46"/>
    <w:rsid w:val="00FC393E"/>
    <w:rsid w:val="00FC58C4"/>
    <w:rsid w:val="00FC77EB"/>
    <w:rsid w:val="00FD3B53"/>
    <w:rsid w:val="00FD50E6"/>
    <w:rsid w:val="00FD5D21"/>
    <w:rsid w:val="00FD5F9E"/>
    <w:rsid w:val="00FD6A13"/>
    <w:rsid w:val="00FE0025"/>
    <w:rsid w:val="00FE0DA4"/>
    <w:rsid w:val="00FF0178"/>
    <w:rsid w:val="00FF3F6F"/>
    <w:rsid w:val="00FF6323"/>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2F5E"/>
  <w15:docId w15:val="{001F87BD-98CF-4EB3-82B4-D72EF5AE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839"/>
    <w:rPr>
      <w:rFonts w:eastAsiaTheme="majorEastAsia" w:cstheme="majorBidi"/>
      <w:color w:val="272727" w:themeColor="text1" w:themeTint="D8"/>
    </w:rPr>
  </w:style>
  <w:style w:type="paragraph" w:styleId="Title">
    <w:name w:val="Title"/>
    <w:basedOn w:val="Normal"/>
    <w:next w:val="Normal"/>
    <w:link w:val="TitleChar"/>
    <w:uiPriority w:val="10"/>
    <w:qFormat/>
    <w:rsid w:val="00E17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839"/>
    <w:pPr>
      <w:spacing w:before="160"/>
      <w:jc w:val="center"/>
    </w:pPr>
    <w:rPr>
      <w:i/>
      <w:iCs/>
      <w:color w:val="404040" w:themeColor="text1" w:themeTint="BF"/>
    </w:rPr>
  </w:style>
  <w:style w:type="character" w:customStyle="1" w:styleId="QuoteChar">
    <w:name w:val="Quote Char"/>
    <w:basedOn w:val="DefaultParagraphFont"/>
    <w:link w:val="Quote"/>
    <w:uiPriority w:val="29"/>
    <w:rsid w:val="00E17839"/>
    <w:rPr>
      <w:i/>
      <w:iCs/>
      <w:color w:val="404040" w:themeColor="text1" w:themeTint="BF"/>
    </w:rPr>
  </w:style>
  <w:style w:type="paragraph" w:styleId="ListParagraph">
    <w:name w:val="List Paragraph"/>
    <w:basedOn w:val="Normal"/>
    <w:uiPriority w:val="34"/>
    <w:qFormat/>
    <w:rsid w:val="00E17839"/>
    <w:pPr>
      <w:ind w:left="720"/>
      <w:contextualSpacing/>
    </w:pPr>
  </w:style>
  <w:style w:type="character" w:styleId="IntenseEmphasis">
    <w:name w:val="Intense Emphasis"/>
    <w:basedOn w:val="DefaultParagraphFont"/>
    <w:uiPriority w:val="21"/>
    <w:qFormat/>
    <w:rsid w:val="00E17839"/>
    <w:rPr>
      <w:i/>
      <w:iCs/>
      <w:color w:val="0F4761" w:themeColor="accent1" w:themeShade="BF"/>
    </w:rPr>
  </w:style>
  <w:style w:type="paragraph" w:styleId="IntenseQuote">
    <w:name w:val="Intense Quote"/>
    <w:basedOn w:val="Normal"/>
    <w:next w:val="Normal"/>
    <w:link w:val="IntenseQuoteChar"/>
    <w:uiPriority w:val="30"/>
    <w:qFormat/>
    <w:rsid w:val="00E1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839"/>
    <w:rPr>
      <w:i/>
      <w:iCs/>
      <w:color w:val="0F4761" w:themeColor="accent1" w:themeShade="BF"/>
    </w:rPr>
  </w:style>
  <w:style w:type="character" w:styleId="IntenseReference">
    <w:name w:val="Intense Reference"/>
    <w:basedOn w:val="DefaultParagraphFont"/>
    <w:uiPriority w:val="32"/>
    <w:qFormat/>
    <w:rsid w:val="00E17839"/>
    <w:rPr>
      <w:b/>
      <w:bCs/>
      <w:smallCaps/>
      <w:color w:val="0F4761" w:themeColor="accent1" w:themeShade="BF"/>
      <w:spacing w:val="5"/>
    </w:rPr>
  </w:style>
  <w:style w:type="paragraph" w:styleId="BalloonText">
    <w:name w:val="Balloon Text"/>
    <w:basedOn w:val="Normal"/>
    <w:link w:val="BalloonTextChar"/>
    <w:uiPriority w:val="99"/>
    <w:semiHidden/>
    <w:unhideWhenUsed/>
    <w:rsid w:val="009A1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87177">
      <w:bodyDiv w:val="1"/>
      <w:marLeft w:val="0"/>
      <w:marRight w:val="0"/>
      <w:marTop w:val="0"/>
      <w:marBottom w:val="0"/>
      <w:divBdr>
        <w:top w:val="none" w:sz="0" w:space="0" w:color="auto"/>
        <w:left w:val="none" w:sz="0" w:space="0" w:color="auto"/>
        <w:bottom w:val="none" w:sz="0" w:space="0" w:color="auto"/>
        <w:right w:val="none" w:sz="0" w:space="0" w:color="auto"/>
      </w:divBdr>
      <w:divsChild>
        <w:div w:id="1092622131">
          <w:marLeft w:val="0"/>
          <w:marRight w:val="0"/>
          <w:marTop w:val="0"/>
          <w:marBottom w:val="0"/>
          <w:divBdr>
            <w:top w:val="none" w:sz="0" w:space="0" w:color="auto"/>
            <w:left w:val="none" w:sz="0" w:space="0" w:color="auto"/>
            <w:bottom w:val="none" w:sz="0" w:space="0" w:color="auto"/>
            <w:right w:val="none" w:sz="0" w:space="0" w:color="auto"/>
          </w:divBdr>
        </w:div>
        <w:div w:id="554779334">
          <w:marLeft w:val="0"/>
          <w:marRight w:val="0"/>
          <w:marTop w:val="0"/>
          <w:marBottom w:val="0"/>
          <w:divBdr>
            <w:top w:val="none" w:sz="0" w:space="0" w:color="auto"/>
            <w:left w:val="none" w:sz="0" w:space="0" w:color="auto"/>
            <w:bottom w:val="none" w:sz="0" w:space="0" w:color="auto"/>
            <w:right w:val="none" w:sz="0" w:space="0" w:color="auto"/>
          </w:divBdr>
        </w:div>
        <w:div w:id="1080715249">
          <w:marLeft w:val="0"/>
          <w:marRight w:val="0"/>
          <w:marTop w:val="0"/>
          <w:marBottom w:val="0"/>
          <w:divBdr>
            <w:top w:val="none" w:sz="0" w:space="0" w:color="auto"/>
            <w:left w:val="none" w:sz="0" w:space="0" w:color="auto"/>
            <w:bottom w:val="none" w:sz="0" w:space="0" w:color="auto"/>
            <w:right w:val="none" w:sz="0" w:space="0" w:color="auto"/>
          </w:divBdr>
        </w:div>
        <w:div w:id="822769995">
          <w:marLeft w:val="0"/>
          <w:marRight w:val="0"/>
          <w:marTop w:val="0"/>
          <w:marBottom w:val="0"/>
          <w:divBdr>
            <w:top w:val="none" w:sz="0" w:space="0" w:color="auto"/>
            <w:left w:val="none" w:sz="0" w:space="0" w:color="auto"/>
            <w:bottom w:val="none" w:sz="0" w:space="0" w:color="auto"/>
            <w:right w:val="none" w:sz="0" w:space="0" w:color="auto"/>
          </w:divBdr>
        </w:div>
        <w:div w:id="1632515453">
          <w:marLeft w:val="0"/>
          <w:marRight w:val="0"/>
          <w:marTop w:val="0"/>
          <w:marBottom w:val="0"/>
          <w:divBdr>
            <w:top w:val="none" w:sz="0" w:space="0" w:color="auto"/>
            <w:left w:val="none" w:sz="0" w:space="0" w:color="auto"/>
            <w:bottom w:val="none" w:sz="0" w:space="0" w:color="auto"/>
            <w:right w:val="none" w:sz="0" w:space="0" w:color="auto"/>
          </w:divBdr>
        </w:div>
        <w:div w:id="336152736">
          <w:marLeft w:val="0"/>
          <w:marRight w:val="0"/>
          <w:marTop w:val="0"/>
          <w:marBottom w:val="0"/>
          <w:divBdr>
            <w:top w:val="none" w:sz="0" w:space="0" w:color="auto"/>
            <w:left w:val="none" w:sz="0" w:space="0" w:color="auto"/>
            <w:bottom w:val="none" w:sz="0" w:space="0" w:color="auto"/>
            <w:right w:val="none" w:sz="0" w:space="0" w:color="auto"/>
          </w:divBdr>
        </w:div>
        <w:div w:id="1156453563">
          <w:marLeft w:val="0"/>
          <w:marRight w:val="0"/>
          <w:marTop w:val="0"/>
          <w:marBottom w:val="0"/>
          <w:divBdr>
            <w:top w:val="none" w:sz="0" w:space="0" w:color="auto"/>
            <w:left w:val="none" w:sz="0" w:space="0" w:color="auto"/>
            <w:bottom w:val="none" w:sz="0" w:space="0" w:color="auto"/>
            <w:right w:val="none" w:sz="0" w:space="0" w:color="auto"/>
          </w:divBdr>
        </w:div>
        <w:div w:id="1477064577">
          <w:marLeft w:val="0"/>
          <w:marRight w:val="0"/>
          <w:marTop w:val="0"/>
          <w:marBottom w:val="0"/>
          <w:divBdr>
            <w:top w:val="none" w:sz="0" w:space="0" w:color="auto"/>
            <w:left w:val="none" w:sz="0" w:space="0" w:color="auto"/>
            <w:bottom w:val="none" w:sz="0" w:space="0" w:color="auto"/>
            <w:right w:val="none" w:sz="0" w:space="0" w:color="auto"/>
          </w:divBdr>
        </w:div>
      </w:divsChild>
    </w:div>
    <w:div w:id="607471306">
      <w:bodyDiv w:val="1"/>
      <w:marLeft w:val="0"/>
      <w:marRight w:val="0"/>
      <w:marTop w:val="0"/>
      <w:marBottom w:val="0"/>
      <w:divBdr>
        <w:top w:val="none" w:sz="0" w:space="0" w:color="auto"/>
        <w:left w:val="none" w:sz="0" w:space="0" w:color="auto"/>
        <w:bottom w:val="none" w:sz="0" w:space="0" w:color="auto"/>
        <w:right w:val="none" w:sz="0" w:space="0" w:color="auto"/>
      </w:divBdr>
    </w:div>
    <w:div w:id="899827657">
      <w:bodyDiv w:val="1"/>
      <w:marLeft w:val="0"/>
      <w:marRight w:val="0"/>
      <w:marTop w:val="0"/>
      <w:marBottom w:val="0"/>
      <w:divBdr>
        <w:top w:val="none" w:sz="0" w:space="0" w:color="auto"/>
        <w:left w:val="none" w:sz="0" w:space="0" w:color="auto"/>
        <w:bottom w:val="none" w:sz="0" w:space="0" w:color="auto"/>
        <w:right w:val="none" w:sz="0" w:space="0" w:color="auto"/>
      </w:divBdr>
    </w:div>
    <w:div w:id="14167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6155</Characters>
  <Application>Microsoft Office Word</Application>
  <DocSecurity>0</DocSecurity>
  <Lines>130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Fitterman</dc:creator>
  <cp:lastModifiedBy>Bruce H. Easom</cp:lastModifiedBy>
  <cp:revision>3</cp:revision>
  <cp:lastPrinted>2025-09-17T18:52:00Z</cp:lastPrinted>
  <dcterms:created xsi:type="dcterms:W3CDTF">2026-06-18T13:16:00Z</dcterms:created>
  <dcterms:modified xsi:type="dcterms:W3CDTF">2026-06-18T13:17:00Z</dcterms:modified>
</cp:coreProperties>
</file>