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3652" w:rsidRDefault="00E430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Groton-Dunstable Regional School District</w:t>
      </w:r>
    </w:p>
    <w:p w14:paraId="00000002" w14:textId="77777777" w:rsidR="006F3652" w:rsidRDefault="00E430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School Committee </w:t>
      </w:r>
    </w:p>
    <w:p w14:paraId="00000003" w14:textId="77777777" w:rsidR="006F3652" w:rsidRDefault="00E430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4, 2023 - 6:30pm</w:t>
      </w:r>
    </w:p>
    <w:p w14:paraId="00000004" w14:textId="77777777" w:rsidR="006F3652" w:rsidRDefault="006F3652">
      <w:pPr>
        <w:jc w:val="center"/>
        <w:rPr>
          <w:rFonts w:ascii="Times New Roman" w:eastAsia="Times New Roman" w:hAnsi="Times New Roman" w:cs="Times New Roman"/>
          <w:b/>
          <w:sz w:val="24"/>
          <w:szCs w:val="24"/>
        </w:rPr>
      </w:pPr>
    </w:p>
    <w:p w14:paraId="00000005" w14:textId="77777777" w:rsidR="006F3652" w:rsidRDefault="00E430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 - 6:30 PM</w:t>
      </w:r>
    </w:p>
    <w:p w14:paraId="00000006" w14:textId="77777777" w:rsidR="006F3652" w:rsidRDefault="00E430DF">
      <w:pPr>
        <w:shd w:val="clear" w:color="auto" w:fill="FFFFFF"/>
        <w:spacing w:line="240" w:lineRule="auto"/>
        <w:jc w:val="both"/>
        <w:rPr>
          <w:rFonts w:ascii="Times New Roman" w:eastAsia="Times New Roman" w:hAnsi="Times New Roman" w:cs="Times New Roman"/>
          <w:b/>
          <w:color w:val="222222"/>
        </w:rPr>
      </w:pPr>
      <w:r>
        <w:rPr>
          <w:rFonts w:ascii="Times New Roman" w:eastAsia="Times New Roman" w:hAnsi="Times New Roman" w:cs="Times New Roman"/>
          <w:b/>
        </w:rPr>
        <w:t xml:space="preserve">Vote to </w:t>
      </w:r>
      <w:r>
        <w:rPr>
          <w:rFonts w:ascii="Times New Roman" w:eastAsia="Times New Roman" w:hAnsi="Times New Roman" w:cs="Times New Roman"/>
          <w:b/>
          <w:color w:val="222222"/>
        </w:rPr>
        <w:t>enter into Executive Session for the purpose to discuss strategy with respect to collective bargaining or litigation if an open meeting may have a detrimental effect on the bargaining or litigating position of the public body and the chair so declares in a</w:t>
      </w:r>
      <w:r>
        <w:rPr>
          <w:rFonts w:ascii="Times New Roman" w:eastAsia="Times New Roman" w:hAnsi="Times New Roman" w:cs="Times New Roman"/>
          <w:b/>
          <w:color w:val="222222"/>
        </w:rPr>
        <w:t xml:space="preserve">ccordance with M.G.L. Ch. 30A, Sec. 21 a-3 (Unit </w:t>
      </w:r>
      <w:proofErr w:type="gramStart"/>
      <w:r>
        <w:rPr>
          <w:rFonts w:ascii="Times New Roman" w:eastAsia="Times New Roman" w:hAnsi="Times New Roman" w:cs="Times New Roman"/>
          <w:b/>
          <w:color w:val="222222"/>
        </w:rPr>
        <w:t>A )</w:t>
      </w:r>
      <w:proofErr w:type="gramEnd"/>
      <w:r>
        <w:rPr>
          <w:rFonts w:ascii="Times New Roman" w:eastAsia="Times New Roman" w:hAnsi="Times New Roman" w:cs="Times New Roman"/>
          <w:b/>
          <w:color w:val="222222"/>
        </w:rPr>
        <w:t xml:space="preserve"> </w:t>
      </w:r>
      <w:r>
        <w:rPr>
          <w:rFonts w:ascii="Times New Roman" w:eastAsia="Times New Roman" w:hAnsi="Times New Roman" w:cs="Times New Roman"/>
          <w:b/>
          <w:color w:val="222222"/>
          <w:u w:val="single"/>
        </w:rPr>
        <w:t>to return to regular session</w:t>
      </w:r>
      <w:r>
        <w:rPr>
          <w:rFonts w:ascii="Times New Roman" w:eastAsia="Times New Roman" w:hAnsi="Times New Roman" w:cs="Times New Roman"/>
          <w:b/>
          <w:color w:val="222222"/>
        </w:rPr>
        <w:t>.</w:t>
      </w:r>
    </w:p>
    <w:p w14:paraId="00000007" w14:textId="77777777" w:rsidR="006F3652" w:rsidRDefault="00E430DF">
      <w:pPr>
        <w:shd w:val="clear" w:color="auto" w:fill="FFFFFF"/>
        <w:spacing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So Moved - L. McCabe</w:t>
      </w:r>
    </w:p>
    <w:p w14:paraId="00000008" w14:textId="77777777" w:rsidR="006F3652" w:rsidRDefault="00E430DF">
      <w:pPr>
        <w:shd w:val="clear" w:color="auto" w:fill="FFFFFF"/>
        <w:spacing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Second - F. Raynor</w:t>
      </w:r>
    </w:p>
    <w:p w14:paraId="00000009" w14:textId="77777777" w:rsidR="006F3652" w:rsidRDefault="00E430DF">
      <w:pPr>
        <w:shd w:val="clear" w:color="auto" w:fill="FFFFFF"/>
        <w:spacing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rPr>
        <w:t>Discussion - None</w:t>
      </w:r>
    </w:p>
    <w:p w14:paraId="0000000A" w14:textId="77777777" w:rsidR="006F3652" w:rsidRDefault="00E430DF">
      <w:pPr>
        <w:shd w:val="clear" w:color="auto" w:fill="FFFFFF"/>
        <w:spacing w:line="240" w:lineRule="auto"/>
        <w:jc w:val="both"/>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Roll Call - Y. Cheema, yes; R. </w:t>
      </w:r>
      <w:proofErr w:type="spellStart"/>
      <w:r>
        <w:rPr>
          <w:rFonts w:ascii="Times New Roman" w:eastAsia="Times New Roman" w:hAnsi="Times New Roman" w:cs="Times New Roman"/>
          <w:b/>
          <w:color w:val="222222"/>
        </w:rPr>
        <w:t>Glod</w:t>
      </w:r>
      <w:proofErr w:type="spellEnd"/>
      <w:r>
        <w:rPr>
          <w:rFonts w:ascii="Times New Roman" w:eastAsia="Times New Roman" w:hAnsi="Times New Roman" w:cs="Times New Roman"/>
          <w:b/>
          <w:color w:val="222222"/>
        </w:rPr>
        <w:t xml:space="preserve">, yes; L. McCabe, yes; B. LeBlanc, yes; F. Raynor, yes; R. </w:t>
      </w:r>
      <w:proofErr w:type="spellStart"/>
      <w:r>
        <w:rPr>
          <w:rFonts w:ascii="Times New Roman" w:eastAsia="Times New Roman" w:hAnsi="Times New Roman" w:cs="Times New Roman"/>
          <w:b/>
          <w:color w:val="222222"/>
        </w:rPr>
        <w:t>Casavecchia</w:t>
      </w:r>
      <w:proofErr w:type="spellEnd"/>
      <w:r>
        <w:rPr>
          <w:rFonts w:ascii="Times New Roman" w:eastAsia="Times New Roman" w:hAnsi="Times New Roman" w:cs="Times New Roman"/>
          <w:b/>
          <w:color w:val="222222"/>
        </w:rPr>
        <w:t>, yes</w:t>
      </w:r>
    </w:p>
    <w:p w14:paraId="0000000B" w14:textId="77777777" w:rsidR="006F3652" w:rsidRDefault="006F3652">
      <w:pPr>
        <w:rPr>
          <w:rFonts w:ascii="Times New Roman" w:eastAsia="Times New Roman" w:hAnsi="Times New Roman" w:cs="Times New Roman"/>
          <w:b/>
          <w:sz w:val="24"/>
          <w:szCs w:val="24"/>
        </w:rPr>
      </w:pPr>
    </w:p>
    <w:p w14:paraId="0000000C"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w:t>
      </w:r>
      <w:r>
        <w:rPr>
          <w:rFonts w:ascii="Times New Roman" w:eastAsia="Times New Roman" w:hAnsi="Times New Roman" w:cs="Times New Roman"/>
          <w:b/>
          <w:sz w:val="24"/>
          <w:szCs w:val="24"/>
          <w:u w:val="single"/>
        </w:rPr>
        <w:t>bers Present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0D"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Rosanna </w:t>
      </w:r>
      <w:proofErr w:type="spellStart"/>
      <w:r>
        <w:rPr>
          <w:rFonts w:ascii="Times New Roman" w:eastAsia="Times New Roman" w:hAnsi="Times New Roman" w:cs="Times New Roman"/>
          <w:sz w:val="24"/>
          <w:szCs w:val="24"/>
        </w:rPr>
        <w:t>Casavecchia</w:t>
      </w:r>
      <w:proofErr w:type="spellEnd"/>
      <w:r>
        <w:rPr>
          <w:rFonts w:ascii="Times New Roman" w:eastAsia="Times New Roman" w:hAnsi="Times New Roman" w:cs="Times New Roman"/>
          <w:sz w:val="24"/>
          <w:szCs w:val="24"/>
        </w:rPr>
        <w:t xml:space="preserve">, Yasmeen Cheema, Rafael </w:t>
      </w:r>
      <w:proofErr w:type="spellStart"/>
      <w:r>
        <w:rPr>
          <w:rFonts w:ascii="Times New Roman" w:eastAsia="Times New Roman" w:hAnsi="Times New Roman" w:cs="Times New Roman"/>
          <w:sz w:val="24"/>
          <w:szCs w:val="24"/>
        </w:rPr>
        <w:t>Glod</w:t>
      </w:r>
      <w:proofErr w:type="spellEnd"/>
      <w:r>
        <w:rPr>
          <w:rFonts w:ascii="Times New Roman" w:eastAsia="Times New Roman" w:hAnsi="Times New Roman" w:cs="Times New Roman"/>
          <w:sz w:val="24"/>
          <w:szCs w:val="24"/>
        </w:rPr>
        <w:t>, Brian LeBlanc, Lacey McCabe, Fay Raynor</w:t>
      </w:r>
    </w:p>
    <w:p w14:paraId="0000000E"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Administration Present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Dr. Laura Chesson</w:t>
      </w:r>
    </w:p>
    <w:p w14:paraId="0000000F" w14:textId="77777777" w:rsidR="006F3652" w:rsidRDefault="006F3652">
      <w:pPr>
        <w:rPr>
          <w:rFonts w:ascii="Times New Roman" w:eastAsia="Times New Roman" w:hAnsi="Times New Roman" w:cs="Times New Roman"/>
          <w:b/>
          <w:sz w:val="24"/>
          <w:szCs w:val="24"/>
          <w:u w:val="single"/>
        </w:rPr>
      </w:pPr>
    </w:p>
    <w:p w14:paraId="00000010" w14:textId="77777777" w:rsidR="006F3652" w:rsidRDefault="00E430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 to Return to Regular Session - 7:00 PM</w:t>
      </w:r>
    </w:p>
    <w:p w14:paraId="00000011"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 Present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00000012"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Rosanna </w:t>
      </w:r>
      <w:proofErr w:type="spellStart"/>
      <w:r>
        <w:rPr>
          <w:rFonts w:ascii="Times New Roman" w:eastAsia="Times New Roman" w:hAnsi="Times New Roman" w:cs="Times New Roman"/>
          <w:sz w:val="24"/>
          <w:szCs w:val="24"/>
        </w:rPr>
        <w:t>Casavecchia</w:t>
      </w:r>
      <w:proofErr w:type="spellEnd"/>
      <w:r>
        <w:rPr>
          <w:rFonts w:ascii="Times New Roman" w:eastAsia="Times New Roman" w:hAnsi="Times New Roman" w:cs="Times New Roman"/>
          <w:sz w:val="24"/>
          <w:szCs w:val="24"/>
        </w:rPr>
        <w:t xml:space="preserve">, Yasmeen </w:t>
      </w:r>
      <w:r>
        <w:rPr>
          <w:rFonts w:ascii="Times New Roman" w:eastAsia="Times New Roman" w:hAnsi="Times New Roman" w:cs="Times New Roman"/>
          <w:sz w:val="24"/>
          <w:szCs w:val="24"/>
        </w:rPr>
        <w:t xml:space="preserve">Cheema, Rafael </w:t>
      </w:r>
      <w:proofErr w:type="spellStart"/>
      <w:r>
        <w:rPr>
          <w:rFonts w:ascii="Times New Roman" w:eastAsia="Times New Roman" w:hAnsi="Times New Roman" w:cs="Times New Roman"/>
          <w:sz w:val="24"/>
          <w:szCs w:val="24"/>
        </w:rPr>
        <w:t>Glod</w:t>
      </w:r>
      <w:proofErr w:type="spellEnd"/>
      <w:r>
        <w:rPr>
          <w:rFonts w:ascii="Times New Roman" w:eastAsia="Times New Roman" w:hAnsi="Times New Roman" w:cs="Times New Roman"/>
          <w:sz w:val="24"/>
          <w:szCs w:val="24"/>
        </w:rPr>
        <w:t xml:space="preserve">, Jeff </w:t>
      </w:r>
      <w:proofErr w:type="spellStart"/>
      <w:r>
        <w:rPr>
          <w:rFonts w:ascii="Times New Roman" w:eastAsia="Times New Roman" w:hAnsi="Times New Roman" w:cs="Times New Roman"/>
          <w:sz w:val="24"/>
          <w:szCs w:val="24"/>
        </w:rPr>
        <w:t>Kubick</w:t>
      </w:r>
      <w:proofErr w:type="spellEnd"/>
      <w:r>
        <w:rPr>
          <w:rFonts w:ascii="Times New Roman" w:eastAsia="Times New Roman" w:hAnsi="Times New Roman" w:cs="Times New Roman"/>
          <w:sz w:val="24"/>
          <w:szCs w:val="24"/>
        </w:rPr>
        <w:t>, Brian LeBlanc, Lacey McCabe, Fay Raynor</w:t>
      </w:r>
    </w:p>
    <w:p w14:paraId="00000013"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Administration Present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Dr. Laura Chesson, Superintendent; Sherry Kersey, Director of Finance &amp; Operations</w:t>
      </w:r>
    </w:p>
    <w:p w14:paraId="00000014"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Others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Kristyn </w:t>
      </w:r>
      <w:proofErr w:type="spellStart"/>
      <w:r>
        <w:rPr>
          <w:rFonts w:ascii="Times New Roman" w:eastAsia="Times New Roman" w:hAnsi="Times New Roman" w:cs="Times New Roman"/>
          <w:sz w:val="24"/>
          <w:szCs w:val="24"/>
        </w:rPr>
        <w:t>MacInnis</w:t>
      </w:r>
      <w:proofErr w:type="spellEnd"/>
      <w:r>
        <w:rPr>
          <w:rFonts w:ascii="Times New Roman" w:eastAsia="Times New Roman" w:hAnsi="Times New Roman" w:cs="Times New Roman"/>
          <w:sz w:val="24"/>
          <w:szCs w:val="24"/>
        </w:rPr>
        <w:t>, SEPAC Representative</w:t>
      </w:r>
    </w:p>
    <w:p w14:paraId="00000015" w14:textId="77777777" w:rsidR="006F3652" w:rsidRDefault="006F3652">
      <w:pPr>
        <w:rPr>
          <w:rFonts w:ascii="Times New Roman" w:eastAsia="Times New Roman" w:hAnsi="Times New Roman" w:cs="Times New Roman"/>
          <w:sz w:val="24"/>
          <w:szCs w:val="24"/>
        </w:rPr>
      </w:pPr>
    </w:p>
    <w:p w14:paraId="00000016" w14:textId="77777777" w:rsidR="006F3652" w:rsidRDefault="00E430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to Order - </w:t>
      </w:r>
    </w:p>
    <w:p w14:paraId="00000017" w14:textId="71930BA2" w:rsidR="006F3652" w:rsidRPr="00E76AC1" w:rsidRDefault="00E430DF">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Groton S</w:t>
      </w:r>
      <w:r>
        <w:rPr>
          <w:rFonts w:ascii="Times New Roman" w:eastAsia="Times New Roman" w:hAnsi="Times New Roman" w:cs="Times New Roman"/>
          <w:b/>
          <w:sz w:val="24"/>
          <w:szCs w:val="24"/>
        </w:rPr>
        <w:t xml:space="preserve">electboard </w:t>
      </w:r>
      <w:r w:rsidR="00E76AC1">
        <w:rPr>
          <w:rFonts w:ascii="Times New Roman" w:eastAsia="Times New Roman" w:hAnsi="Times New Roman" w:cs="Times New Roman"/>
          <w:b/>
          <w:sz w:val="24"/>
          <w:szCs w:val="24"/>
        </w:rPr>
        <w:t xml:space="preserve">– </w:t>
      </w:r>
      <w:r w:rsidR="00E76AC1">
        <w:rPr>
          <w:rFonts w:ascii="Times New Roman" w:eastAsia="Times New Roman" w:hAnsi="Times New Roman" w:cs="Times New Roman"/>
          <w:bCs/>
          <w:sz w:val="24"/>
          <w:szCs w:val="24"/>
        </w:rPr>
        <w:t xml:space="preserve">Members Present – John Reilly, Chair, Becky Pine, Vice Chair, Peter Cunningham </w:t>
      </w:r>
      <w:r w:rsidR="00327D74">
        <w:rPr>
          <w:rFonts w:ascii="Times New Roman" w:eastAsia="Times New Roman" w:hAnsi="Times New Roman" w:cs="Times New Roman"/>
          <w:bCs/>
          <w:sz w:val="24"/>
          <w:szCs w:val="24"/>
        </w:rPr>
        <w:t>–</w:t>
      </w:r>
      <w:r w:rsidR="00E76AC1">
        <w:rPr>
          <w:rFonts w:ascii="Times New Roman" w:eastAsia="Times New Roman" w:hAnsi="Times New Roman" w:cs="Times New Roman"/>
          <w:bCs/>
          <w:sz w:val="24"/>
          <w:szCs w:val="24"/>
        </w:rPr>
        <w:t xml:space="preserve"> Member</w:t>
      </w:r>
      <w:r w:rsidR="00327D74">
        <w:rPr>
          <w:rFonts w:ascii="Times New Roman" w:eastAsia="Times New Roman" w:hAnsi="Times New Roman" w:cs="Times New Roman"/>
          <w:bCs/>
          <w:sz w:val="24"/>
          <w:szCs w:val="24"/>
        </w:rPr>
        <w:t>.  Also Present – Mark Haddad – Town Manager</w:t>
      </w:r>
    </w:p>
    <w:p w14:paraId="00000018" w14:textId="77777777" w:rsidR="006F3652" w:rsidRDefault="00E430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Groton Finance </w:t>
      </w:r>
    </w:p>
    <w:p w14:paraId="00000019" w14:textId="77777777" w:rsidR="006F3652" w:rsidRDefault="006F3652">
      <w:pPr>
        <w:rPr>
          <w:rFonts w:ascii="Times New Roman" w:eastAsia="Times New Roman" w:hAnsi="Times New Roman" w:cs="Times New Roman"/>
          <w:sz w:val="24"/>
          <w:szCs w:val="24"/>
        </w:rPr>
      </w:pPr>
    </w:p>
    <w:p w14:paraId="0000001A" w14:textId="77777777" w:rsidR="006F3652" w:rsidRDefault="00E430D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 Discussion/Vote</w:t>
      </w:r>
    </w:p>
    <w:p w14:paraId="0000001B"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opened the discussion up to Superintendent Chesson to prese</w:t>
      </w:r>
      <w:r>
        <w:rPr>
          <w:rFonts w:ascii="Times New Roman" w:eastAsia="Times New Roman" w:hAnsi="Times New Roman" w:cs="Times New Roman"/>
          <w:sz w:val="24"/>
          <w:szCs w:val="24"/>
        </w:rPr>
        <w:t xml:space="preserve">nt the Budget Update for April 4, 2023.  Dr. Chesson reviewed the </w:t>
      </w:r>
      <w:r>
        <w:rPr>
          <w:rFonts w:ascii="Times New Roman" w:eastAsia="Times New Roman" w:hAnsi="Times New Roman" w:cs="Times New Roman"/>
          <w:sz w:val="24"/>
          <w:szCs w:val="24"/>
          <w:u w:val="single"/>
        </w:rPr>
        <w:t>budget modification prior to March</w:t>
      </w:r>
      <w:r>
        <w:rPr>
          <w:rFonts w:ascii="Times New Roman" w:eastAsia="Times New Roman" w:hAnsi="Times New Roman" w:cs="Times New Roman"/>
          <w:sz w:val="24"/>
          <w:szCs w:val="24"/>
        </w:rPr>
        <w:t xml:space="preserve"> which reflected salary modifications and a total reduction in the operating budget of $338,482.  Under non-salary the total reduction reflected in the operating budget was $651,813; total budget modification prior to March was $990,295.  She then explaine</w:t>
      </w:r>
      <w:r>
        <w:rPr>
          <w:rFonts w:ascii="Times New Roman" w:eastAsia="Times New Roman" w:hAnsi="Times New Roman" w:cs="Times New Roman"/>
          <w:sz w:val="24"/>
          <w:szCs w:val="24"/>
        </w:rPr>
        <w:t xml:space="preserve">d the </w:t>
      </w:r>
      <w:r>
        <w:rPr>
          <w:rFonts w:ascii="Times New Roman" w:eastAsia="Times New Roman" w:hAnsi="Times New Roman" w:cs="Times New Roman"/>
          <w:sz w:val="24"/>
          <w:szCs w:val="24"/>
          <w:u w:val="single"/>
        </w:rPr>
        <w:t>current reductions/changes in reduction for consideration with an adjustment</w:t>
      </w:r>
      <w:r>
        <w:rPr>
          <w:rFonts w:ascii="Times New Roman" w:eastAsia="Times New Roman" w:hAnsi="Times New Roman" w:cs="Times New Roman"/>
          <w:sz w:val="24"/>
          <w:szCs w:val="24"/>
        </w:rPr>
        <w:t>.  “</w:t>
      </w:r>
      <w:proofErr w:type="gramStart"/>
      <w:r>
        <w:rPr>
          <w:rFonts w:ascii="Times New Roman" w:eastAsia="Times New Roman" w:hAnsi="Times New Roman" w:cs="Times New Roman"/>
          <w:sz w:val="24"/>
          <w:szCs w:val="24"/>
        </w:rPr>
        <w:t>reduction</w:t>
      </w:r>
      <w:proofErr w:type="gramEnd"/>
      <w:r>
        <w:rPr>
          <w:rFonts w:ascii="Times New Roman" w:eastAsia="Times New Roman" w:hAnsi="Times New Roman" w:cs="Times New Roman"/>
          <w:sz w:val="24"/>
          <w:szCs w:val="24"/>
        </w:rPr>
        <w:t xml:space="preserve"> of two 261 day building secretaries to 204” of $20,740 would be removed and “moving expenses, OT reduction Unit C, AP salary differential” of $20,740 would be a</w:t>
      </w:r>
      <w:r>
        <w:rPr>
          <w:rFonts w:ascii="Times New Roman" w:eastAsia="Times New Roman" w:hAnsi="Times New Roman" w:cs="Times New Roman"/>
          <w:sz w:val="24"/>
          <w:szCs w:val="24"/>
        </w:rPr>
        <w:t xml:space="preserve">dded.  The total salary reductions would total:  $484,966.  </w:t>
      </w:r>
    </w:p>
    <w:p w14:paraId="0000001C"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SC vote on March 22 added $310,000 with limited information about what expenses (</w:t>
      </w:r>
      <w:proofErr w:type="spellStart"/>
      <w:proofErr w:type="gramStart"/>
      <w:r>
        <w:rPr>
          <w:rFonts w:ascii="Times New Roman" w:eastAsia="Times New Roman" w:hAnsi="Times New Roman" w:cs="Times New Roman"/>
          <w:sz w:val="24"/>
          <w:szCs w:val="24"/>
        </w:rPr>
        <w:t>positions,stipends</w:t>
      </w:r>
      <w:proofErr w:type="spellEnd"/>
      <w:proofErr w:type="gramEnd"/>
      <w:r>
        <w:rPr>
          <w:rFonts w:ascii="Times New Roman" w:eastAsia="Times New Roman" w:hAnsi="Times New Roman" w:cs="Times New Roman"/>
          <w:sz w:val="24"/>
          <w:szCs w:val="24"/>
        </w:rPr>
        <w:t xml:space="preserve">) this money should be appropriated for.  Dr. Chesson turned the discussion over to the </w:t>
      </w:r>
      <w:r>
        <w:rPr>
          <w:rFonts w:ascii="Times New Roman" w:eastAsia="Times New Roman" w:hAnsi="Times New Roman" w:cs="Times New Roman"/>
          <w:sz w:val="24"/>
          <w:szCs w:val="24"/>
        </w:rPr>
        <w:t>Chair for clarification on the addition of the $310,000.</w:t>
      </w:r>
    </w:p>
    <w:p w14:paraId="0000001D"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Kubick</w:t>
      </w:r>
      <w:proofErr w:type="spellEnd"/>
      <w:r>
        <w:rPr>
          <w:rFonts w:ascii="Times New Roman" w:eastAsia="Times New Roman" w:hAnsi="Times New Roman" w:cs="Times New Roman"/>
          <w:sz w:val="24"/>
          <w:szCs w:val="24"/>
        </w:rPr>
        <w:t xml:space="preserve"> presented his position on increasing other fees such as athletics, student </w:t>
      </w:r>
      <w:proofErr w:type="gramStart"/>
      <w:r>
        <w:rPr>
          <w:rFonts w:ascii="Times New Roman" w:eastAsia="Times New Roman" w:hAnsi="Times New Roman" w:cs="Times New Roman"/>
          <w:sz w:val="24"/>
          <w:szCs w:val="24"/>
        </w:rPr>
        <w:t>activity,  parking</w:t>
      </w:r>
      <w:proofErr w:type="gramEnd"/>
      <w:r>
        <w:rPr>
          <w:rFonts w:ascii="Times New Roman" w:eastAsia="Times New Roman" w:hAnsi="Times New Roman" w:cs="Times New Roman"/>
          <w:sz w:val="24"/>
          <w:szCs w:val="24"/>
        </w:rPr>
        <w:t>, and Peter Twomey Youth Center’s Before and After School Care fees.  He feels it would be a go</w:t>
      </w:r>
      <w:r>
        <w:rPr>
          <w:rFonts w:ascii="Times New Roman" w:eastAsia="Times New Roman" w:hAnsi="Times New Roman" w:cs="Times New Roman"/>
          <w:sz w:val="24"/>
          <w:szCs w:val="24"/>
        </w:rPr>
        <w:t>od place to start to raise revenue.  Dr. Chesson offered that there is now competition with the Prescott Center for the before and after school care so to ask for higher fees would create a difficult situation.  She also explained that GDRSD has the highes</w:t>
      </w:r>
      <w:r>
        <w:rPr>
          <w:rFonts w:ascii="Times New Roman" w:eastAsia="Times New Roman" w:hAnsi="Times New Roman" w:cs="Times New Roman"/>
          <w:sz w:val="24"/>
          <w:szCs w:val="24"/>
        </w:rPr>
        <w:t xml:space="preserve">t athletic and parking fees already in the “Market Basket” comparison.  Ms. </w:t>
      </w:r>
      <w:proofErr w:type="spellStart"/>
      <w:r>
        <w:rPr>
          <w:rFonts w:ascii="Times New Roman" w:eastAsia="Times New Roman" w:hAnsi="Times New Roman" w:cs="Times New Roman"/>
          <w:sz w:val="24"/>
          <w:szCs w:val="24"/>
        </w:rPr>
        <w:t>Casavecchia</w:t>
      </w:r>
      <w:proofErr w:type="spellEnd"/>
      <w:r>
        <w:rPr>
          <w:rFonts w:ascii="Times New Roman" w:eastAsia="Times New Roman" w:hAnsi="Times New Roman" w:cs="Times New Roman"/>
          <w:sz w:val="24"/>
          <w:szCs w:val="24"/>
        </w:rPr>
        <w:t xml:space="preserve"> suggested that the $310,000 be reduced to $111,740 with a portion of the money being taken from Excess &amp; Deficiency and the district continue to look for additional fun</w:t>
      </w:r>
      <w:r>
        <w:rPr>
          <w:rFonts w:ascii="Times New Roman" w:eastAsia="Times New Roman" w:hAnsi="Times New Roman" w:cs="Times New Roman"/>
          <w:sz w:val="24"/>
          <w:szCs w:val="24"/>
        </w:rPr>
        <w:t xml:space="preserve">ding opportunities.  </w:t>
      </w:r>
    </w:p>
    <w:p w14:paraId="0000001E" w14:textId="77777777" w:rsidR="006F3652" w:rsidRDefault="00E430D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get the Committee to discussion, the chair took an informal vote:</w:t>
      </w:r>
    </w:p>
    <w:p w14:paraId="0000001F"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The Chair entertained a motion to approve the budget as recommended back on February 25 with the addition </w:t>
      </w:r>
      <w:proofErr w:type="gramStart"/>
      <w:r>
        <w:rPr>
          <w:rFonts w:ascii="Times New Roman" w:eastAsia="Times New Roman" w:hAnsi="Times New Roman" w:cs="Times New Roman"/>
          <w:b/>
          <w:sz w:val="24"/>
          <w:szCs w:val="24"/>
          <w:highlight w:val="white"/>
        </w:rPr>
        <w:t>of  $</w:t>
      </w:r>
      <w:proofErr w:type="gramEnd"/>
      <w:r>
        <w:rPr>
          <w:rFonts w:ascii="Times New Roman" w:eastAsia="Times New Roman" w:hAnsi="Times New Roman" w:cs="Times New Roman"/>
          <w:b/>
          <w:sz w:val="24"/>
          <w:szCs w:val="24"/>
          <w:highlight w:val="white"/>
        </w:rPr>
        <w:t>111,740 as recommended by the Superintendent tonight f</w:t>
      </w:r>
      <w:r>
        <w:rPr>
          <w:rFonts w:ascii="Times New Roman" w:eastAsia="Times New Roman" w:hAnsi="Times New Roman" w:cs="Times New Roman"/>
          <w:b/>
          <w:sz w:val="24"/>
          <w:szCs w:val="24"/>
          <w:highlight w:val="white"/>
        </w:rPr>
        <w:t>unded by the usage of E&amp;D.</w:t>
      </w:r>
    </w:p>
    <w:p w14:paraId="00000020"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So Moved - F. Raynor</w:t>
      </w:r>
    </w:p>
    <w:p w14:paraId="00000021"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Second - R. </w:t>
      </w:r>
      <w:proofErr w:type="spellStart"/>
      <w:r>
        <w:rPr>
          <w:rFonts w:ascii="Times New Roman" w:eastAsia="Times New Roman" w:hAnsi="Times New Roman" w:cs="Times New Roman"/>
          <w:b/>
          <w:sz w:val="24"/>
          <w:szCs w:val="24"/>
          <w:highlight w:val="white"/>
        </w:rPr>
        <w:t>Casavecchia</w:t>
      </w:r>
      <w:proofErr w:type="spellEnd"/>
    </w:p>
    <w:p w14:paraId="00000022" w14:textId="77777777" w:rsidR="006F3652" w:rsidRDefault="00E430D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Discussion - clarification of the FTE to be saved.  The schedule will have to be run before the decision is made as to the subject area that would be affected.  Dr. Chesson said that t</w:t>
      </w:r>
      <w:r>
        <w:rPr>
          <w:rFonts w:ascii="Times New Roman" w:eastAsia="Times New Roman" w:hAnsi="Times New Roman" w:cs="Times New Roman"/>
          <w:sz w:val="24"/>
          <w:szCs w:val="24"/>
          <w:highlight w:val="white"/>
        </w:rPr>
        <w:t>his would be a solution for this year only. Clarification on reductions - SU Tech teacher reduced to .5, elimination of 1 full year Asst. Principal/HS, reduction of overtime for Unit C, reduction of 1 HS World Language Teacher, reduction of 1 HS Guidance C</w:t>
      </w:r>
      <w:r>
        <w:rPr>
          <w:rFonts w:ascii="Times New Roman" w:eastAsia="Times New Roman" w:hAnsi="Times New Roman" w:cs="Times New Roman"/>
          <w:sz w:val="24"/>
          <w:szCs w:val="24"/>
          <w:highlight w:val="white"/>
        </w:rPr>
        <w:t>ounselor, reduction of 1 ELA FTE at the HS (currently open due to resignation).</w:t>
      </w:r>
    </w:p>
    <w:p w14:paraId="00000023" w14:textId="77777777" w:rsidR="006F3652" w:rsidRDefault="00E430DF">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All in Favor </w:t>
      </w:r>
      <w:r>
        <w:rPr>
          <w:rFonts w:ascii="Times New Roman" w:eastAsia="Times New Roman" w:hAnsi="Times New Roman" w:cs="Times New Roman"/>
          <w:sz w:val="24"/>
          <w:szCs w:val="24"/>
          <w:highlight w:val="white"/>
        </w:rPr>
        <w:t>(informal vote)</w:t>
      </w:r>
    </w:p>
    <w:p w14:paraId="00000024"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Motion Approved </w:t>
      </w:r>
      <w:r>
        <w:rPr>
          <w:rFonts w:ascii="Times New Roman" w:eastAsia="Times New Roman" w:hAnsi="Times New Roman" w:cs="Times New Roman"/>
          <w:b/>
          <w:sz w:val="24"/>
          <w:szCs w:val="24"/>
          <w:highlight w:val="white"/>
        </w:rPr>
        <w:tab/>
        <w:t>6 - 1</w:t>
      </w:r>
    </w:p>
    <w:p w14:paraId="00000025" w14:textId="77777777" w:rsidR="006F3652" w:rsidRDefault="006F3652">
      <w:pPr>
        <w:rPr>
          <w:rFonts w:ascii="Times New Roman" w:eastAsia="Times New Roman" w:hAnsi="Times New Roman" w:cs="Times New Roman"/>
          <w:b/>
          <w:sz w:val="24"/>
          <w:szCs w:val="24"/>
          <w:highlight w:val="white"/>
        </w:rPr>
      </w:pPr>
    </w:p>
    <w:p w14:paraId="00000026"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The Chair moved that the total appropriation for the Groton-Dunstable Regional School district for the fiscal year July 1, </w:t>
      </w:r>
      <w:r>
        <w:rPr>
          <w:rFonts w:ascii="Times New Roman" w:eastAsia="Times New Roman" w:hAnsi="Times New Roman" w:cs="Times New Roman"/>
          <w:b/>
          <w:sz w:val="24"/>
          <w:szCs w:val="24"/>
          <w:highlight w:val="white"/>
        </w:rPr>
        <w:t>2023 through June 30, 2024 be set at $48,941,486 as presented by the following functions:</w:t>
      </w:r>
    </w:p>
    <w:p w14:paraId="00000027"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1000 (District Leadership and Administration): </w:t>
      </w:r>
      <w:r>
        <w:rPr>
          <w:rFonts w:ascii="Times New Roman" w:eastAsia="Times New Roman" w:hAnsi="Times New Roman" w:cs="Times New Roman"/>
          <w:b/>
          <w:sz w:val="24"/>
          <w:szCs w:val="24"/>
          <w:highlight w:val="white"/>
        </w:rPr>
        <w:tab/>
      </w:r>
      <w:proofErr w:type="gramStart"/>
      <w:r>
        <w:rPr>
          <w:rFonts w:ascii="Times New Roman" w:eastAsia="Times New Roman" w:hAnsi="Times New Roman" w:cs="Times New Roman"/>
          <w:b/>
          <w:sz w:val="24"/>
          <w:szCs w:val="24"/>
          <w:highlight w:val="white"/>
        </w:rPr>
        <w:tab/>
        <w:t xml:space="preserve">  $</w:t>
      </w:r>
      <w:proofErr w:type="gramEnd"/>
      <w:r>
        <w:rPr>
          <w:rFonts w:ascii="Times New Roman" w:eastAsia="Times New Roman" w:hAnsi="Times New Roman" w:cs="Times New Roman"/>
          <w:b/>
          <w:sz w:val="24"/>
          <w:szCs w:val="24"/>
          <w:highlight w:val="white"/>
        </w:rPr>
        <w:t xml:space="preserve"> 1,296,176</w:t>
      </w:r>
    </w:p>
    <w:p w14:paraId="00000028"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2000 (Instructional Services):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roofErr w:type="gramStart"/>
      <w:r>
        <w:rPr>
          <w:rFonts w:ascii="Times New Roman" w:eastAsia="Times New Roman" w:hAnsi="Times New Roman" w:cs="Times New Roman"/>
          <w:b/>
          <w:sz w:val="24"/>
          <w:szCs w:val="24"/>
          <w:highlight w:val="white"/>
        </w:rPr>
        <w:tab/>
        <w:t xml:space="preserve">  $</w:t>
      </w:r>
      <w:proofErr w:type="gramEnd"/>
      <w:r>
        <w:rPr>
          <w:rFonts w:ascii="Times New Roman" w:eastAsia="Times New Roman" w:hAnsi="Times New Roman" w:cs="Times New Roman"/>
          <w:b/>
          <w:sz w:val="24"/>
          <w:szCs w:val="24"/>
          <w:highlight w:val="white"/>
        </w:rPr>
        <w:t xml:space="preserve"> 25,771,459</w:t>
      </w:r>
    </w:p>
    <w:p w14:paraId="00000029"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3000 (Other School Services):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roofErr w:type="gramStart"/>
      <w:r>
        <w:rPr>
          <w:rFonts w:ascii="Times New Roman" w:eastAsia="Times New Roman" w:hAnsi="Times New Roman" w:cs="Times New Roman"/>
          <w:b/>
          <w:sz w:val="24"/>
          <w:szCs w:val="24"/>
          <w:highlight w:val="white"/>
        </w:rPr>
        <w:tab/>
        <w:t xml:space="preserve">  $</w:t>
      </w:r>
      <w:proofErr w:type="gramEnd"/>
      <w:r>
        <w:rPr>
          <w:rFonts w:ascii="Times New Roman" w:eastAsia="Times New Roman" w:hAnsi="Times New Roman" w:cs="Times New Roman"/>
          <w:b/>
          <w:sz w:val="24"/>
          <w:szCs w:val="24"/>
          <w:highlight w:val="white"/>
        </w:rPr>
        <w:t xml:space="preserve"> 3,389,611</w:t>
      </w:r>
    </w:p>
    <w:p w14:paraId="0000002A"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4000 </w:t>
      </w:r>
      <w:r>
        <w:rPr>
          <w:rFonts w:ascii="Times New Roman" w:eastAsia="Times New Roman" w:hAnsi="Times New Roman" w:cs="Times New Roman"/>
          <w:b/>
          <w:sz w:val="24"/>
          <w:szCs w:val="24"/>
          <w:highlight w:val="white"/>
        </w:rPr>
        <w:t xml:space="preserve">(Maintenance):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xml:space="preserve">              $ 3,259,464</w:t>
      </w:r>
    </w:p>
    <w:p w14:paraId="0000002B"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5000 (Fixed Charges):                                                            $ 10,751,584</w:t>
      </w:r>
    </w:p>
    <w:p w14:paraId="0000002C"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7000 (Fixed Assets):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xml:space="preserve">              $ 1,116,538</w:t>
      </w:r>
    </w:p>
    <w:p w14:paraId="0000002D"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8000 (Debt Retirement and Service):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roofErr w:type="gramStart"/>
      <w:r>
        <w:rPr>
          <w:rFonts w:ascii="Times New Roman" w:eastAsia="Times New Roman" w:hAnsi="Times New Roman" w:cs="Times New Roman"/>
          <w:b/>
          <w:sz w:val="24"/>
          <w:szCs w:val="24"/>
          <w:highlight w:val="white"/>
        </w:rPr>
        <w:tab/>
        <w:t xml:space="preserve">  $</w:t>
      </w:r>
      <w:proofErr w:type="gramEnd"/>
      <w:r>
        <w:rPr>
          <w:rFonts w:ascii="Times New Roman" w:eastAsia="Times New Roman" w:hAnsi="Times New Roman" w:cs="Times New Roman"/>
          <w:b/>
          <w:sz w:val="24"/>
          <w:szCs w:val="24"/>
          <w:highlight w:val="white"/>
        </w:rPr>
        <w:t xml:space="preserve"> 596,800</w:t>
      </w:r>
    </w:p>
    <w:p w14:paraId="0000002E"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9000 (Programs</w:t>
      </w:r>
      <w:r>
        <w:rPr>
          <w:rFonts w:ascii="Times New Roman" w:eastAsia="Times New Roman" w:hAnsi="Times New Roman" w:cs="Times New Roman"/>
          <w:b/>
          <w:sz w:val="24"/>
          <w:szCs w:val="24"/>
          <w:highlight w:val="white"/>
        </w:rPr>
        <w:t xml:space="preserve"> with Other Districts):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proofErr w:type="gramStart"/>
      <w:r>
        <w:rPr>
          <w:rFonts w:ascii="Times New Roman" w:eastAsia="Times New Roman" w:hAnsi="Times New Roman" w:cs="Times New Roman"/>
          <w:b/>
          <w:sz w:val="24"/>
          <w:szCs w:val="24"/>
          <w:highlight w:val="white"/>
        </w:rPr>
        <w:tab/>
        <w:t xml:space="preserve">  $</w:t>
      </w:r>
      <w:proofErr w:type="gramEnd"/>
      <w:r>
        <w:rPr>
          <w:rFonts w:ascii="Times New Roman" w:eastAsia="Times New Roman" w:hAnsi="Times New Roman" w:cs="Times New Roman"/>
          <w:b/>
          <w:sz w:val="24"/>
          <w:szCs w:val="24"/>
          <w:highlight w:val="white"/>
        </w:rPr>
        <w:t xml:space="preserve"> 2,759,854</w:t>
      </w:r>
    </w:p>
    <w:p w14:paraId="0000002F" w14:textId="77777777" w:rsidR="006F3652" w:rsidRDefault="006F3652">
      <w:pPr>
        <w:rPr>
          <w:rFonts w:ascii="Times New Roman" w:eastAsia="Times New Roman" w:hAnsi="Times New Roman" w:cs="Times New Roman"/>
          <w:b/>
          <w:sz w:val="24"/>
          <w:szCs w:val="24"/>
          <w:highlight w:val="white"/>
        </w:rPr>
      </w:pPr>
    </w:p>
    <w:p w14:paraId="00000030"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Second - R. </w:t>
      </w:r>
      <w:proofErr w:type="spellStart"/>
      <w:r>
        <w:rPr>
          <w:rFonts w:ascii="Times New Roman" w:eastAsia="Times New Roman" w:hAnsi="Times New Roman" w:cs="Times New Roman"/>
          <w:b/>
          <w:sz w:val="24"/>
          <w:szCs w:val="24"/>
          <w:highlight w:val="white"/>
        </w:rPr>
        <w:t>Glod</w:t>
      </w:r>
      <w:proofErr w:type="spellEnd"/>
    </w:p>
    <w:p w14:paraId="00000031" w14:textId="77777777" w:rsidR="006F3652" w:rsidRDefault="00E430D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Discussion - None</w:t>
      </w:r>
    </w:p>
    <w:p w14:paraId="00000032"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Roll Call - Y. Cheema, yes; R. </w:t>
      </w:r>
      <w:proofErr w:type="spellStart"/>
      <w:r>
        <w:rPr>
          <w:rFonts w:ascii="Times New Roman" w:eastAsia="Times New Roman" w:hAnsi="Times New Roman" w:cs="Times New Roman"/>
          <w:b/>
          <w:sz w:val="24"/>
          <w:szCs w:val="24"/>
          <w:highlight w:val="white"/>
        </w:rPr>
        <w:t>Glod</w:t>
      </w:r>
      <w:proofErr w:type="spellEnd"/>
      <w:r>
        <w:rPr>
          <w:rFonts w:ascii="Times New Roman" w:eastAsia="Times New Roman" w:hAnsi="Times New Roman" w:cs="Times New Roman"/>
          <w:b/>
          <w:sz w:val="24"/>
          <w:szCs w:val="24"/>
          <w:highlight w:val="white"/>
        </w:rPr>
        <w:t xml:space="preserve">, yes; L. McCabe, yes; B. LeBlanc, yes; J. </w:t>
      </w:r>
      <w:proofErr w:type="spellStart"/>
      <w:r>
        <w:rPr>
          <w:rFonts w:ascii="Times New Roman" w:eastAsia="Times New Roman" w:hAnsi="Times New Roman" w:cs="Times New Roman"/>
          <w:b/>
          <w:sz w:val="24"/>
          <w:szCs w:val="24"/>
          <w:highlight w:val="white"/>
        </w:rPr>
        <w:t>Kubick</w:t>
      </w:r>
      <w:proofErr w:type="spellEnd"/>
      <w:r>
        <w:rPr>
          <w:rFonts w:ascii="Times New Roman" w:eastAsia="Times New Roman" w:hAnsi="Times New Roman" w:cs="Times New Roman"/>
          <w:b/>
          <w:sz w:val="24"/>
          <w:szCs w:val="24"/>
          <w:highlight w:val="white"/>
        </w:rPr>
        <w:t xml:space="preserve">, No; F. Raynor, yes; Rosanna </w:t>
      </w:r>
      <w:proofErr w:type="spellStart"/>
      <w:r>
        <w:rPr>
          <w:rFonts w:ascii="Times New Roman" w:eastAsia="Times New Roman" w:hAnsi="Times New Roman" w:cs="Times New Roman"/>
          <w:b/>
          <w:sz w:val="24"/>
          <w:szCs w:val="24"/>
          <w:highlight w:val="white"/>
        </w:rPr>
        <w:t>Casavecchia</w:t>
      </w:r>
      <w:proofErr w:type="spellEnd"/>
      <w:r>
        <w:rPr>
          <w:rFonts w:ascii="Times New Roman" w:eastAsia="Times New Roman" w:hAnsi="Times New Roman" w:cs="Times New Roman"/>
          <w:b/>
          <w:sz w:val="24"/>
          <w:szCs w:val="24"/>
          <w:highlight w:val="white"/>
        </w:rPr>
        <w:t>, yes</w:t>
      </w:r>
    </w:p>
    <w:p w14:paraId="00000033"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Motion Approved </w:t>
      </w:r>
      <w:r>
        <w:rPr>
          <w:rFonts w:ascii="Times New Roman" w:eastAsia="Times New Roman" w:hAnsi="Times New Roman" w:cs="Times New Roman"/>
          <w:b/>
          <w:sz w:val="24"/>
          <w:szCs w:val="24"/>
          <w:highlight w:val="white"/>
        </w:rPr>
        <w:tab/>
        <w:t>6 - 1</w:t>
      </w:r>
    </w:p>
    <w:p w14:paraId="00000034" w14:textId="77777777" w:rsidR="006F3652" w:rsidRDefault="006F3652">
      <w:pPr>
        <w:rPr>
          <w:rFonts w:ascii="Times New Roman" w:eastAsia="Times New Roman" w:hAnsi="Times New Roman" w:cs="Times New Roman"/>
          <w:b/>
          <w:sz w:val="24"/>
          <w:szCs w:val="24"/>
          <w:highlight w:val="white"/>
        </w:rPr>
      </w:pPr>
    </w:p>
    <w:p w14:paraId="00000035"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 Chair moved that mem</w:t>
      </w:r>
      <w:r>
        <w:rPr>
          <w:rFonts w:ascii="Times New Roman" w:eastAsia="Times New Roman" w:hAnsi="Times New Roman" w:cs="Times New Roman"/>
          <w:b/>
          <w:sz w:val="24"/>
          <w:szCs w:val="24"/>
          <w:highlight w:val="white"/>
        </w:rPr>
        <w:t>ber towns be assessed in accordance with the</w:t>
      </w:r>
    </w:p>
    <w:p w14:paraId="00000036"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Education Reform Law and the terms of the Agreement and amendments thereto as</w:t>
      </w:r>
    </w:p>
    <w:p w14:paraId="00000037"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follows:</w:t>
      </w:r>
    </w:p>
    <w:p w14:paraId="00000038"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Groton Operating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$ 25,937,716</w:t>
      </w:r>
    </w:p>
    <w:p w14:paraId="00000039"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Groton Capital</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$ 542,257</w:t>
      </w:r>
    </w:p>
    <w:p w14:paraId="0000003A"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Groton Debt</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$ 465,796</w:t>
      </w:r>
    </w:p>
    <w:p w14:paraId="0000003B"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Groton Total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$ 26,945,769</w:t>
      </w:r>
    </w:p>
    <w:p w14:paraId="0000003C" w14:textId="77777777" w:rsidR="006F3652" w:rsidRDefault="006F3652">
      <w:pPr>
        <w:rPr>
          <w:rFonts w:ascii="Times New Roman" w:eastAsia="Times New Roman" w:hAnsi="Times New Roman" w:cs="Times New Roman"/>
          <w:b/>
          <w:sz w:val="24"/>
          <w:szCs w:val="24"/>
          <w:highlight w:val="white"/>
        </w:rPr>
      </w:pPr>
    </w:p>
    <w:p w14:paraId="0000003D"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Dunstable Operating</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xml:space="preserve"> $ 7,742,721</w:t>
      </w:r>
    </w:p>
    <w:p w14:paraId="0000003E"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Dunstable Capital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xml:space="preserve"> $ 188,281</w:t>
      </w:r>
    </w:p>
    <w:p w14:paraId="0000003F"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Dunstable Debt</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xml:space="preserve"> $ 130,148</w:t>
      </w:r>
    </w:p>
    <w:p w14:paraId="00000040"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Dunstable Total </w:t>
      </w:r>
      <w:r>
        <w:rPr>
          <w:rFonts w:ascii="Times New Roman" w:eastAsia="Times New Roman" w:hAnsi="Times New Roman" w:cs="Times New Roman"/>
          <w:b/>
          <w:sz w:val="24"/>
          <w:szCs w:val="24"/>
          <w:highlight w:val="white"/>
        </w:rPr>
        <w:tab/>
      </w:r>
      <w:r>
        <w:rPr>
          <w:rFonts w:ascii="Times New Roman" w:eastAsia="Times New Roman" w:hAnsi="Times New Roman" w:cs="Times New Roman"/>
          <w:b/>
          <w:sz w:val="24"/>
          <w:szCs w:val="24"/>
          <w:highlight w:val="white"/>
        </w:rPr>
        <w:tab/>
        <w:t xml:space="preserve"> $ 8,061,150</w:t>
      </w:r>
    </w:p>
    <w:p w14:paraId="00000041" w14:textId="77777777" w:rsidR="006F3652" w:rsidRDefault="006F3652">
      <w:pPr>
        <w:rPr>
          <w:rFonts w:ascii="Times New Roman" w:eastAsia="Times New Roman" w:hAnsi="Times New Roman" w:cs="Times New Roman"/>
          <w:b/>
          <w:sz w:val="24"/>
          <w:szCs w:val="24"/>
          <w:highlight w:val="white"/>
        </w:rPr>
      </w:pPr>
    </w:p>
    <w:p w14:paraId="00000042"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Second - R. </w:t>
      </w:r>
      <w:proofErr w:type="spellStart"/>
      <w:r>
        <w:rPr>
          <w:rFonts w:ascii="Times New Roman" w:eastAsia="Times New Roman" w:hAnsi="Times New Roman" w:cs="Times New Roman"/>
          <w:b/>
          <w:sz w:val="24"/>
          <w:szCs w:val="24"/>
          <w:highlight w:val="white"/>
        </w:rPr>
        <w:t>Glod</w:t>
      </w:r>
      <w:proofErr w:type="spellEnd"/>
    </w:p>
    <w:p w14:paraId="00000043" w14:textId="77777777" w:rsidR="006F3652" w:rsidRDefault="00E430D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Discussion-None</w:t>
      </w:r>
    </w:p>
    <w:p w14:paraId="00000044"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Roll Call - Y. Cheema, yes; R. </w:t>
      </w:r>
      <w:proofErr w:type="spellStart"/>
      <w:r>
        <w:rPr>
          <w:rFonts w:ascii="Times New Roman" w:eastAsia="Times New Roman" w:hAnsi="Times New Roman" w:cs="Times New Roman"/>
          <w:b/>
          <w:sz w:val="24"/>
          <w:szCs w:val="24"/>
          <w:highlight w:val="white"/>
        </w:rPr>
        <w:t>Glod</w:t>
      </w:r>
      <w:proofErr w:type="spellEnd"/>
      <w:r>
        <w:rPr>
          <w:rFonts w:ascii="Times New Roman" w:eastAsia="Times New Roman" w:hAnsi="Times New Roman" w:cs="Times New Roman"/>
          <w:b/>
          <w:sz w:val="24"/>
          <w:szCs w:val="24"/>
          <w:highlight w:val="white"/>
        </w:rPr>
        <w:t xml:space="preserve">, yes; L. McCabe, </w:t>
      </w:r>
      <w:proofErr w:type="gramStart"/>
      <w:r>
        <w:rPr>
          <w:rFonts w:ascii="Times New Roman" w:eastAsia="Times New Roman" w:hAnsi="Times New Roman" w:cs="Times New Roman"/>
          <w:b/>
          <w:sz w:val="24"/>
          <w:szCs w:val="24"/>
          <w:highlight w:val="white"/>
        </w:rPr>
        <w:t>yes;  B.</w:t>
      </w:r>
      <w:proofErr w:type="gramEnd"/>
      <w:r>
        <w:rPr>
          <w:rFonts w:ascii="Times New Roman" w:eastAsia="Times New Roman" w:hAnsi="Times New Roman" w:cs="Times New Roman"/>
          <w:b/>
          <w:sz w:val="24"/>
          <w:szCs w:val="24"/>
          <w:highlight w:val="white"/>
        </w:rPr>
        <w:t xml:space="preserve"> LeBlanc, yes; J. </w:t>
      </w:r>
      <w:proofErr w:type="spellStart"/>
      <w:r>
        <w:rPr>
          <w:rFonts w:ascii="Times New Roman" w:eastAsia="Times New Roman" w:hAnsi="Times New Roman" w:cs="Times New Roman"/>
          <w:b/>
          <w:sz w:val="24"/>
          <w:szCs w:val="24"/>
          <w:highlight w:val="white"/>
        </w:rPr>
        <w:t>Kubick</w:t>
      </w:r>
      <w:proofErr w:type="spellEnd"/>
      <w:r>
        <w:rPr>
          <w:rFonts w:ascii="Times New Roman" w:eastAsia="Times New Roman" w:hAnsi="Times New Roman" w:cs="Times New Roman"/>
          <w:b/>
          <w:sz w:val="24"/>
          <w:szCs w:val="24"/>
          <w:highlight w:val="white"/>
        </w:rPr>
        <w:t>, yes; F. Rayn</w:t>
      </w:r>
      <w:r>
        <w:rPr>
          <w:rFonts w:ascii="Times New Roman" w:eastAsia="Times New Roman" w:hAnsi="Times New Roman" w:cs="Times New Roman"/>
          <w:b/>
          <w:sz w:val="24"/>
          <w:szCs w:val="24"/>
          <w:highlight w:val="white"/>
        </w:rPr>
        <w:t xml:space="preserve">or, yes; Rosanna </w:t>
      </w:r>
      <w:proofErr w:type="spellStart"/>
      <w:r>
        <w:rPr>
          <w:rFonts w:ascii="Times New Roman" w:eastAsia="Times New Roman" w:hAnsi="Times New Roman" w:cs="Times New Roman"/>
          <w:b/>
          <w:sz w:val="24"/>
          <w:szCs w:val="24"/>
          <w:highlight w:val="white"/>
        </w:rPr>
        <w:t>Casavecchia</w:t>
      </w:r>
      <w:proofErr w:type="spellEnd"/>
      <w:r>
        <w:rPr>
          <w:rFonts w:ascii="Times New Roman" w:eastAsia="Times New Roman" w:hAnsi="Times New Roman" w:cs="Times New Roman"/>
          <w:b/>
          <w:sz w:val="24"/>
          <w:szCs w:val="24"/>
          <w:highlight w:val="white"/>
        </w:rPr>
        <w:t>, yes</w:t>
      </w:r>
    </w:p>
    <w:p w14:paraId="00000045" w14:textId="77777777" w:rsidR="006F3652" w:rsidRDefault="00E430DF">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Motion Approved </w:t>
      </w:r>
      <w:r>
        <w:rPr>
          <w:rFonts w:ascii="Times New Roman" w:eastAsia="Times New Roman" w:hAnsi="Times New Roman" w:cs="Times New Roman"/>
          <w:b/>
          <w:sz w:val="24"/>
          <w:szCs w:val="24"/>
          <w:highlight w:val="white"/>
        </w:rPr>
        <w:tab/>
        <w:t>7 - 0</w:t>
      </w:r>
    </w:p>
    <w:p w14:paraId="00000046" w14:textId="77777777" w:rsidR="006F3652" w:rsidRDefault="006F3652">
      <w:pPr>
        <w:rPr>
          <w:rFonts w:ascii="Times New Roman" w:eastAsia="Times New Roman" w:hAnsi="Times New Roman" w:cs="Times New Roman"/>
          <w:b/>
          <w:sz w:val="24"/>
          <w:szCs w:val="24"/>
        </w:rPr>
      </w:pPr>
    </w:p>
    <w:p w14:paraId="00000047" w14:textId="77777777" w:rsidR="006F3652" w:rsidRDefault="00E430D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Dr. Chesson shared that every person in the district who is a Unit A member whose position is up for reduction will be offered another position in the district, that’s available due to retirement.</w:t>
      </w:r>
    </w:p>
    <w:p w14:paraId="00000048"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B</w:t>
      </w:r>
      <w:r>
        <w:rPr>
          <w:rFonts w:ascii="Times New Roman" w:eastAsia="Times New Roman" w:hAnsi="Times New Roman" w:cs="Times New Roman"/>
          <w:sz w:val="24"/>
          <w:szCs w:val="24"/>
          <w:highlight w:val="white"/>
        </w:rPr>
        <w:t xml:space="preserve">. Pine, Groton Selectboard, thanked the Committee for making these difficult decisions but they are the right decisions for the town and it may be a good idea for next year that the process should start earlier. R. </w:t>
      </w:r>
      <w:proofErr w:type="spellStart"/>
      <w:r>
        <w:rPr>
          <w:rFonts w:ascii="Times New Roman" w:eastAsia="Times New Roman" w:hAnsi="Times New Roman" w:cs="Times New Roman"/>
          <w:sz w:val="24"/>
          <w:szCs w:val="24"/>
          <w:highlight w:val="white"/>
        </w:rPr>
        <w:t>Casavecchia</w:t>
      </w:r>
      <w:proofErr w:type="spellEnd"/>
      <w:r>
        <w:rPr>
          <w:rFonts w:ascii="Times New Roman" w:eastAsia="Times New Roman" w:hAnsi="Times New Roman" w:cs="Times New Roman"/>
          <w:sz w:val="24"/>
          <w:szCs w:val="24"/>
          <w:highlight w:val="white"/>
        </w:rPr>
        <w:t xml:space="preserve">, acknowledged J. </w:t>
      </w:r>
      <w:proofErr w:type="spellStart"/>
      <w:r>
        <w:rPr>
          <w:rFonts w:ascii="Times New Roman" w:eastAsia="Times New Roman" w:hAnsi="Times New Roman" w:cs="Times New Roman"/>
          <w:sz w:val="24"/>
          <w:szCs w:val="24"/>
          <w:highlight w:val="white"/>
        </w:rPr>
        <w:t>Kubich’s</w:t>
      </w:r>
      <w:proofErr w:type="spellEnd"/>
      <w:r>
        <w:rPr>
          <w:rFonts w:ascii="Times New Roman" w:eastAsia="Times New Roman" w:hAnsi="Times New Roman" w:cs="Times New Roman"/>
          <w:sz w:val="24"/>
          <w:szCs w:val="24"/>
          <w:highlight w:val="white"/>
        </w:rPr>
        <w:t xml:space="preserve"> eff</w:t>
      </w:r>
      <w:r>
        <w:rPr>
          <w:rFonts w:ascii="Times New Roman" w:eastAsia="Times New Roman" w:hAnsi="Times New Roman" w:cs="Times New Roman"/>
          <w:sz w:val="24"/>
          <w:szCs w:val="24"/>
          <w:highlight w:val="white"/>
        </w:rPr>
        <w:t>orts to think outside the box in finding other ways to save money.</w:t>
      </w:r>
    </w:p>
    <w:p w14:paraId="00000049" w14:textId="77777777" w:rsidR="006F3652" w:rsidRDefault="006F3652">
      <w:pPr>
        <w:rPr>
          <w:rFonts w:ascii="Times New Roman" w:eastAsia="Times New Roman" w:hAnsi="Times New Roman" w:cs="Times New Roman"/>
          <w:b/>
          <w:sz w:val="24"/>
          <w:szCs w:val="24"/>
        </w:rPr>
      </w:pPr>
    </w:p>
    <w:p w14:paraId="0000004A"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7:34 PM</w:t>
      </w:r>
    </w:p>
    <w:p w14:paraId="0000004B"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Jo Ann Sivazlian, Secretary</w:t>
      </w:r>
    </w:p>
    <w:p w14:paraId="0000004C" w14:textId="77777777" w:rsidR="006F3652" w:rsidRDefault="006F3652">
      <w:pPr>
        <w:rPr>
          <w:rFonts w:ascii="Times New Roman" w:eastAsia="Times New Roman" w:hAnsi="Times New Roman" w:cs="Times New Roman"/>
          <w:sz w:val="24"/>
          <w:szCs w:val="24"/>
        </w:rPr>
      </w:pPr>
    </w:p>
    <w:p w14:paraId="0000004D"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Documents shared:</w:t>
      </w:r>
    </w:p>
    <w:p w14:paraId="0000004E"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Agenda</w:t>
      </w:r>
    </w:p>
    <w:p w14:paraId="0000004F"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 Budget Update</w:t>
      </w:r>
    </w:p>
    <w:p w14:paraId="00000050" w14:textId="77777777" w:rsidR="006F3652" w:rsidRDefault="00E430DF">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Budget Update</w:t>
      </w:r>
    </w:p>
    <w:p w14:paraId="00000051" w14:textId="77777777" w:rsidR="006F3652" w:rsidRDefault="006F3652">
      <w:pPr>
        <w:rPr>
          <w:rFonts w:ascii="Times New Roman" w:eastAsia="Times New Roman" w:hAnsi="Times New Roman" w:cs="Times New Roman"/>
          <w:sz w:val="24"/>
          <w:szCs w:val="24"/>
        </w:rPr>
      </w:pPr>
    </w:p>
    <w:p w14:paraId="00000052" w14:textId="77777777" w:rsidR="006F3652" w:rsidRDefault="006F3652">
      <w:pPr>
        <w:rPr>
          <w:rFonts w:ascii="Times New Roman" w:eastAsia="Times New Roman" w:hAnsi="Times New Roman" w:cs="Times New Roman"/>
          <w:sz w:val="24"/>
          <w:szCs w:val="24"/>
        </w:rPr>
      </w:pPr>
    </w:p>
    <w:sectPr w:rsidR="006F365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25A0" w14:textId="77777777" w:rsidR="00F10FF4" w:rsidRDefault="00F10FF4">
      <w:pPr>
        <w:spacing w:line="240" w:lineRule="auto"/>
      </w:pPr>
      <w:r>
        <w:separator/>
      </w:r>
    </w:p>
  </w:endnote>
  <w:endnote w:type="continuationSeparator" w:id="0">
    <w:p w14:paraId="4D21AD9D" w14:textId="77777777" w:rsidR="00F10FF4" w:rsidRDefault="00F10F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02CD" w14:textId="77777777" w:rsidR="00F10FF4" w:rsidRDefault="00F10FF4">
      <w:pPr>
        <w:spacing w:line="240" w:lineRule="auto"/>
      </w:pPr>
      <w:r>
        <w:separator/>
      </w:r>
    </w:p>
  </w:footnote>
  <w:footnote w:type="continuationSeparator" w:id="0">
    <w:p w14:paraId="67042004" w14:textId="77777777" w:rsidR="00F10FF4" w:rsidRDefault="00F10F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52"/>
    <w:rsid w:val="00327D74"/>
    <w:rsid w:val="005315DD"/>
    <w:rsid w:val="00564244"/>
    <w:rsid w:val="006F3652"/>
    <w:rsid w:val="00E430DF"/>
    <w:rsid w:val="00E76AC1"/>
    <w:rsid w:val="00F1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F18F"/>
  <w15:docId w15:val="{F5F4A255-0519-4431-B81A-F57E2563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430DF"/>
    <w:pPr>
      <w:tabs>
        <w:tab w:val="center" w:pos="4680"/>
        <w:tab w:val="right" w:pos="9360"/>
      </w:tabs>
      <w:spacing w:line="240" w:lineRule="auto"/>
    </w:pPr>
  </w:style>
  <w:style w:type="character" w:customStyle="1" w:styleId="HeaderChar">
    <w:name w:val="Header Char"/>
    <w:basedOn w:val="DefaultParagraphFont"/>
    <w:link w:val="Header"/>
    <w:uiPriority w:val="99"/>
    <w:rsid w:val="00E430DF"/>
  </w:style>
  <w:style w:type="paragraph" w:styleId="Footer">
    <w:name w:val="footer"/>
    <w:basedOn w:val="Normal"/>
    <w:link w:val="FooterChar"/>
    <w:uiPriority w:val="99"/>
    <w:unhideWhenUsed/>
    <w:rsid w:val="00E430DF"/>
    <w:pPr>
      <w:tabs>
        <w:tab w:val="center" w:pos="4680"/>
        <w:tab w:val="right" w:pos="9360"/>
      </w:tabs>
      <w:spacing w:line="240" w:lineRule="auto"/>
    </w:pPr>
  </w:style>
  <w:style w:type="character" w:customStyle="1" w:styleId="FooterChar">
    <w:name w:val="Footer Char"/>
    <w:basedOn w:val="DefaultParagraphFont"/>
    <w:link w:val="Footer"/>
    <w:uiPriority w:val="99"/>
    <w:rsid w:val="00E43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4886</Characters>
  <Application>Microsoft Office Word</Application>
  <DocSecurity>0</DocSecurity>
  <Lines>120</Lines>
  <Paragraphs>67</Paragraphs>
  <ScaleCrop>false</ScaleCrop>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Haddad</dc:creator>
  <cp:lastModifiedBy>Kara Cruikshank</cp:lastModifiedBy>
  <cp:revision>3</cp:revision>
  <dcterms:created xsi:type="dcterms:W3CDTF">2023-04-28T15:55:00Z</dcterms:created>
  <dcterms:modified xsi:type="dcterms:W3CDTF">2023-04-28T15:56:00Z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c8b2d7bf2419b10c9e879b95d35e8c9c33435c73e9205a8d52bc050c472faf55</vt:lpwstr>
  </property>
</Properties>
</file>