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0A92AFBA" w:rsidR="00F21886" w:rsidRDefault="002429B7"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 xml:space="preserve">October </w:t>
      </w:r>
      <w:r w:rsidR="008E4FAB">
        <w:rPr>
          <w:rFonts w:ascii="Arial" w:hAnsi="Arial" w:cs="Arial"/>
          <w:b/>
          <w:sz w:val="24"/>
          <w:szCs w:val="24"/>
        </w:rPr>
        <w:t>23</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9C7428" w:rsidRDefault="00553335" w:rsidP="00553335">
      <w:pPr>
        <w:spacing w:after="0"/>
        <w:ind w:left="360"/>
        <w:jc w:val="center"/>
        <w:rPr>
          <w:rFonts w:ascii="Arial" w:hAnsi="Arial" w:cs="Arial"/>
          <w:b/>
          <w:sz w:val="18"/>
          <w:szCs w:val="18"/>
        </w:rPr>
      </w:pPr>
    </w:p>
    <w:p w14:paraId="6162B17A" w14:textId="089B03E8"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2429B7">
        <w:rPr>
          <w:rFonts w:ascii="Arial" w:hAnsi="Arial" w:cs="Arial"/>
          <w:bCs/>
        </w:rPr>
        <w:t xml:space="preserve">October </w:t>
      </w:r>
      <w:r w:rsidR="008E4FAB">
        <w:rPr>
          <w:rFonts w:ascii="Arial" w:hAnsi="Arial" w:cs="Arial"/>
          <w:bCs/>
        </w:rPr>
        <w:t>23</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C1378C">
        <w:rPr>
          <w:rFonts w:ascii="Arial" w:hAnsi="Arial" w:cs="Arial"/>
          <w:bCs/>
        </w:rPr>
        <w:t>0</w:t>
      </w:r>
      <w:r w:rsidR="001A24AD" w:rsidRPr="001E0565">
        <w:rPr>
          <w:rFonts w:ascii="Arial" w:hAnsi="Arial" w:cs="Arial"/>
          <w:bCs/>
        </w:rPr>
        <w:t xml:space="preserve"> p.m.</w:t>
      </w:r>
      <w:r w:rsidR="00ED0064">
        <w:rPr>
          <w:rFonts w:ascii="Arial" w:hAnsi="Arial" w:cs="Arial"/>
          <w:bCs/>
        </w:rPr>
        <w:t>, in the Town Hall.</w:t>
      </w:r>
    </w:p>
    <w:p w14:paraId="499ADB77" w14:textId="3BB31CBF" w:rsidR="000F5EDE" w:rsidRPr="00AE54E1" w:rsidRDefault="0000263E" w:rsidP="00D570AC">
      <w:pPr>
        <w:spacing w:after="0"/>
        <w:ind w:left="360"/>
        <w:jc w:val="both"/>
        <w:rPr>
          <w:rFonts w:ascii="Arial" w:hAnsi="Arial" w:cs="Arial"/>
          <w:bCs/>
          <w:sz w:val="16"/>
          <w:szCs w:val="16"/>
        </w:rPr>
      </w:pPr>
      <w:r w:rsidRPr="001E0565">
        <w:rPr>
          <w:rFonts w:ascii="Arial" w:hAnsi="Arial" w:cs="Arial"/>
          <w:bCs/>
          <w:color w:val="FF0000"/>
        </w:rPr>
        <w:tab/>
      </w:r>
    </w:p>
    <w:p w14:paraId="45435A2C" w14:textId="28D2E473" w:rsidR="0080279A" w:rsidRDefault="00366928" w:rsidP="00366928">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7353E3AE" w14:textId="67B54759" w:rsidR="00790C8B" w:rsidRDefault="00A36A99" w:rsidP="002E280E">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413D41F8" w14:textId="38F1F417" w:rsidR="00C1378C" w:rsidRDefault="00C1378C" w:rsidP="00C1378C">
      <w:pPr>
        <w:tabs>
          <w:tab w:val="left" w:pos="2880"/>
        </w:tabs>
        <w:spacing w:after="0" w:line="260" w:lineRule="exact"/>
        <w:ind w:left="360"/>
        <w:jc w:val="both"/>
        <w:rPr>
          <w:rFonts w:ascii="Arial" w:hAnsi="Arial" w:cs="Arial"/>
          <w:bCs/>
          <w:spacing w:val="1"/>
        </w:rPr>
      </w:pPr>
      <w:r>
        <w:rPr>
          <w:rFonts w:ascii="Arial" w:hAnsi="Arial" w:cs="Arial"/>
          <w:bCs/>
          <w:spacing w:val="1"/>
        </w:rPr>
        <w:tab/>
      </w:r>
      <w:r w:rsidRPr="002E280E">
        <w:rPr>
          <w:rFonts w:ascii="Arial" w:hAnsi="Arial" w:cs="Arial"/>
          <w:bCs/>
          <w:spacing w:val="1"/>
        </w:rPr>
        <w:t>Mr. George Barringer, Board Member</w:t>
      </w:r>
    </w:p>
    <w:p w14:paraId="515B63D9" w14:textId="77777777" w:rsidR="00CB26CE" w:rsidRDefault="00CB26CE" w:rsidP="00366928">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58F26071" w14:textId="35FBFEB4" w:rsidR="00AF01C4" w:rsidRDefault="00AF01C4" w:rsidP="00366928">
      <w:pPr>
        <w:spacing w:after="0" w:line="260" w:lineRule="exact"/>
        <w:ind w:left="2520" w:firstLine="360"/>
        <w:jc w:val="both"/>
        <w:rPr>
          <w:rFonts w:ascii="Arial" w:hAnsi="Arial" w:cs="Arial"/>
          <w:bCs/>
          <w:spacing w:val="1"/>
        </w:rPr>
      </w:pPr>
      <w:r w:rsidRPr="00D353A2">
        <w:rPr>
          <w:rFonts w:ascii="Arial" w:hAnsi="Arial" w:cs="Arial"/>
          <w:bCs/>
          <w:spacing w:val="1"/>
        </w:rPr>
        <w:t xml:space="preserve">Mr. </w:t>
      </w:r>
      <w:r w:rsidR="00BC6AD2">
        <w:rPr>
          <w:rFonts w:ascii="Arial" w:hAnsi="Arial" w:cs="Arial"/>
          <w:bCs/>
          <w:spacing w:val="1"/>
        </w:rPr>
        <w:t>Phil Francisco, Board Member</w:t>
      </w:r>
    </w:p>
    <w:p w14:paraId="186B3505" w14:textId="77777777" w:rsidR="0064510E" w:rsidRDefault="0064510E" w:rsidP="00C1378C">
      <w:pPr>
        <w:tabs>
          <w:tab w:val="left" w:pos="2880"/>
        </w:tabs>
        <w:spacing w:after="0" w:line="260" w:lineRule="exact"/>
        <w:jc w:val="both"/>
        <w:rPr>
          <w:rFonts w:ascii="Arial" w:hAnsi="Arial" w:cs="Arial"/>
          <w:bCs/>
          <w:spacing w:val="1"/>
        </w:rPr>
      </w:pPr>
    </w:p>
    <w:p w14:paraId="66A48E8C" w14:textId="768540E9" w:rsidR="0064510E" w:rsidRDefault="0064510E" w:rsidP="00BC6AD2">
      <w:pPr>
        <w:tabs>
          <w:tab w:val="left" w:pos="2880"/>
        </w:tabs>
        <w:spacing w:after="0" w:line="260" w:lineRule="exact"/>
        <w:ind w:left="360"/>
        <w:jc w:val="both"/>
        <w:rPr>
          <w:rFonts w:ascii="Arial" w:hAnsi="Arial" w:cs="Arial"/>
          <w:bCs/>
          <w:spacing w:val="1"/>
        </w:rPr>
      </w:pPr>
      <w:r w:rsidRPr="0064510E">
        <w:rPr>
          <w:rFonts w:ascii="Arial" w:hAnsi="Arial" w:cs="Arial"/>
          <w:b/>
          <w:spacing w:val="1"/>
          <w:u w:val="single"/>
        </w:rPr>
        <w:t>Members Not Present</w:t>
      </w:r>
      <w:r>
        <w:rPr>
          <w:rFonts w:ascii="Arial" w:hAnsi="Arial" w:cs="Arial"/>
          <w:b/>
          <w:spacing w:val="1"/>
          <w:u w:val="single"/>
        </w:rPr>
        <w:t>:</w:t>
      </w:r>
      <w:r>
        <w:rPr>
          <w:rFonts w:ascii="Arial" w:hAnsi="Arial" w:cs="Arial"/>
          <w:b/>
          <w:spacing w:val="1"/>
        </w:rPr>
        <w:tab/>
      </w:r>
      <w:r w:rsidR="00E829EA" w:rsidRPr="002E280E">
        <w:rPr>
          <w:rFonts w:ascii="Arial" w:hAnsi="Arial" w:cs="Arial"/>
          <w:bCs/>
          <w:spacing w:val="1"/>
        </w:rPr>
        <w:t>Mr. Paul Hathaway, Vice-Chair</w:t>
      </w:r>
    </w:p>
    <w:p w14:paraId="31B5CD5F" w14:textId="6B76BF4F" w:rsidR="00C1378C" w:rsidRPr="002E280E" w:rsidRDefault="00C1378C" w:rsidP="00BC6AD2">
      <w:pPr>
        <w:tabs>
          <w:tab w:val="left" w:pos="2880"/>
        </w:tabs>
        <w:spacing w:after="0" w:line="260" w:lineRule="exact"/>
        <w:ind w:left="360"/>
        <w:jc w:val="both"/>
        <w:rPr>
          <w:rFonts w:ascii="Arial" w:hAnsi="Arial" w:cs="Arial"/>
          <w:bCs/>
          <w:spacing w:val="1"/>
        </w:rPr>
      </w:pPr>
      <w:r w:rsidRPr="00C1378C">
        <w:rPr>
          <w:rFonts w:ascii="Arial" w:hAnsi="Arial" w:cs="Arial"/>
          <w:b/>
          <w:spacing w:val="1"/>
        </w:rPr>
        <w:tab/>
      </w:r>
      <w:r>
        <w:rPr>
          <w:rFonts w:ascii="Arial" w:hAnsi="Arial" w:cs="Arial"/>
          <w:bCs/>
          <w:spacing w:val="1"/>
        </w:rPr>
        <w:t>Mr. David Bonnett, Board Member</w:t>
      </w:r>
    </w:p>
    <w:p w14:paraId="7FCA8854" w14:textId="27A237E2" w:rsidR="00DC7977" w:rsidRPr="002E280E" w:rsidRDefault="00E829EA" w:rsidP="002E280E">
      <w:pPr>
        <w:tabs>
          <w:tab w:val="left" w:pos="2880"/>
        </w:tabs>
        <w:spacing w:after="0" w:line="260" w:lineRule="exact"/>
        <w:ind w:left="360"/>
        <w:jc w:val="both"/>
        <w:rPr>
          <w:rFonts w:ascii="Arial" w:hAnsi="Arial" w:cs="Arial"/>
          <w:bCs/>
          <w:spacing w:val="1"/>
        </w:rPr>
      </w:pPr>
      <w:r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C1378C">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5682E956"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Pr="001E0565">
        <w:rPr>
          <w:rFonts w:ascii="Arial" w:hAnsi="Arial" w:cs="Arial"/>
          <w:color w:val="000000"/>
        </w:rPr>
        <w:t xml:space="preserve"> the </w:t>
      </w:r>
      <w:r w:rsidR="00593847">
        <w:rPr>
          <w:rFonts w:ascii="Arial" w:hAnsi="Arial" w:cs="Arial"/>
          <w:color w:val="000000"/>
        </w:rPr>
        <w:t xml:space="preserve">public hearing notices would not be read into the record, but they were available at the Land/Use Office in </w:t>
      </w:r>
      <w:r w:rsidRPr="001E0565">
        <w:rPr>
          <w:rFonts w:ascii="Arial" w:hAnsi="Arial" w:cs="Arial"/>
          <w:color w:val="000000"/>
        </w:rPr>
        <w:t>Town Hall</w:t>
      </w:r>
      <w:r w:rsidR="00DB16AA">
        <w:rPr>
          <w:rFonts w:ascii="Arial" w:hAnsi="Arial" w:cs="Arial"/>
          <w:color w:val="000000"/>
        </w:rPr>
        <w:t>.</w:t>
      </w:r>
    </w:p>
    <w:p w14:paraId="76180018" w14:textId="141942C7" w:rsidR="00875D64" w:rsidRDefault="00875D64" w:rsidP="007E2022">
      <w:pPr>
        <w:ind w:left="360"/>
        <w:jc w:val="both"/>
        <w:rPr>
          <w:rFonts w:ascii="Arial" w:hAnsi="Arial" w:cs="Arial"/>
          <w:color w:val="000000"/>
        </w:rPr>
      </w:pPr>
      <w:r>
        <w:rPr>
          <w:rFonts w:ascii="Arial" w:hAnsi="Arial" w:cs="Arial"/>
          <w:color w:val="000000"/>
        </w:rPr>
        <w:t>Ms. Black also stated that the meeting was being recorded</w:t>
      </w:r>
      <w:r w:rsidR="00CC36C3">
        <w:rPr>
          <w:rFonts w:ascii="Arial" w:hAnsi="Arial" w:cs="Arial"/>
          <w:color w:val="000000"/>
        </w:rPr>
        <w:t xml:space="preserve"> and broadcast on the Groton Channel.</w:t>
      </w:r>
    </w:p>
    <w:p w14:paraId="53C8053E" w14:textId="2A48E66C" w:rsidR="00593847" w:rsidRDefault="00CD73C0" w:rsidP="00593847">
      <w:pPr>
        <w:spacing w:after="0"/>
        <w:ind w:left="360"/>
        <w:jc w:val="both"/>
        <w:rPr>
          <w:rFonts w:ascii="Arial" w:hAnsi="Arial" w:cs="Arial"/>
          <w:b/>
          <w:bCs/>
          <w:i/>
          <w:iCs/>
          <w:color w:val="000000"/>
        </w:rPr>
      </w:pPr>
      <w:r>
        <w:rPr>
          <w:rFonts w:ascii="Arial" w:hAnsi="Arial" w:cs="Arial"/>
          <w:b/>
          <w:bCs/>
          <w:i/>
          <w:iCs/>
          <w:color w:val="000000"/>
        </w:rPr>
        <w:t>Public Hearing (Continuation) –</w:t>
      </w:r>
      <w:r w:rsidR="00593847">
        <w:rPr>
          <w:rFonts w:ascii="Arial" w:hAnsi="Arial" w:cs="Arial"/>
          <w:b/>
          <w:bCs/>
          <w:i/>
          <w:iCs/>
          <w:color w:val="000000"/>
        </w:rPr>
        <w:t xml:space="preserve"> Major Site Plan Review, MBTA Communities Multi-Family Development, </w:t>
      </w:r>
      <w:r w:rsidR="00DA42EE">
        <w:rPr>
          <w:rFonts w:ascii="Arial" w:hAnsi="Arial" w:cs="Arial"/>
          <w:b/>
          <w:bCs/>
          <w:i/>
          <w:iCs/>
          <w:color w:val="000000"/>
        </w:rPr>
        <w:t xml:space="preserve">“Fox Howe”, </w:t>
      </w:r>
      <w:r w:rsidR="00593847">
        <w:rPr>
          <w:rFonts w:ascii="Arial" w:hAnsi="Arial" w:cs="Arial"/>
          <w:b/>
          <w:bCs/>
          <w:i/>
          <w:iCs/>
          <w:color w:val="000000"/>
        </w:rPr>
        <w:t xml:space="preserve">500 Main Street, Assessors Map 216, Parcels 95 &amp; 96 </w:t>
      </w:r>
    </w:p>
    <w:p w14:paraId="40EB0340" w14:textId="2966473F" w:rsidR="000C09D4" w:rsidRPr="00593847" w:rsidRDefault="00593847" w:rsidP="00593847">
      <w:pPr>
        <w:spacing w:after="0"/>
        <w:ind w:left="360"/>
        <w:jc w:val="both"/>
        <w:rPr>
          <w:rFonts w:ascii="Arial" w:hAnsi="Arial" w:cs="Arial"/>
          <w:b/>
          <w:bCs/>
          <w:i/>
          <w:iCs/>
          <w:color w:val="000000"/>
          <w:u w:val="single"/>
        </w:rPr>
      </w:pPr>
      <w:r w:rsidRPr="00593847">
        <w:rPr>
          <w:rFonts w:ascii="Arial" w:hAnsi="Arial" w:cs="Arial"/>
          <w:b/>
          <w:bCs/>
          <w:i/>
          <w:iCs/>
          <w:color w:val="000000"/>
          <w:u w:val="single"/>
        </w:rPr>
        <w:t>(Transom GP Capital Holdings, LLC)</w:t>
      </w:r>
    </w:p>
    <w:p w14:paraId="2678D875" w14:textId="77777777" w:rsidR="008C5953" w:rsidRDefault="008C5953" w:rsidP="00830A4F">
      <w:pPr>
        <w:spacing w:after="0"/>
        <w:ind w:left="360"/>
        <w:jc w:val="both"/>
        <w:rPr>
          <w:rFonts w:ascii="Arial" w:hAnsi="Arial" w:cs="Arial"/>
          <w:b/>
          <w:bCs/>
          <w:i/>
          <w:iCs/>
          <w:color w:val="000000"/>
        </w:rPr>
      </w:pPr>
    </w:p>
    <w:p w14:paraId="35074C4A" w14:textId="2A3EB9C0" w:rsidR="001E1650" w:rsidRDefault="001E1650" w:rsidP="001E1650">
      <w:pPr>
        <w:spacing w:after="0"/>
        <w:ind w:left="360"/>
        <w:jc w:val="both"/>
        <w:rPr>
          <w:rFonts w:ascii="Arial" w:hAnsi="Arial" w:cs="Arial"/>
          <w:color w:val="000000"/>
        </w:rPr>
      </w:pPr>
      <w:r>
        <w:rPr>
          <w:rFonts w:ascii="Arial" w:hAnsi="Arial" w:cs="Arial"/>
          <w:color w:val="000000"/>
        </w:rPr>
        <w:t xml:space="preserve">Representing the </w:t>
      </w:r>
      <w:r w:rsidR="00DA42EE">
        <w:rPr>
          <w:rFonts w:ascii="Arial" w:hAnsi="Arial" w:cs="Arial"/>
          <w:color w:val="000000"/>
        </w:rPr>
        <w:t xml:space="preserve">Fox Howe </w:t>
      </w:r>
      <w:r>
        <w:rPr>
          <w:rFonts w:ascii="Arial" w:hAnsi="Arial" w:cs="Arial"/>
          <w:color w:val="000000"/>
        </w:rPr>
        <w:t xml:space="preserve">application were: Neal Howard, Transom Real Estate; </w:t>
      </w:r>
      <w:r w:rsidR="00593847">
        <w:rPr>
          <w:rFonts w:ascii="Arial" w:hAnsi="Arial" w:cs="Arial"/>
          <w:color w:val="000000"/>
        </w:rPr>
        <w:t>Greg Roy, P.E.,</w:t>
      </w:r>
      <w:r w:rsidR="007848BA">
        <w:rPr>
          <w:rFonts w:ascii="Arial" w:hAnsi="Arial" w:cs="Arial"/>
          <w:color w:val="000000"/>
        </w:rPr>
        <w:t xml:space="preserve"> </w:t>
      </w:r>
      <w:r w:rsidR="00593847">
        <w:rPr>
          <w:rFonts w:ascii="Arial" w:hAnsi="Arial" w:cs="Arial"/>
          <w:color w:val="000000"/>
        </w:rPr>
        <w:t>Dillis &amp; Roy Civil Design Group</w:t>
      </w:r>
      <w:r>
        <w:rPr>
          <w:rFonts w:ascii="Arial" w:hAnsi="Arial" w:cs="Arial"/>
          <w:color w:val="000000"/>
        </w:rPr>
        <w:t>;</w:t>
      </w:r>
      <w:r w:rsidR="00F50506">
        <w:rPr>
          <w:rFonts w:ascii="Arial" w:hAnsi="Arial" w:cs="Arial"/>
          <w:color w:val="000000"/>
        </w:rPr>
        <w:t xml:space="preserve"> Joel Bargmann, Architect, BH+A; Natalie Brown, Landscape Architect, Brown</w:t>
      </w:r>
      <w:r w:rsidR="00607028">
        <w:rPr>
          <w:rFonts w:ascii="Arial" w:hAnsi="Arial" w:cs="Arial"/>
          <w:color w:val="000000"/>
        </w:rPr>
        <w:t>-</w:t>
      </w:r>
      <w:r w:rsidR="00F50506">
        <w:rPr>
          <w:rFonts w:ascii="Arial" w:hAnsi="Arial" w:cs="Arial"/>
          <w:color w:val="000000"/>
        </w:rPr>
        <w:t>Sardina</w:t>
      </w:r>
      <w:r w:rsidR="0004297D">
        <w:rPr>
          <w:rFonts w:ascii="Arial" w:hAnsi="Arial" w:cs="Arial"/>
          <w:color w:val="000000"/>
        </w:rPr>
        <w:t>; Rob Anctil, Attorney, Perkins &amp; Anctil</w:t>
      </w:r>
      <w:r w:rsidR="00EC2961">
        <w:rPr>
          <w:rFonts w:ascii="Arial" w:hAnsi="Arial" w:cs="Arial"/>
          <w:color w:val="000000"/>
        </w:rPr>
        <w:t>; and John Amaral, 500 MG LLC (landowner).</w:t>
      </w:r>
    </w:p>
    <w:p w14:paraId="22D53887" w14:textId="77777777" w:rsidR="001E1650" w:rsidRDefault="001E1650" w:rsidP="001E1650">
      <w:pPr>
        <w:spacing w:after="0"/>
        <w:ind w:left="360"/>
        <w:jc w:val="both"/>
        <w:rPr>
          <w:rFonts w:ascii="Arial" w:hAnsi="Arial" w:cs="Arial"/>
          <w:color w:val="000000"/>
        </w:rPr>
      </w:pPr>
    </w:p>
    <w:p w14:paraId="72A11E78" w14:textId="5366E7D2" w:rsidR="001E1650" w:rsidRDefault="001E1650" w:rsidP="001E1650">
      <w:pPr>
        <w:spacing w:after="0"/>
        <w:ind w:left="360"/>
        <w:jc w:val="both"/>
        <w:rPr>
          <w:rFonts w:ascii="Arial" w:hAnsi="Arial" w:cs="Arial"/>
          <w:color w:val="000000"/>
        </w:rPr>
      </w:pPr>
      <w:r>
        <w:rPr>
          <w:rFonts w:ascii="Arial" w:hAnsi="Arial" w:cs="Arial"/>
          <w:color w:val="000000"/>
        </w:rPr>
        <w:t>Mr. Roy addressed the Board and stated that revised plans had been submitted to the Planning Board.  Mr. Roy summarized the revisions to the plan as follows:</w:t>
      </w:r>
    </w:p>
    <w:p w14:paraId="29DDCFF1" w14:textId="696D54C4" w:rsidR="00121EB3" w:rsidRDefault="00F81214" w:rsidP="00121EB3">
      <w:pPr>
        <w:pStyle w:val="ListParagraph"/>
        <w:numPr>
          <w:ilvl w:val="0"/>
          <w:numId w:val="19"/>
        </w:numPr>
        <w:ind w:right="1440"/>
        <w:jc w:val="both"/>
        <w:rPr>
          <w:rFonts w:ascii="Arial" w:hAnsi="Arial" w:cs="Arial"/>
          <w:color w:val="000000"/>
          <w:sz w:val="22"/>
          <w:szCs w:val="22"/>
        </w:rPr>
      </w:pPr>
      <w:r w:rsidRPr="00F81214">
        <w:rPr>
          <w:rFonts w:ascii="Arial" w:hAnsi="Arial" w:cs="Arial"/>
          <w:color w:val="000000"/>
          <w:sz w:val="22"/>
          <w:szCs w:val="22"/>
        </w:rPr>
        <w:t>Requesting relief from the building height</w:t>
      </w:r>
      <w:r>
        <w:rPr>
          <w:rFonts w:ascii="Arial" w:hAnsi="Arial" w:cs="Arial"/>
          <w:color w:val="000000"/>
          <w:sz w:val="22"/>
          <w:szCs w:val="22"/>
        </w:rPr>
        <w:t xml:space="preserve"> requirement</w:t>
      </w:r>
      <w:r w:rsidR="00DD5824">
        <w:rPr>
          <w:rFonts w:ascii="Arial" w:hAnsi="Arial" w:cs="Arial"/>
          <w:color w:val="000000"/>
          <w:sz w:val="22"/>
          <w:szCs w:val="22"/>
        </w:rPr>
        <w:t xml:space="preserve"> of 55 feet in the MBTA Communities Zoning.  The top of the sloped roof is at 58</w:t>
      </w:r>
      <w:r w:rsidR="00016F1A">
        <w:rPr>
          <w:rFonts w:ascii="Arial" w:hAnsi="Arial" w:cs="Arial"/>
          <w:color w:val="000000"/>
          <w:sz w:val="22"/>
          <w:szCs w:val="22"/>
        </w:rPr>
        <w:t>.5</w:t>
      </w:r>
      <w:r w:rsidR="00DD5824">
        <w:rPr>
          <w:rFonts w:ascii="Arial" w:hAnsi="Arial" w:cs="Arial"/>
          <w:color w:val="000000"/>
          <w:sz w:val="22"/>
          <w:szCs w:val="22"/>
        </w:rPr>
        <w:t xml:space="preserve"> feet.  The primary purpose of the sloped roof is to shield the mechanical equipment mounted on the lower, flat portion of the roof</w:t>
      </w:r>
      <w:r w:rsidR="005052CE">
        <w:rPr>
          <w:rFonts w:ascii="Arial" w:hAnsi="Arial" w:cs="Arial"/>
          <w:color w:val="000000"/>
          <w:sz w:val="22"/>
          <w:szCs w:val="22"/>
        </w:rPr>
        <w:t>, which measures 4</w:t>
      </w:r>
      <w:r w:rsidR="005620ED">
        <w:rPr>
          <w:rFonts w:ascii="Arial" w:hAnsi="Arial" w:cs="Arial"/>
          <w:color w:val="000000"/>
          <w:sz w:val="22"/>
          <w:szCs w:val="22"/>
        </w:rPr>
        <w:t>5</w:t>
      </w:r>
      <w:r w:rsidR="005052CE">
        <w:rPr>
          <w:rFonts w:ascii="Arial" w:hAnsi="Arial" w:cs="Arial"/>
          <w:color w:val="000000"/>
          <w:sz w:val="22"/>
          <w:szCs w:val="22"/>
        </w:rPr>
        <w:t xml:space="preserve"> feet in height.</w:t>
      </w:r>
    </w:p>
    <w:p w14:paraId="52431564" w14:textId="5638E265" w:rsidR="00121EB3" w:rsidRDefault="00121EB3" w:rsidP="00121EB3">
      <w:pPr>
        <w:pStyle w:val="ListParagraph"/>
        <w:numPr>
          <w:ilvl w:val="0"/>
          <w:numId w:val="19"/>
        </w:numPr>
        <w:ind w:right="1440"/>
        <w:jc w:val="both"/>
        <w:rPr>
          <w:rFonts w:ascii="Arial" w:hAnsi="Arial" w:cs="Arial"/>
          <w:color w:val="000000"/>
          <w:sz w:val="22"/>
          <w:szCs w:val="22"/>
        </w:rPr>
      </w:pPr>
      <w:r>
        <w:rPr>
          <w:rFonts w:ascii="Arial" w:hAnsi="Arial" w:cs="Arial"/>
          <w:color w:val="000000"/>
          <w:sz w:val="22"/>
          <w:szCs w:val="22"/>
        </w:rPr>
        <w:t xml:space="preserve">Town Counsel provided </w:t>
      </w:r>
      <w:r w:rsidR="00521081">
        <w:rPr>
          <w:rFonts w:ascii="Arial" w:hAnsi="Arial" w:cs="Arial"/>
          <w:color w:val="000000"/>
          <w:sz w:val="22"/>
          <w:szCs w:val="22"/>
        </w:rPr>
        <w:t xml:space="preserve">procedural </w:t>
      </w:r>
      <w:r>
        <w:rPr>
          <w:rFonts w:ascii="Arial" w:hAnsi="Arial" w:cs="Arial"/>
          <w:color w:val="000000"/>
          <w:sz w:val="22"/>
          <w:szCs w:val="22"/>
        </w:rPr>
        <w:t xml:space="preserve">guidance </w:t>
      </w:r>
      <w:r w:rsidR="00521081">
        <w:rPr>
          <w:rFonts w:ascii="Arial" w:hAnsi="Arial" w:cs="Arial"/>
          <w:color w:val="000000"/>
          <w:sz w:val="22"/>
          <w:szCs w:val="22"/>
        </w:rPr>
        <w:t xml:space="preserve">on resolving </w:t>
      </w:r>
      <w:r>
        <w:rPr>
          <w:rFonts w:ascii="Arial" w:hAnsi="Arial" w:cs="Arial"/>
          <w:color w:val="000000"/>
          <w:sz w:val="22"/>
          <w:szCs w:val="22"/>
        </w:rPr>
        <w:t>the building height discrepanc</w:t>
      </w:r>
      <w:r w:rsidR="00521081">
        <w:rPr>
          <w:rFonts w:ascii="Arial" w:hAnsi="Arial" w:cs="Arial"/>
          <w:color w:val="000000"/>
          <w:sz w:val="22"/>
          <w:szCs w:val="22"/>
        </w:rPr>
        <w:t xml:space="preserve">y, </w:t>
      </w:r>
      <w:r>
        <w:rPr>
          <w:rFonts w:ascii="Arial" w:hAnsi="Arial" w:cs="Arial"/>
          <w:color w:val="000000"/>
          <w:sz w:val="22"/>
          <w:szCs w:val="22"/>
        </w:rPr>
        <w:t>received on 10/14/25.</w:t>
      </w:r>
    </w:p>
    <w:p w14:paraId="64DE4571" w14:textId="4869C111" w:rsidR="00121EB3" w:rsidRDefault="00121EB3" w:rsidP="00121EB3">
      <w:pPr>
        <w:pStyle w:val="ListParagraph"/>
        <w:numPr>
          <w:ilvl w:val="0"/>
          <w:numId w:val="19"/>
        </w:numPr>
        <w:ind w:right="1440"/>
        <w:jc w:val="both"/>
        <w:rPr>
          <w:rFonts w:ascii="Arial" w:hAnsi="Arial" w:cs="Arial"/>
          <w:color w:val="000000"/>
          <w:sz w:val="22"/>
          <w:szCs w:val="22"/>
        </w:rPr>
      </w:pPr>
      <w:r>
        <w:rPr>
          <w:rFonts w:ascii="Arial" w:hAnsi="Arial" w:cs="Arial"/>
          <w:color w:val="000000"/>
          <w:sz w:val="22"/>
          <w:szCs w:val="22"/>
        </w:rPr>
        <w:t xml:space="preserve">Comments regarding building height </w:t>
      </w:r>
      <w:r w:rsidR="00521081">
        <w:rPr>
          <w:rFonts w:ascii="Arial" w:hAnsi="Arial" w:cs="Arial"/>
          <w:color w:val="000000"/>
          <w:sz w:val="22"/>
          <w:szCs w:val="22"/>
        </w:rPr>
        <w:t xml:space="preserve">and screening of mechanical equipment </w:t>
      </w:r>
      <w:r>
        <w:rPr>
          <w:rFonts w:ascii="Arial" w:hAnsi="Arial" w:cs="Arial"/>
          <w:color w:val="000000"/>
          <w:sz w:val="22"/>
          <w:szCs w:val="22"/>
        </w:rPr>
        <w:t>from the Board of Health Agent and the Building Commissioner received on 10/21/25.</w:t>
      </w:r>
    </w:p>
    <w:p w14:paraId="1EB5E944" w14:textId="77777777" w:rsidR="00121EB3" w:rsidRPr="00121EB3" w:rsidRDefault="00121EB3" w:rsidP="00121EB3">
      <w:pPr>
        <w:pStyle w:val="ListParagraph"/>
        <w:ind w:left="1080" w:right="1440"/>
        <w:jc w:val="both"/>
        <w:rPr>
          <w:rFonts w:ascii="Arial" w:hAnsi="Arial" w:cs="Arial"/>
          <w:color w:val="000000"/>
          <w:sz w:val="22"/>
          <w:szCs w:val="22"/>
        </w:rPr>
      </w:pPr>
    </w:p>
    <w:p w14:paraId="03A70032" w14:textId="01B9E7EC" w:rsidR="00121EB3" w:rsidRPr="00121EB3" w:rsidRDefault="00121EB3" w:rsidP="00121EB3">
      <w:pPr>
        <w:ind w:left="360"/>
        <w:jc w:val="both"/>
        <w:rPr>
          <w:rFonts w:ascii="Arial" w:hAnsi="Arial" w:cs="Arial"/>
          <w:color w:val="000000"/>
        </w:rPr>
      </w:pPr>
      <w:r>
        <w:rPr>
          <w:rFonts w:ascii="Arial" w:hAnsi="Arial" w:cs="Arial"/>
          <w:color w:val="000000"/>
        </w:rPr>
        <w:t xml:space="preserve">Mr. Burke commented that although the Planning Board </w:t>
      </w:r>
      <w:r w:rsidR="00016F1A">
        <w:rPr>
          <w:rFonts w:ascii="Arial" w:hAnsi="Arial" w:cs="Arial"/>
          <w:color w:val="000000"/>
        </w:rPr>
        <w:t xml:space="preserve">is not authorized in the </w:t>
      </w:r>
      <w:r w:rsidR="006A4714">
        <w:rPr>
          <w:rFonts w:ascii="Arial" w:hAnsi="Arial" w:cs="Arial"/>
          <w:color w:val="000000"/>
        </w:rPr>
        <w:t>Z</w:t>
      </w:r>
      <w:r w:rsidR="00016F1A">
        <w:rPr>
          <w:rFonts w:ascii="Arial" w:hAnsi="Arial" w:cs="Arial"/>
          <w:color w:val="000000"/>
        </w:rPr>
        <w:t xml:space="preserve">oning </w:t>
      </w:r>
      <w:r w:rsidR="006A4714">
        <w:rPr>
          <w:rFonts w:ascii="Arial" w:hAnsi="Arial" w:cs="Arial"/>
          <w:color w:val="000000"/>
        </w:rPr>
        <w:t>B</w:t>
      </w:r>
      <w:r w:rsidR="00016F1A">
        <w:rPr>
          <w:rFonts w:ascii="Arial" w:hAnsi="Arial" w:cs="Arial"/>
          <w:color w:val="000000"/>
        </w:rPr>
        <w:t xml:space="preserve">ylaw to </w:t>
      </w:r>
      <w:r w:rsidR="002C62F8">
        <w:rPr>
          <w:rFonts w:ascii="Arial" w:hAnsi="Arial" w:cs="Arial"/>
          <w:color w:val="000000"/>
        </w:rPr>
        <w:t>grant a waiver</w:t>
      </w:r>
      <w:r w:rsidR="00016F1A">
        <w:rPr>
          <w:rFonts w:ascii="Arial" w:hAnsi="Arial" w:cs="Arial"/>
          <w:color w:val="000000"/>
        </w:rPr>
        <w:t xml:space="preserve"> of the building height requirement</w:t>
      </w:r>
      <w:r>
        <w:rPr>
          <w:rFonts w:ascii="Arial" w:hAnsi="Arial" w:cs="Arial"/>
          <w:color w:val="000000"/>
        </w:rPr>
        <w:t>, they could perhaps make a</w:t>
      </w:r>
      <w:r w:rsidR="006A4714">
        <w:rPr>
          <w:rFonts w:ascii="Arial" w:hAnsi="Arial" w:cs="Arial"/>
          <w:color w:val="000000"/>
        </w:rPr>
        <w:t xml:space="preserve"> zoning</w:t>
      </w:r>
      <w:r>
        <w:rPr>
          <w:rFonts w:ascii="Arial" w:hAnsi="Arial" w:cs="Arial"/>
          <w:color w:val="000000"/>
        </w:rPr>
        <w:t xml:space="preserve"> interpretation</w:t>
      </w:r>
      <w:r w:rsidR="002C62F8">
        <w:rPr>
          <w:rFonts w:ascii="Arial" w:hAnsi="Arial" w:cs="Arial"/>
          <w:color w:val="000000"/>
        </w:rPr>
        <w:t xml:space="preserve"> </w:t>
      </w:r>
      <w:r w:rsidR="0004297D">
        <w:rPr>
          <w:rFonts w:ascii="Arial" w:hAnsi="Arial" w:cs="Arial"/>
          <w:color w:val="000000"/>
        </w:rPr>
        <w:t>as part of</w:t>
      </w:r>
      <w:r w:rsidR="002C62F8">
        <w:rPr>
          <w:rFonts w:ascii="Arial" w:hAnsi="Arial" w:cs="Arial"/>
          <w:color w:val="000000"/>
        </w:rPr>
        <w:t xml:space="preserve"> the site plan review that the </w:t>
      </w:r>
      <w:r w:rsidR="00016F1A">
        <w:rPr>
          <w:rFonts w:ascii="Arial" w:hAnsi="Arial" w:cs="Arial"/>
          <w:color w:val="000000"/>
        </w:rPr>
        <w:t>taller</w:t>
      </w:r>
      <w:r w:rsidR="002C62F8">
        <w:rPr>
          <w:rFonts w:ascii="Arial" w:hAnsi="Arial" w:cs="Arial"/>
          <w:color w:val="000000"/>
        </w:rPr>
        <w:t xml:space="preserve"> portion of the roof</w:t>
      </w:r>
      <w:r w:rsidR="003D1426">
        <w:rPr>
          <w:rFonts w:ascii="Arial" w:hAnsi="Arial" w:cs="Arial"/>
          <w:color w:val="000000"/>
        </w:rPr>
        <w:t xml:space="preserve">, or at least </w:t>
      </w:r>
      <w:r w:rsidR="00016F1A">
        <w:rPr>
          <w:rFonts w:ascii="Arial" w:hAnsi="Arial" w:cs="Arial"/>
          <w:color w:val="000000"/>
        </w:rPr>
        <w:t xml:space="preserve">3.5 </w:t>
      </w:r>
      <w:r w:rsidR="003D1426">
        <w:rPr>
          <w:rFonts w:ascii="Arial" w:hAnsi="Arial" w:cs="Arial"/>
          <w:color w:val="000000"/>
        </w:rPr>
        <w:t xml:space="preserve">feet of it, if not more, could be </w:t>
      </w:r>
      <w:r w:rsidR="003D1426">
        <w:rPr>
          <w:rFonts w:ascii="Arial" w:hAnsi="Arial" w:cs="Arial"/>
          <w:color w:val="000000"/>
        </w:rPr>
        <w:lastRenderedPageBreak/>
        <w:t xml:space="preserve">considered a parapet because it provided very important visual screening as well as sound attenuation.  </w:t>
      </w:r>
      <w:r w:rsidR="00F36396">
        <w:rPr>
          <w:rFonts w:ascii="Arial" w:hAnsi="Arial" w:cs="Arial"/>
          <w:color w:val="000000"/>
        </w:rPr>
        <w:t xml:space="preserve">Mr. Burke referred to Section 218-6.3D of the </w:t>
      </w:r>
      <w:r w:rsidR="006A4714">
        <w:rPr>
          <w:rFonts w:ascii="Arial" w:hAnsi="Arial" w:cs="Arial"/>
          <w:color w:val="000000"/>
        </w:rPr>
        <w:t>Zoning Bylaw and Section 381-40.E(2) of the Planning Board Regulations.</w:t>
      </w:r>
    </w:p>
    <w:p w14:paraId="3EC988D6" w14:textId="432E6BED" w:rsidR="00593847" w:rsidRDefault="00ED52BF" w:rsidP="00C44783">
      <w:pPr>
        <w:spacing w:after="0"/>
        <w:ind w:left="360"/>
        <w:jc w:val="both"/>
        <w:rPr>
          <w:rFonts w:ascii="Arial" w:hAnsi="Arial" w:cs="Arial"/>
          <w:color w:val="000000"/>
        </w:rPr>
      </w:pPr>
      <w:r w:rsidRPr="00ED52BF">
        <w:rPr>
          <w:rFonts w:ascii="Arial" w:hAnsi="Arial" w:cs="Arial"/>
          <w:b/>
          <w:bCs/>
          <w:color w:val="000000"/>
          <w:u w:val="single"/>
        </w:rPr>
        <w:t>MOTION:</w:t>
      </w:r>
      <w:r>
        <w:rPr>
          <w:rFonts w:ascii="Arial" w:hAnsi="Arial" w:cs="Arial"/>
          <w:color w:val="000000"/>
        </w:rPr>
        <w:t xml:space="preserve">  Mr. Burke made a motion, for purposes of the site plan review, to </w:t>
      </w:r>
      <w:r w:rsidR="0072703F">
        <w:rPr>
          <w:rFonts w:ascii="Arial" w:hAnsi="Arial" w:cs="Arial"/>
          <w:color w:val="000000"/>
        </w:rPr>
        <w:t>make a preliminary finding that the Planning Board believe</w:t>
      </w:r>
      <w:r w:rsidR="00CC0E73">
        <w:rPr>
          <w:rFonts w:ascii="Arial" w:hAnsi="Arial" w:cs="Arial"/>
          <w:color w:val="000000"/>
        </w:rPr>
        <w:t>s</w:t>
      </w:r>
      <w:r w:rsidR="0072703F">
        <w:rPr>
          <w:rFonts w:ascii="Arial" w:hAnsi="Arial" w:cs="Arial"/>
          <w:color w:val="000000"/>
        </w:rPr>
        <w:t xml:space="preserve"> that the dual nature of the roof was both that of a parapet</w:t>
      </w:r>
      <w:r w:rsidR="004118B6">
        <w:rPr>
          <w:rFonts w:ascii="Arial" w:hAnsi="Arial" w:cs="Arial"/>
          <w:color w:val="000000"/>
        </w:rPr>
        <w:t>/baffle wall</w:t>
      </w:r>
      <w:r w:rsidR="0072703F">
        <w:rPr>
          <w:rFonts w:ascii="Arial" w:hAnsi="Arial" w:cs="Arial"/>
          <w:color w:val="000000"/>
        </w:rPr>
        <w:t xml:space="preserve"> and </w:t>
      </w:r>
      <w:r w:rsidR="00CC0E73">
        <w:rPr>
          <w:rFonts w:ascii="Arial" w:hAnsi="Arial" w:cs="Arial"/>
          <w:color w:val="000000"/>
        </w:rPr>
        <w:t xml:space="preserve">of </w:t>
      </w:r>
      <w:r w:rsidR="0072703F">
        <w:rPr>
          <w:rFonts w:ascii="Arial" w:hAnsi="Arial" w:cs="Arial"/>
          <w:color w:val="000000"/>
        </w:rPr>
        <w:t>a sloped roof, and it complie</w:t>
      </w:r>
      <w:r w:rsidR="00CC0E73">
        <w:rPr>
          <w:rFonts w:ascii="Arial" w:hAnsi="Arial" w:cs="Arial"/>
          <w:color w:val="000000"/>
        </w:rPr>
        <w:t>s</w:t>
      </w:r>
      <w:r w:rsidR="0072703F">
        <w:rPr>
          <w:rFonts w:ascii="Arial" w:hAnsi="Arial" w:cs="Arial"/>
          <w:color w:val="000000"/>
        </w:rPr>
        <w:t xml:space="preserve"> with the purpose and intent of the zoning.  The roof area is uninhabitable and </w:t>
      </w:r>
      <w:r w:rsidR="00867798">
        <w:rPr>
          <w:rFonts w:ascii="Arial" w:hAnsi="Arial" w:cs="Arial"/>
          <w:color w:val="000000"/>
        </w:rPr>
        <w:t>functions</w:t>
      </w:r>
      <w:r w:rsidR="0072703F">
        <w:rPr>
          <w:rFonts w:ascii="Arial" w:hAnsi="Arial" w:cs="Arial"/>
          <w:color w:val="000000"/>
        </w:rPr>
        <w:t xml:space="preserve"> as both a roof and a</w:t>
      </w:r>
      <w:r w:rsidR="00694141">
        <w:rPr>
          <w:rFonts w:ascii="Arial" w:hAnsi="Arial" w:cs="Arial"/>
          <w:color w:val="000000"/>
        </w:rPr>
        <w:t xml:space="preserve">s </w:t>
      </w:r>
      <w:r w:rsidR="00E12F64">
        <w:rPr>
          <w:rFonts w:ascii="Arial" w:hAnsi="Arial" w:cs="Arial"/>
          <w:color w:val="000000"/>
        </w:rPr>
        <w:t xml:space="preserve">visual/acoustical </w:t>
      </w:r>
      <w:r w:rsidR="00694141">
        <w:rPr>
          <w:rFonts w:ascii="Arial" w:hAnsi="Arial" w:cs="Arial"/>
          <w:color w:val="000000"/>
        </w:rPr>
        <w:t>screening for the mechanical</w:t>
      </w:r>
      <w:r w:rsidR="00E12F64">
        <w:rPr>
          <w:rFonts w:ascii="Arial" w:hAnsi="Arial" w:cs="Arial"/>
          <w:color w:val="000000"/>
        </w:rPr>
        <w:t xml:space="preserve"> equipment</w:t>
      </w:r>
      <w:r w:rsidR="0072703F">
        <w:rPr>
          <w:rFonts w:ascii="Arial" w:hAnsi="Arial" w:cs="Arial"/>
          <w:color w:val="000000"/>
        </w:rPr>
        <w:t xml:space="preserve">.  </w:t>
      </w:r>
      <w:r w:rsidR="002213CA">
        <w:rPr>
          <w:rFonts w:ascii="Arial" w:hAnsi="Arial" w:cs="Arial"/>
          <w:color w:val="000000"/>
        </w:rPr>
        <w:t xml:space="preserve">The flat portion of the roof above the fourth floor is less than 55 feet.  </w:t>
      </w:r>
      <w:r w:rsidR="0072703F">
        <w:rPr>
          <w:rFonts w:ascii="Arial" w:hAnsi="Arial" w:cs="Arial"/>
          <w:color w:val="000000"/>
        </w:rPr>
        <w:t>Mr. Francisco seconded the motion.</w:t>
      </w:r>
    </w:p>
    <w:p w14:paraId="0C3B7D81" w14:textId="77777777" w:rsidR="00ED52BF" w:rsidRDefault="00ED52BF" w:rsidP="00C44783">
      <w:pPr>
        <w:spacing w:after="0"/>
        <w:ind w:left="360"/>
        <w:jc w:val="both"/>
        <w:rPr>
          <w:rFonts w:ascii="Arial" w:hAnsi="Arial" w:cs="Arial"/>
          <w:color w:val="000000"/>
        </w:rPr>
      </w:pPr>
    </w:p>
    <w:p w14:paraId="7613ABBA" w14:textId="0D84E81E" w:rsidR="00C44783" w:rsidRDefault="00C44783" w:rsidP="00C44783">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1944B2C3" w14:textId="77777777" w:rsidR="00CC0E73" w:rsidRDefault="00CC0E73" w:rsidP="00C44783">
      <w:pPr>
        <w:spacing w:after="0"/>
        <w:ind w:left="360"/>
        <w:jc w:val="both"/>
        <w:rPr>
          <w:rFonts w:ascii="Arial" w:hAnsi="Arial" w:cs="Arial"/>
          <w:b/>
          <w:bCs/>
          <w:color w:val="000000"/>
        </w:rPr>
      </w:pPr>
    </w:p>
    <w:p w14:paraId="23AA6829" w14:textId="2A0EFB1F" w:rsidR="000D7842" w:rsidRPr="006E6BF8" w:rsidRDefault="000D7842" w:rsidP="00C44783">
      <w:pPr>
        <w:spacing w:after="0"/>
        <w:ind w:left="360"/>
        <w:jc w:val="both"/>
        <w:rPr>
          <w:rFonts w:ascii="Arial" w:hAnsi="Arial" w:cs="Arial"/>
          <w:b/>
          <w:bCs/>
          <w:color w:val="000000"/>
        </w:rPr>
      </w:pPr>
      <w:r>
        <w:rPr>
          <w:rFonts w:ascii="Arial" w:hAnsi="Arial" w:cs="Arial"/>
          <w:color w:val="000000"/>
        </w:rPr>
        <w:t xml:space="preserve">Mr. Roy continued with his summary of the revisions to </w:t>
      </w:r>
      <w:r w:rsidRPr="006E6BF8">
        <w:rPr>
          <w:rFonts w:ascii="Arial" w:hAnsi="Arial" w:cs="Arial"/>
          <w:color w:val="000000"/>
        </w:rPr>
        <w:t>the site plans:</w:t>
      </w:r>
    </w:p>
    <w:p w14:paraId="2A196B21" w14:textId="39F96B74" w:rsidR="006C7D38" w:rsidRPr="00C150B3" w:rsidRDefault="000D7842" w:rsidP="00C150B3">
      <w:pPr>
        <w:pStyle w:val="ListParagraph"/>
        <w:numPr>
          <w:ilvl w:val="0"/>
          <w:numId w:val="20"/>
        </w:numPr>
        <w:ind w:right="1440"/>
        <w:jc w:val="both"/>
        <w:rPr>
          <w:rFonts w:ascii="Arial" w:hAnsi="Arial" w:cs="Arial"/>
          <w:color w:val="000000"/>
          <w:sz w:val="22"/>
          <w:szCs w:val="22"/>
        </w:rPr>
      </w:pPr>
      <w:r w:rsidRPr="006E6BF8">
        <w:rPr>
          <w:rFonts w:ascii="Arial" w:hAnsi="Arial" w:cs="Arial"/>
          <w:color w:val="000000"/>
          <w:sz w:val="22"/>
          <w:szCs w:val="22"/>
        </w:rPr>
        <w:t>T</w:t>
      </w:r>
      <w:r w:rsidR="00986DB5" w:rsidRPr="006E6BF8">
        <w:rPr>
          <w:rFonts w:ascii="Arial" w:hAnsi="Arial" w:cs="Arial"/>
          <w:color w:val="000000"/>
          <w:sz w:val="22"/>
          <w:szCs w:val="22"/>
        </w:rPr>
        <w:t>he MBTA Communities zoning</w:t>
      </w:r>
      <w:r w:rsidRPr="006E6BF8">
        <w:rPr>
          <w:rFonts w:ascii="Arial" w:hAnsi="Arial" w:cs="Arial"/>
          <w:color w:val="000000"/>
          <w:sz w:val="22"/>
          <w:szCs w:val="22"/>
        </w:rPr>
        <w:t xml:space="preserve"> </w:t>
      </w:r>
      <w:r w:rsidR="006E6BF8" w:rsidRPr="006E6BF8">
        <w:rPr>
          <w:rFonts w:ascii="Arial" w:hAnsi="Arial" w:cs="Arial"/>
          <w:color w:val="000000"/>
          <w:sz w:val="22"/>
          <w:szCs w:val="22"/>
        </w:rPr>
        <w:t>requires at</w:t>
      </w:r>
      <w:r w:rsidR="00986DB5" w:rsidRPr="006E6BF8">
        <w:rPr>
          <w:rFonts w:ascii="Arial" w:hAnsi="Arial" w:cs="Arial"/>
          <w:color w:val="000000"/>
          <w:sz w:val="22"/>
          <w:szCs w:val="22"/>
        </w:rPr>
        <w:t xml:space="preserve"> le</w:t>
      </w:r>
      <w:r w:rsidR="006E6BF8" w:rsidRPr="006E6BF8">
        <w:rPr>
          <w:rFonts w:ascii="Arial" w:hAnsi="Arial" w:cs="Arial"/>
          <w:color w:val="000000"/>
          <w:sz w:val="22"/>
          <w:szCs w:val="22"/>
        </w:rPr>
        <w:t>ast</w:t>
      </w:r>
      <w:r w:rsidR="00986DB5" w:rsidRPr="006E6BF8">
        <w:rPr>
          <w:rFonts w:ascii="Arial" w:hAnsi="Arial" w:cs="Arial"/>
          <w:color w:val="000000"/>
          <w:sz w:val="22"/>
          <w:szCs w:val="22"/>
        </w:rPr>
        <w:t xml:space="preserve"> 20 feet </w:t>
      </w:r>
      <w:r w:rsidR="006E6BF8" w:rsidRPr="006E6BF8">
        <w:rPr>
          <w:rFonts w:ascii="Arial" w:hAnsi="Arial" w:cs="Arial"/>
          <w:color w:val="000000"/>
          <w:sz w:val="22"/>
          <w:szCs w:val="22"/>
        </w:rPr>
        <w:t>of spacing between buildings</w:t>
      </w:r>
      <w:r w:rsidR="00986DB5" w:rsidRPr="006E6BF8">
        <w:rPr>
          <w:rFonts w:ascii="Arial" w:hAnsi="Arial" w:cs="Arial"/>
          <w:color w:val="000000"/>
          <w:sz w:val="22"/>
          <w:szCs w:val="22"/>
        </w:rPr>
        <w:t xml:space="preserve">, </w:t>
      </w:r>
      <w:r w:rsidR="002802A6">
        <w:rPr>
          <w:rFonts w:ascii="Arial" w:hAnsi="Arial" w:cs="Arial"/>
          <w:color w:val="000000"/>
          <w:sz w:val="22"/>
          <w:szCs w:val="22"/>
        </w:rPr>
        <w:t>but garages may be 10 feet apart.  Thus,</w:t>
      </w:r>
      <w:r w:rsidR="00986DB5" w:rsidRPr="006E6BF8">
        <w:rPr>
          <w:rFonts w:ascii="Arial" w:hAnsi="Arial" w:cs="Arial"/>
          <w:color w:val="000000"/>
          <w:sz w:val="22"/>
          <w:szCs w:val="22"/>
        </w:rPr>
        <w:t xml:space="preserve"> they flipped the garages </w:t>
      </w:r>
      <w:r w:rsidR="006E6BF8" w:rsidRPr="006E6BF8">
        <w:rPr>
          <w:rFonts w:ascii="Arial" w:hAnsi="Arial" w:cs="Arial"/>
          <w:color w:val="000000"/>
          <w:sz w:val="22"/>
          <w:szCs w:val="22"/>
        </w:rPr>
        <w:t>on the townhouse units</w:t>
      </w:r>
      <w:r w:rsidR="002802A6">
        <w:rPr>
          <w:rFonts w:ascii="Arial" w:hAnsi="Arial" w:cs="Arial"/>
          <w:color w:val="000000"/>
          <w:sz w:val="22"/>
          <w:szCs w:val="22"/>
        </w:rPr>
        <w:t>, within the same footprint,</w:t>
      </w:r>
      <w:r w:rsidR="006E6BF8" w:rsidRPr="006E6BF8">
        <w:rPr>
          <w:rFonts w:ascii="Arial" w:hAnsi="Arial" w:cs="Arial"/>
          <w:color w:val="000000"/>
          <w:sz w:val="22"/>
          <w:szCs w:val="22"/>
        </w:rPr>
        <w:t xml:space="preserve"> </w:t>
      </w:r>
      <w:r w:rsidR="00986DB5" w:rsidRPr="006E6BF8">
        <w:rPr>
          <w:rFonts w:ascii="Arial" w:hAnsi="Arial" w:cs="Arial"/>
          <w:color w:val="000000"/>
          <w:sz w:val="22"/>
          <w:szCs w:val="22"/>
        </w:rPr>
        <w:t xml:space="preserve">to </w:t>
      </w:r>
      <w:r w:rsidR="002802A6">
        <w:rPr>
          <w:rFonts w:ascii="Arial" w:hAnsi="Arial" w:cs="Arial"/>
          <w:color w:val="000000"/>
          <w:sz w:val="22"/>
          <w:szCs w:val="22"/>
        </w:rPr>
        <w:t>comply with</w:t>
      </w:r>
      <w:r w:rsidR="00986DB5" w:rsidRPr="006E6BF8">
        <w:rPr>
          <w:rFonts w:ascii="Arial" w:hAnsi="Arial" w:cs="Arial"/>
          <w:color w:val="000000"/>
          <w:sz w:val="22"/>
          <w:szCs w:val="22"/>
        </w:rPr>
        <w:t xml:space="preserve"> that requirement.</w:t>
      </w:r>
      <w:r w:rsidR="006C7D38" w:rsidRPr="006E6BF8">
        <w:rPr>
          <w:rFonts w:ascii="Arial" w:hAnsi="Arial" w:cs="Arial"/>
          <w:color w:val="000000"/>
          <w:sz w:val="22"/>
          <w:szCs w:val="22"/>
        </w:rPr>
        <w:t xml:space="preserve">  </w:t>
      </w:r>
      <w:r w:rsidR="006E6BF8" w:rsidRPr="006E6BF8">
        <w:rPr>
          <w:rFonts w:ascii="Arial" w:hAnsi="Arial" w:cs="Arial"/>
          <w:color w:val="000000"/>
          <w:sz w:val="22"/>
          <w:szCs w:val="22"/>
        </w:rPr>
        <w:t>They no longer need to request a waiver</w:t>
      </w:r>
      <w:r w:rsidR="006C7D38" w:rsidRPr="006E6BF8">
        <w:rPr>
          <w:rFonts w:ascii="Arial" w:hAnsi="Arial" w:cs="Arial"/>
          <w:color w:val="000000"/>
          <w:sz w:val="22"/>
          <w:szCs w:val="22"/>
        </w:rPr>
        <w:t>.</w:t>
      </w:r>
    </w:p>
    <w:p w14:paraId="7848F0F8" w14:textId="4392EACA" w:rsidR="006C7D38" w:rsidRDefault="006C7D38" w:rsidP="00C150B3">
      <w:pPr>
        <w:pStyle w:val="ListParagraph"/>
        <w:numPr>
          <w:ilvl w:val="0"/>
          <w:numId w:val="20"/>
        </w:numPr>
        <w:ind w:right="1440"/>
        <w:jc w:val="both"/>
        <w:rPr>
          <w:rFonts w:ascii="Arial" w:hAnsi="Arial" w:cs="Arial"/>
          <w:color w:val="000000"/>
          <w:sz w:val="22"/>
          <w:szCs w:val="22"/>
        </w:rPr>
      </w:pPr>
      <w:r w:rsidRPr="0016411E">
        <w:rPr>
          <w:rFonts w:ascii="Arial" w:hAnsi="Arial" w:cs="Arial"/>
          <w:color w:val="000000"/>
          <w:sz w:val="22"/>
          <w:szCs w:val="22"/>
        </w:rPr>
        <w:t xml:space="preserve">Requesting </w:t>
      </w:r>
      <w:r w:rsidR="0016411E">
        <w:rPr>
          <w:rFonts w:ascii="Arial" w:hAnsi="Arial" w:cs="Arial"/>
          <w:color w:val="000000"/>
          <w:sz w:val="22"/>
          <w:szCs w:val="22"/>
        </w:rPr>
        <w:t>a waiver</w:t>
      </w:r>
      <w:r w:rsidRPr="0016411E">
        <w:rPr>
          <w:rFonts w:ascii="Arial" w:hAnsi="Arial" w:cs="Arial"/>
          <w:color w:val="000000"/>
          <w:sz w:val="22"/>
          <w:szCs w:val="22"/>
        </w:rPr>
        <w:t xml:space="preserve"> from the requirement to prepare a new assessment of traffic, as one had been done</w:t>
      </w:r>
      <w:r w:rsidR="0016411E">
        <w:rPr>
          <w:rFonts w:ascii="Arial" w:hAnsi="Arial" w:cs="Arial"/>
          <w:color w:val="000000"/>
          <w:sz w:val="22"/>
          <w:szCs w:val="22"/>
        </w:rPr>
        <w:t xml:space="preserve"> for the Groton Farms 40B application</w:t>
      </w:r>
      <w:r w:rsidRPr="0016411E">
        <w:rPr>
          <w:rFonts w:ascii="Arial" w:hAnsi="Arial" w:cs="Arial"/>
          <w:color w:val="000000"/>
          <w:sz w:val="22"/>
          <w:szCs w:val="22"/>
        </w:rPr>
        <w:t>.</w:t>
      </w:r>
    </w:p>
    <w:p w14:paraId="6038920F" w14:textId="019BF4E0" w:rsidR="00DA42EE" w:rsidRDefault="00DA42EE" w:rsidP="00DA42EE">
      <w:pPr>
        <w:pStyle w:val="ListParagraph"/>
        <w:numPr>
          <w:ilvl w:val="1"/>
          <w:numId w:val="20"/>
        </w:numPr>
        <w:ind w:right="1440"/>
        <w:jc w:val="both"/>
        <w:rPr>
          <w:rFonts w:ascii="Arial" w:hAnsi="Arial" w:cs="Arial"/>
          <w:color w:val="000000"/>
          <w:sz w:val="22"/>
          <w:szCs w:val="22"/>
        </w:rPr>
      </w:pPr>
      <w:r>
        <w:rPr>
          <w:rFonts w:ascii="Arial" w:hAnsi="Arial" w:cs="Arial"/>
          <w:color w:val="000000"/>
          <w:sz w:val="22"/>
          <w:szCs w:val="22"/>
        </w:rPr>
        <w:t xml:space="preserve">Mr. Amaral stated that he received confirmation that MassDOT’s approvals for Groton Farms </w:t>
      </w:r>
      <w:r w:rsidR="00225A9F">
        <w:rPr>
          <w:rFonts w:ascii="Arial" w:hAnsi="Arial" w:cs="Arial"/>
          <w:color w:val="000000"/>
          <w:sz w:val="22"/>
          <w:szCs w:val="22"/>
        </w:rPr>
        <w:t>are</w:t>
      </w:r>
      <w:r>
        <w:rPr>
          <w:rFonts w:ascii="Arial" w:hAnsi="Arial" w:cs="Arial"/>
          <w:color w:val="000000"/>
          <w:sz w:val="22"/>
          <w:szCs w:val="22"/>
        </w:rPr>
        <w:t xml:space="preserve"> transferable to Fox Howe. </w:t>
      </w:r>
    </w:p>
    <w:p w14:paraId="15C1DDDA" w14:textId="112208CE" w:rsidR="00225A9F" w:rsidRPr="00C150B3" w:rsidRDefault="00225A9F" w:rsidP="00DA42EE">
      <w:pPr>
        <w:pStyle w:val="ListParagraph"/>
        <w:numPr>
          <w:ilvl w:val="1"/>
          <w:numId w:val="20"/>
        </w:numPr>
        <w:ind w:right="1440"/>
        <w:jc w:val="both"/>
        <w:rPr>
          <w:rFonts w:ascii="Arial" w:hAnsi="Arial" w:cs="Arial"/>
          <w:color w:val="000000"/>
          <w:sz w:val="22"/>
          <w:szCs w:val="22"/>
        </w:rPr>
      </w:pPr>
      <w:r>
        <w:rPr>
          <w:rFonts w:ascii="Arial" w:hAnsi="Arial" w:cs="Arial"/>
          <w:color w:val="000000"/>
          <w:sz w:val="22"/>
          <w:szCs w:val="22"/>
        </w:rPr>
        <w:t>He also confirmed that the no-passing zone on Main Street will be eliminated.</w:t>
      </w:r>
    </w:p>
    <w:p w14:paraId="3F4ABB38" w14:textId="5D21ABD1" w:rsidR="00322681" w:rsidRPr="00444ECC" w:rsidRDefault="00322681" w:rsidP="00444ECC">
      <w:pPr>
        <w:pStyle w:val="ListParagraph"/>
        <w:numPr>
          <w:ilvl w:val="0"/>
          <w:numId w:val="20"/>
        </w:numPr>
        <w:ind w:right="1440"/>
        <w:jc w:val="both"/>
        <w:rPr>
          <w:rFonts w:ascii="Arial" w:hAnsi="Arial" w:cs="Arial"/>
          <w:color w:val="000000"/>
          <w:sz w:val="22"/>
          <w:szCs w:val="22"/>
        </w:rPr>
      </w:pPr>
      <w:r w:rsidRPr="0069776E">
        <w:rPr>
          <w:rFonts w:ascii="Arial" w:hAnsi="Arial" w:cs="Arial"/>
          <w:color w:val="000000"/>
          <w:sz w:val="22"/>
          <w:szCs w:val="22"/>
        </w:rPr>
        <w:t>Withdr</w:t>
      </w:r>
      <w:r w:rsidR="0069776E" w:rsidRPr="0069776E">
        <w:rPr>
          <w:rFonts w:ascii="Arial" w:hAnsi="Arial" w:cs="Arial"/>
          <w:color w:val="000000"/>
          <w:sz w:val="22"/>
          <w:szCs w:val="22"/>
        </w:rPr>
        <w:t>awing the</w:t>
      </w:r>
      <w:r w:rsidR="006C7D38" w:rsidRPr="0069776E">
        <w:rPr>
          <w:rFonts w:ascii="Arial" w:hAnsi="Arial" w:cs="Arial"/>
          <w:color w:val="000000"/>
          <w:sz w:val="22"/>
          <w:szCs w:val="22"/>
        </w:rPr>
        <w:t xml:space="preserve"> request for a waiver f</w:t>
      </w:r>
      <w:r w:rsidR="0069776E" w:rsidRPr="0069776E">
        <w:rPr>
          <w:rFonts w:ascii="Arial" w:hAnsi="Arial" w:cs="Arial"/>
          <w:color w:val="000000"/>
          <w:sz w:val="22"/>
          <w:szCs w:val="22"/>
        </w:rPr>
        <w:t>rom</w:t>
      </w:r>
      <w:r w:rsidR="006C7D38" w:rsidRPr="0069776E">
        <w:rPr>
          <w:rFonts w:ascii="Arial" w:hAnsi="Arial" w:cs="Arial"/>
          <w:color w:val="000000"/>
          <w:sz w:val="22"/>
          <w:szCs w:val="22"/>
        </w:rPr>
        <w:t xml:space="preserve"> the 5% </w:t>
      </w:r>
      <w:r w:rsidRPr="0069776E">
        <w:rPr>
          <w:rFonts w:ascii="Arial" w:hAnsi="Arial" w:cs="Arial"/>
          <w:color w:val="000000"/>
          <w:sz w:val="22"/>
          <w:szCs w:val="22"/>
        </w:rPr>
        <w:t xml:space="preserve">internal parking </w:t>
      </w:r>
      <w:r w:rsidR="006C7D38" w:rsidRPr="0069776E">
        <w:rPr>
          <w:rFonts w:ascii="Arial" w:hAnsi="Arial" w:cs="Arial"/>
          <w:color w:val="000000"/>
          <w:sz w:val="22"/>
          <w:szCs w:val="22"/>
        </w:rPr>
        <w:t xml:space="preserve">landscaping </w:t>
      </w:r>
      <w:r w:rsidRPr="0069776E">
        <w:rPr>
          <w:rFonts w:ascii="Arial" w:hAnsi="Arial" w:cs="Arial"/>
          <w:color w:val="000000"/>
          <w:sz w:val="22"/>
          <w:szCs w:val="22"/>
        </w:rPr>
        <w:t>requirement.</w:t>
      </w:r>
      <w:r w:rsidR="00361741">
        <w:rPr>
          <w:rFonts w:ascii="Arial" w:hAnsi="Arial" w:cs="Arial"/>
          <w:color w:val="000000"/>
          <w:sz w:val="22"/>
          <w:szCs w:val="22"/>
        </w:rPr>
        <w:t xml:space="preserve"> T</w:t>
      </w:r>
      <w:r w:rsidR="0069776E" w:rsidRPr="0069776E">
        <w:rPr>
          <w:rFonts w:ascii="Arial" w:hAnsi="Arial" w:cs="Arial"/>
          <w:color w:val="000000"/>
          <w:sz w:val="22"/>
          <w:szCs w:val="22"/>
        </w:rPr>
        <w:t>he revised plans comply with this requirement.</w:t>
      </w:r>
    </w:p>
    <w:p w14:paraId="75044EA0" w14:textId="790EE096" w:rsidR="00322681" w:rsidRPr="00444ECC" w:rsidRDefault="00322681" w:rsidP="00444ECC">
      <w:pPr>
        <w:pStyle w:val="ListParagraph"/>
        <w:numPr>
          <w:ilvl w:val="0"/>
          <w:numId w:val="20"/>
        </w:numPr>
        <w:ind w:right="1440"/>
        <w:jc w:val="both"/>
        <w:rPr>
          <w:rFonts w:ascii="Arial" w:hAnsi="Arial" w:cs="Arial"/>
          <w:color w:val="000000"/>
          <w:sz w:val="22"/>
          <w:szCs w:val="22"/>
        </w:rPr>
      </w:pPr>
      <w:r w:rsidRPr="00444ECC">
        <w:rPr>
          <w:rFonts w:ascii="Arial" w:hAnsi="Arial" w:cs="Arial"/>
          <w:color w:val="000000"/>
          <w:sz w:val="22"/>
          <w:szCs w:val="22"/>
        </w:rPr>
        <w:t>Requesting a waiver to allow the proposed retaining wall adjacent to the wet basin to exceed 4 feet in height.</w:t>
      </w:r>
    </w:p>
    <w:p w14:paraId="20E70B31" w14:textId="2CE6AA17" w:rsidR="00322681" w:rsidRPr="00F509E3" w:rsidRDefault="00322681" w:rsidP="00444ECC">
      <w:pPr>
        <w:pStyle w:val="ListParagraph"/>
        <w:numPr>
          <w:ilvl w:val="0"/>
          <w:numId w:val="20"/>
        </w:numPr>
        <w:ind w:right="1440"/>
        <w:jc w:val="both"/>
        <w:rPr>
          <w:rFonts w:ascii="Arial" w:hAnsi="Arial" w:cs="Arial"/>
          <w:color w:val="000000"/>
          <w:sz w:val="22"/>
          <w:szCs w:val="22"/>
        </w:rPr>
      </w:pPr>
      <w:r w:rsidRPr="00F509E3">
        <w:rPr>
          <w:rFonts w:ascii="Arial" w:hAnsi="Arial" w:cs="Arial"/>
          <w:color w:val="000000"/>
          <w:sz w:val="22"/>
          <w:szCs w:val="22"/>
        </w:rPr>
        <w:t>Lighting plan was corrected</w:t>
      </w:r>
      <w:r w:rsidR="00444ECC" w:rsidRPr="00F509E3">
        <w:rPr>
          <w:rFonts w:ascii="Arial" w:hAnsi="Arial" w:cs="Arial"/>
          <w:color w:val="000000"/>
          <w:sz w:val="22"/>
          <w:szCs w:val="22"/>
        </w:rPr>
        <w:t>, per the peer review comment.</w:t>
      </w:r>
    </w:p>
    <w:p w14:paraId="1A1494C3" w14:textId="7E513E51" w:rsidR="00322681" w:rsidRPr="00F509E3" w:rsidRDefault="00322681" w:rsidP="00444ECC">
      <w:pPr>
        <w:pStyle w:val="ListParagraph"/>
        <w:numPr>
          <w:ilvl w:val="0"/>
          <w:numId w:val="20"/>
        </w:numPr>
        <w:ind w:right="1440"/>
        <w:jc w:val="both"/>
        <w:rPr>
          <w:rFonts w:ascii="Arial" w:hAnsi="Arial" w:cs="Arial"/>
          <w:color w:val="000000"/>
          <w:sz w:val="22"/>
          <w:szCs w:val="22"/>
        </w:rPr>
      </w:pPr>
      <w:r w:rsidRPr="00F509E3">
        <w:rPr>
          <w:rFonts w:ascii="Arial" w:hAnsi="Arial" w:cs="Arial"/>
          <w:color w:val="000000"/>
          <w:sz w:val="22"/>
          <w:szCs w:val="22"/>
        </w:rPr>
        <w:t>Walkway light</w:t>
      </w:r>
      <w:r w:rsidR="00444ECC" w:rsidRPr="00F509E3">
        <w:rPr>
          <w:rFonts w:ascii="Arial" w:hAnsi="Arial" w:cs="Arial"/>
          <w:color w:val="000000"/>
          <w:sz w:val="22"/>
          <w:szCs w:val="22"/>
        </w:rPr>
        <w:t>ing specifications</w:t>
      </w:r>
      <w:r w:rsidRPr="00F509E3">
        <w:rPr>
          <w:rFonts w:ascii="Arial" w:hAnsi="Arial" w:cs="Arial"/>
          <w:color w:val="000000"/>
          <w:sz w:val="22"/>
          <w:szCs w:val="22"/>
        </w:rPr>
        <w:t xml:space="preserve"> corrected</w:t>
      </w:r>
      <w:r w:rsidR="00444ECC" w:rsidRPr="00F509E3">
        <w:rPr>
          <w:rFonts w:ascii="Arial" w:hAnsi="Arial" w:cs="Arial"/>
          <w:color w:val="000000"/>
          <w:sz w:val="22"/>
          <w:szCs w:val="22"/>
        </w:rPr>
        <w:t>, per the peer review comment.</w:t>
      </w:r>
    </w:p>
    <w:p w14:paraId="38801C22" w14:textId="3E7D8597" w:rsidR="00322681" w:rsidRPr="00F509E3" w:rsidRDefault="00322681" w:rsidP="00F509E3">
      <w:pPr>
        <w:pStyle w:val="ListParagraph"/>
        <w:numPr>
          <w:ilvl w:val="0"/>
          <w:numId w:val="20"/>
        </w:numPr>
        <w:ind w:right="1440"/>
        <w:jc w:val="both"/>
        <w:rPr>
          <w:rFonts w:ascii="Arial" w:hAnsi="Arial" w:cs="Arial"/>
          <w:color w:val="000000"/>
          <w:sz w:val="22"/>
          <w:szCs w:val="22"/>
        </w:rPr>
      </w:pPr>
      <w:r w:rsidRPr="00F509E3">
        <w:rPr>
          <w:rFonts w:ascii="Arial" w:hAnsi="Arial" w:cs="Arial"/>
          <w:color w:val="000000"/>
          <w:sz w:val="22"/>
          <w:szCs w:val="22"/>
        </w:rPr>
        <w:t xml:space="preserve">The </w:t>
      </w:r>
      <w:r w:rsidR="00444ECC" w:rsidRPr="00F509E3">
        <w:rPr>
          <w:rFonts w:ascii="Arial" w:hAnsi="Arial" w:cs="Arial"/>
          <w:color w:val="000000"/>
          <w:sz w:val="22"/>
          <w:szCs w:val="22"/>
        </w:rPr>
        <w:t xml:space="preserve">revised lighting plan specifies </w:t>
      </w:r>
      <w:r w:rsidRPr="00F509E3">
        <w:rPr>
          <w:rFonts w:ascii="Arial" w:hAnsi="Arial" w:cs="Arial"/>
          <w:color w:val="000000"/>
          <w:sz w:val="22"/>
          <w:szCs w:val="22"/>
        </w:rPr>
        <w:t>the hours of operation</w:t>
      </w:r>
      <w:r w:rsidR="00444ECC" w:rsidRPr="00F509E3">
        <w:rPr>
          <w:rFonts w:ascii="Arial" w:hAnsi="Arial" w:cs="Arial"/>
          <w:color w:val="000000"/>
          <w:sz w:val="22"/>
          <w:szCs w:val="22"/>
        </w:rPr>
        <w:t>, including shutoff and dimming times.</w:t>
      </w:r>
    </w:p>
    <w:p w14:paraId="7E8E3B06" w14:textId="5C398AD8" w:rsidR="00322681" w:rsidRDefault="00322681" w:rsidP="00F509E3">
      <w:pPr>
        <w:pStyle w:val="ListParagraph"/>
        <w:numPr>
          <w:ilvl w:val="0"/>
          <w:numId w:val="20"/>
        </w:numPr>
        <w:ind w:right="1440"/>
        <w:jc w:val="both"/>
        <w:rPr>
          <w:rFonts w:ascii="Arial" w:hAnsi="Arial" w:cs="Arial"/>
          <w:color w:val="000000"/>
          <w:sz w:val="22"/>
          <w:szCs w:val="22"/>
        </w:rPr>
      </w:pPr>
      <w:r w:rsidRPr="00F509E3">
        <w:rPr>
          <w:rFonts w:ascii="Arial" w:hAnsi="Arial" w:cs="Arial"/>
          <w:color w:val="000000"/>
          <w:sz w:val="22"/>
          <w:szCs w:val="22"/>
        </w:rPr>
        <w:t>Requesting a waiver from the re</w:t>
      </w:r>
      <w:r w:rsidR="00F509E3" w:rsidRPr="00F509E3">
        <w:rPr>
          <w:rFonts w:ascii="Arial" w:hAnsi="Arial" w:cs="Arial"/>
          <w:color w:val="000000"/>
          <w:sz w:val="22"/>
          <w:szCs w:val="22"/>
        </w:rPr>
        <w:t>quirement for vertical granite</w:t>
      </w:r>
      <w:r w:rsidRPr="00F509E3">
        <w:rPr>
          <w:rFonts w:ascii="Arial" w:hAnsi="Arial" w:cs="Arial"/>
          <w:color w:val="000000"/>
          <w:sz w:val="22"/>
          <w:szCs w:val="22"/>
        </w:rPr>
        <w:t xml:space="preserve"> curbing.</w:t>
      </w:r>
      <w:r w:rsidR="00F509E3" w:rsidRPr="00F509E3">
        <w:rPr>
          <w:rFonts w:ascii="Arial" w:hAnsi="Arial" w:cs="Arial"/>
          <w:color w:val="000000"/>
          <w:sz w:val="22"/>
          <w:szCs w:val="22"/>
        </w:rPr>
        <w:t xml:space="preserve"> The proposed plan includes vertical </w:t>
      </w:r>
      <w:r w:rsidR="00FB3D69">
        <w:rPr>
          <w:rFonts w:ascii="Arial" w:hAnsi="Arial" w:cs="Arial"/>
          <w:color w:val="000000"/>
          <w:sz w:val="22"/>
          <w:szCs w:val="22"/>
        </w:rPr>
        <w:t xml:space="preserve">granite </w:t>
      </w:r>
      <w:r w:rsidR="00F509E3" w:rsidRPr="00F509E3">
        <w:rPr>
          <w:rFonts w:ascii="Arial" w:hAnsi="Arial" w:cs="Arial"/>
          <w:color w:val="000000"/>
          <w:sz w:val="22"/>
          <w:szCs w:val="22"/>
        </w:rPr>
        <w:t xml:space="preserve">curbing where walkways are adjacent to parking areas, while the remainder of the proposed curbing is </w:t>
      </w:r>
      <w:r w:rsidR="00FB3D69">
        <w:rPr>
          <w:rFonts w:ascii="Arial" w:hAnsi="Arial" w:cs="Arial"/>
          <w:color w:val="000000"/>
          <w:sz w:val="22"/>
          <w:szCs w:val="22"/>
        </w:rPr>
        <w:t xml:space="preserve">bituminous </w:t>
      </w:r>
      <w:r w:rsidR="00F509E3" w:rsidRPr="00F509E3">
        <w:rPr>
          <w:rFonts w:ascii="Arial" w:hAnsi="Arial" w:cs="Arial"/>
          <w:color w:val="000000"/>
          <w:sz w:val="22"/>
          <w:szCs w:val="22"/>
        </w:rPr>
        <w:t>Cape Cod berm.</w:t>
      </w:r>
    </w:p>
    <w:p w14:paraId="0FF9D6DB" w14:textId="32E19203" w:rsidR="00AD6342" w:rsidRPr="00F509E3" w:rsidRDefault="00AD6342" w:rsidP="00F509E3">
      <w:pPr>
        <w:pStyle w:val="ListParagraph"/>
        <w:numPr>
          <w:ilvl w:val="0"/>
          <w:numId w:val="20"/>
        </w:numPr>
        <w:ind w:right="1440"/>
        <w:jc w:val="both"/>
        <w:rPr>
          <w:rFonts w:ascii="Arial" w:hAnsi="Arial" w:cs="Arial"/>
          <w:color w:val="000000"/>
          <w:sz w:val="22"/>
          <w:szCs w:val="22"/>
        </w:rPr>
      </w:pPr>
      <w:r>
        <w:rPr>
          <w:rFonts w:ascii="Arial" w:hAnsi="Arial" w:cs="Arial"/>
          <w:color w:val="000000"/>
          <w:sz w:val="22"/>
          <w:szCs w:val="22"/>
        </w:rPr>
        <w:t>The revised plans have been corrected to comply with the sidewalk foundation specifications in the regulations.</w:t>
      </w:r>
    </w:p>
    <w:p w14:paraId="4214046A" w14:textId="77777777" w:rsidR="00651FF3" w:rsidRDefault="00322681" w:rsidP="00DA66B3">
      <w:pPr>
        <w:pStyle w:val="ListParagraph"/>
        <w:numPr>
          <w:ilvl w:val="0"/>
          <w:numId w:val="20"/>
        </w:numPr>
        <w:ind w:right="1440"/>
        <w:jc w:val="both"/>
        <w:rPr>
          <w:rFonts w:ascii="Arial" w:hAnsi="Arial" w:cs="Arial"/>
          <w:color w:val="000000"/>
          <w:sz w:val="22"/>
          <w:szCs w:val="22"/>
        </w:rPr>
      </w:pPr>
      <w:r w:rsidRPr="00AD6342">
        <w:rPr>
          <w:rFonts w:ascii="Arial" w:hAnsi="Arial" w:cs="Arial"/>
          <w:color w:val="000000"/>
          <w:sz w:val="22"/>
          <w:szCs w:val="22"/>
        </w:rPr>
        <w:t>The applicant worked with the Fire Chie</w:t>
      </w:r>
      <w:r w:rsidR="00AD6342" w:rsidRPr="00AD6342">
        <w:rPr>
          <w:rFonts w:ascii="Arial" w:hAnsi="Arial" w:cs="Arial"/>
          <w:color w:val="000000"/>
          <w:sz w:val="22"/>
          <w:szCs w:val="22"/>
        </w:rPr>
        <w:t>f to locate a suitable number of hydrants throughout the site</w:t>
      </w:r>
      <w:r w:rsidR="00B268A2" w:rsidRPr="00AD6342">
        <w:rPr>
          <w:rFonts w:ascii="Arial" w:hAnsi="Arial" w:cs="Arial"/>
          <w:color w:val="000000"/>
          <w:sz w:val="22"/>
          <w:szCs w:val="22"/>
        </w:rPr>
        <w:t>,</w:t>
      </w:r>
      <w:r w:rsidRPr="00AD6342">
        <w:rPr>
          <w:rFonts w:ascii="Arial" w:hAnsi="Arial" w:cs="Arial"/>
          <w:color w:val="000000"/>
          <w:sz w:val="22"/>
          <w:szCs w:val="22"/>
        </w:rPr>
        <w:t xml:space="preserve"> and the changes were incorporated into the plan. </w:t>
      </w:r>
    </w:p>
    <w:p w14:paraId="5548E85C" w14:textId="3C680D67" w:rsidR="00322681" w:rsidRPr="00AD6342" w:rsidRDefault="00651FF3" w:rsidP="00DA66B3">
      <w:pPr>
        <w:pStyle w:val="ListParagraph"/>
        <w:numPr>
          <w:ilvl w:val="0"/>
          <w:numId w:val="20"/>
        </w:numPr>
        <w:ind w:right="1440"/>
        <w:jc w:val="both"/>
        <w:rPr>
          <w:rFonts w:ascii="Arial" w:hAnsi="Arial" w:cs="Arial"/>
          <w:color w:val="000000"/>
          <w:sz w:val="22"/>
          <w:szCs w:val="22"/>
        </w:rPr>
      </w:pPr>
      <w:r>
        <w:rPr>
          <w:rFonts w:ascii="Arial" w:hAnsi="Arial" w:cs="Arial"/>
          <w:color w:val="000000"/>
          <w:sz w:val="22"/>
          <w:szCs w:val="22"/>
        </w:rPr>
        <w:t>The water main configuration was also revised in consultation with the Fire Chief and the Water Superintendent.</w:t>
      </w:r>
      <w:r w:rsidR="00322681" w:rsidRPr="00AD6342">
        <w:rPr>
          <w:rFonts w:ascii="Arial" w:hAnsi="Arial" w:cs="Arial"/>
          <w:color w:val="000000"/>
          <w:sz w:val="22"/>
          <w:szCs w:val="22"/>
        </w:rPr>
        <w:t xml:space="preserve"> </w:t>
      </w:r>
    </w:p>
    <w:p w14:paraId="6E7BFB4B" w14:textId="77777777" w:rsidR="00B268A2" w:rsidRPr="000414D9" w:rsidRDefault="00B268A2" w:rsidP="00B268A2">
      <w:pPr>
        <w:pStyle w:val="ListParagraph"/>
        <w:rPr>
          <w:rFonts w:ascii="Arial" w:hAnsi="Arial" w:cs="Arial"/>
          <w:color w:val="000000"/>
          <w:sz w:val="22"/>
          <w:szCs w:val="22"/>
        </w:rPr>
      </w:pPr>
    </w:p>
    <w:p w14:paraId="0BE91D60" w14:textId="16B396D3" w:rsidR="001B19D7" w:rsidRDefault="00B268A2" w:rsidP="001B19D7">
      <w:pPr>
        <w:ind w:left="360"/>
        <w:jc w:val="both"/>
        <w:rPr>
          <w:rFonts w:ascii="Arial" w:hAnsi="Arial" w:cs="Arial"/>
          <w:color w:val="000000"/>
        </w:rPr>
      </w:pPr>
      <w:r w:rsidRPr="000414D9">
        <w:rPr>
          <w:rFonts w:ascii="Arial" w:hAnsi="Arial" w:cs="Arial"/>
          <w:color w:val="000000"/>
        </w:rPr>
        <w:t xml:space="preserve">Mr. Roy addressed comments </w:t>
      </w:r>
      <w:r w:rsidR="003E5D57" w:rsidRPr="000414D9">
        <w:rPr>
          <w:rFonts w:ascii="Arial" w:hAnsi="Arial" w:cs="Arial"/>
          <w:color w:val="000000"/>
        </w:rPr>
        <w:t xml:space="preserve">from the Planning Board regarding EV charging stations, </w:t>
      </w:r>
      <w:r w:rsidR="000414D9">
        <w:rPr>
          <w:rFonts w:ascii="Arial" w:hAnsi="Arial" w:cs="Arial"/>
          <w:color w:val="000000"/>
        </w:rPr>
        <w:t xml:space="preserve">revised renderings showing the detention basin along the main driveway, </w:t>
      </w:r>
      <w:r w:rsidR="003E5D57" w:rsidRPr="000414D9">
        <w:rPr>
          <w:rFonts w:ascii="Arial" w:hAnsi="Arial" w:cs="Arial"/>
          <w:color w:val="000000"/>
        </w:rPr>
        <w:t>fire access lane</w:t>
      </w:r>
      <w:r w:rsidR="001B19D7">
        <w:rPr>
          <w:rFonts w:ascii="Arial" w:hAnsi="Arial" w:cs="Arial"/>
          <w:color w:val="000000"/>
        </w:rPr>
        <w:t xml:space="preserve"> revisions including </w:t>
      </w:r>
      <w:r w:rsidR="001B19D7">
        <w:rPr>
          <w:rFonts w:ascii="Arial" w:hAnsi="Arial" w:cs="Arial"/>
          <w:color w:val="000000"/>
        </w:rPr>
        <w:lastRenderedPageBreak/>
        <w:t>markings/signage to prevent general access</w:t>
      </w:r>
      <w:r w:rsidR="003E5D57" w:rsidRPr="000414D9">
        <w:rPr>
          <w:rFonts w:ascii="Arial" w:hAnsi="Arial" w:cs="Arial"/>
          <w:color w:val="000000"/>
        </w:rPr>
        <w:t>, bus stop locations</w:t>
      </w:r>
      <w:r w:rsidR="00160F7D">
        <w:rPr>
          <w:rFonts w:ascii="Arial" w:hAnsi="Arial" w:cs="Arial"/>
          <w:color w:val="000000"/>
        </w:rPr>
        <w:t>, and sample floor plans</w:t>
      </w:r>
      <w:r w:rsidR="003E5D57" w:rsidRPr="000414D9">
        <w:rPr>
          <w:rFonts w:ascii="Arial" w:hAnsi="Arial" w:cs="Arial"/>
          <w:color w:val="000000"/>
        </w:rPr>
        <w:t xml:space="preserve">.  He noted that they were not </w:t>
      </w:r>
      <w:r w:rsidR="00B256E7" w:rsidRPr="000414D9">
        <w:rPr>
          <w:rFonts w:ascii="Arial" w:hAnsi="Arial" w:cs="Arial"/>
          <w:color w:val="000000"/>
        </w:rPr>
        <w:t>proposing to</w:t>
      </w:r>
      <w:r w:rsidR="003E5D57" w:rsidRPr="000414D9">
        <w:rPr>
          <w:rFonts w:ascii="Arial" w:hAnsi="Arial" w:cs="Arial"/>
          <w:color w:val="000000"/>
        </w:rPr>
        <w:t xml:space="preserve"> install a playground</w:t>
      </w:r>
      <w:r w:rsidR="00160F7D">
        <w:rPr>
          <w:rFonts w:ascii="Arial" w:hAnsi="Arial" w:cs="Arial"/>
          <w:color w:val="000000"/>
        </w:rPr>
        <w:t xml:space="preserve"> at this time</w:t>
      </w:r>
      <w:r w:rsidR="003E5D57" w:rsidRPr="000414D9">
        <w:rPr>
          <w:rFonts w:ascii="Arial" w:hAnsi="Arial" w:cs="Arial"/>
          <w:color w:val="000000"/>
        </w:rPr>
        <w:t>.  The landscaping p</w:t>
      </w:r>
      <w:r w:rsidR="00DF38A9">
        <w:rPr>
          <w:rFonts w:ascii="Arial" w:hAnsi="Arial" w:cs="Arial"/>
          <w:color w:val="000000"/>
        </w:rPr>
        <w:t>lan</w:t>
      </w:r>
      <w:r w:rsidR="003E5D57" w:rsidRPr="000414D9">
        <w:rPr>
          <w:rFonts w:ascii="Arial" w:hAnsi="Arial" w:cs="Arial"/>
          <w:color w:val="000000"/>
        </w:rPr>
        <w:t xml:space="preserve"> was also shared with the Planning Board.</w:t>
      </w:r>
    </w:p>
    <w:p w14:paraId="74287306" w14:textId="45495D42" w:rsidR="00651FF3" w:rsidRDefault="00651FF3" w:rsidP="001B19D7">
      <w:pPr>
        <w:ind w:left="360"/>
        <w:jc w:val="both"/>
        <w:rPr>
          <w:rFonts w:ascii="Arial" w:hAnsi="Arial" w:cs="Arial"/>
          <w:color w:val="000000"/>
        </w:rPr>
      </w:pPr>
      <w:r>
        <w:rPr>
          <w:rFonts w:ascii="Arial" w:hAnsi="Arial" w:cs="Arial"/>
          <w:color w:val="000000"/>
        </w:rPr>
        <w:t>Ms. Brown listed the revisions to the landscaping plan, which include additional evergreen species (four species in the mix).</w:t>
      </w:r>
    </w:p>
    <w:p w14:paraId="3BA4B385" w14:textId="5402E5CF" w:rsidR="00437860" w:rsidRPr="000414D9" w:rsidRDefault="00437860" w:rsidP="001B19D7">
      <w:pPr>
        <w:ind w:left="360"/>
        <w:jc w:val="both"/>
        <w:rPr>
          <w:rFonts w:ascii="Arial" w:hAnsi="Arial" w:cs="Arial"/>
          <w:color w:val="000000"/>
        </w:rPr>
      </w:pPr>
      <w:r w:rsidRPr="002F2D43">
        <w:rPr>
          <w:rFonts w:ascii="Arial" w:hAnsi="Arial" w:cs="Arial"/>
          <w:color w:val="000000"/>
        </w:rPr>
        <w:t>Mr. Killam said he liked the proposed fence at the site entry, but he suggested raising the height of the entry sign for visibility and adding some plantings in front of the fence. He also suggested s</w:t>
      </w:r>
      <w:r w:rsidR="00D35EDB" w:rsidRPr="002F2D43">
        <w:rPr>
          <w:rFonts w:ascii="Arial" w:hAnsi="Arial" w:cs="Arial"/>
          <w:color w:val="000000"/>
        </w:rPr>
        <w:t>everal</w:t>
      </w:r>
      <w:r w:rsidRPr="002F2D43">
        <w:rPr>
          <w:rFonts w:ascii="Arial" w:hAnsi="Arial" w:cs="Arial"/>
          <w:color w:val="000000"/>
        </w:rPr>
        <w:t xml:space="preserve"> specific architectural design </w:t>
      </w:r>
      <w:r w:rsidR="00D35EDB" w:rsidRPr="002F2D43">
        <w:rPr>
          <w:rFonts w:ascii="Arial" w:hAnsi="Arial" w:cs="Arial"/>
          <w:color w:val="000000"/>
        </w:rPr>
        <w:t>alternatives that he felt would be more</w:t>
      </w:r>
      <w:r w:rsidR="00D35EDB">
        <w:rPr>
          <w:rFonts w:ascii="Arial" w:hAnsi="Arial" w:cs="Arial"/>
          <w:color w:val="000000"/>
        </w:rPr>
        <w:t xml:space="preserve"> beneficial to the project, including elimination of the privacy fencing around the doors of the lower-level apartments.  Ms. Brown said privacy fencing is a priority for residents in their other housing projects, including Fox Howe Framingham, where the units face an interior courtyard.  They have received very positive feedbac</w:t>
      </w:r>
      <w:r w:rsidR="003E1B12">
        <w:rPr>
          <w:rFonts w:ascii="Arial" w:hAnsi="Arial" w:cs="Arial"/>
          <w:color w:val="000000"/>
        </w:rPr>
        <w:t>k</w:t>
      </w:r>
      <w:r w:rsidR="00D35EDB">
        <w:rPr>
          <w:rFonts w:ascii="Arial" w:hAnsi="Arial" w:cs="Arial"/>
          <w:color w:val="000000"/>
        </w:rPr>
        <w:t xml:space="preserve"> on the privacy fencing.</w:t>
      </w:r>
      <w:r w:rsidR="00A93138">
        <w:rPr>
          <w:rFonts w:ascii="Arial" w:hAnsi="Arial" w:cs="Arial"/>
          <w:color w:val="000000"/>
        </w:rPr>
        <w:t xml:space="preserve">  Mr. Bargmann explained the rationale behind the architectural design, which </w:t>
      </w:r>
      <w:r w:rsidR="004866FA">
        <w:rPr>
          <w:rFonts w:ascii="Arial" w:hAnsi="Arial" w:cs="Arial"/>
          <w:color w:val="000000"/>
        </w:rPr>
        <w:t>is meant to reflect the agrarian aesthetic found in Groton.</w:t>
      </w:r>
    </w:p>
    <w:p w14:paraId="7EC30FEB" w14:textId="6BD9229A" w:rsidR="008611A8" w:rsidRPr="00CB7444" w:rsidRDefault="008611A8" w:rsidP="008611A8">
      <w:pPr>
        <w:ind w:left="360"/>
        <w:jc w:val="both"/>
        <w:rPr>
          <w:rFonts w:ascii="Arial" w:hAnsi="Arial" w:cs="Arial"/>
          <w:color w:val="000000"/>
        </w:rPr>
      </w:pPr>
      <w:r w:rsidRPr="003A057B">
        <w:rPr>
          <w:rFonts w:ascii="Arial" w:hAnsi="Arial" w:cs="Arial"/>
          <w:color w:val="000000"/>
        </w:rPr>
        <w:t>Ms. Black asked</w:t>
      </w:r>
      <w:r w:rsidR="00FB49A5">
        <w:rPr>
          <w:rFonts w:ascii="Arial" w:hAnsi="Arial" w:cs="Arial"/>
          <w:color w:val="000000"/>
        </w:rPr>
        <w:t xml:space="preserve"> if there were</w:t>
      </w:r>
      <w:r w:rsidRPr="003A057B">
        <w:rPr>
          <w:rFonts w:ascii="Arial" w:hAnsi="Arial" w:cs="Arial"/>
          <w:color w:val="000000"/>
        </w:rPr>
        <w:t xml:space="preserve"> </w:t>
      </w:r>
      <w:r w:rsidR="007D04F5" w:rsidRPr="003A057B">
        <w:rPr>
          <w:rFonts w:ascii="Arial" w:hAnsi="Arial" w:cs="Arial"/>
          <w:color w:val="000000"/>
        </w:rPr>
        <w:t>any</w:t>
      </w:r>
      <w:r w:rsidR="00FB49A5">
        <w:rPr>
          <w:rFonts w:ascii="Arial" w:hAnsi="Arial" w:cs="Arial"/>
          <w:color w:val="000000"/>
        </w:rPr>
        <w:t xml:space="preserve"> </w:t>
      </w:r>
      <w:r w:rsidR="007D04F5" w:rsidRPr="003A057B">
        <w:rPr>
          <w:rFonts w:ascii="Arial" w:hAnsi="Arial" w:cs="Arial"/>
          <w:color w:val="000000"/>
        </w:rPr>
        <w:t xml:space="preserve">public </w:t>
      </w:r>
      <w:r w:rsidRPr="00CB7444">
        <w:rPr>
          <w:rFonts w:ascii="Arial" w:hAnsi="Arial" w:cs="Arial"/>
          <w:color w:val="000000"/>
        </w:rPr>
        <w:t>comments.  There were none.</w:t>
      </w:r>
    </w:p>
    <w:p w14:paraId="3257EA53" w14:textId="77CDAA73" w:rsidR="008611A8" w:rsidRPr="00CB7444" w:rsidRDefault="008611A8" w:rsidP="003E5D57">
      <w:pPr>
        <w:ind w:left="360"/>
        <w:jc w:val="both"/>
        <w:rPr>
          <w:rFonts w:ascii="Arial" w:hAnsi="Arial" w:cs="Arial"/>
          <w:color w:val="000000"/>
        </w:rPr>
      </w:pPr>
      <w:r w:rsidRPr="00CB7444">
        <w:rPr>
          <w:rFonts w:ascii="Arial" w:hAnsi="Arial" w:cs="Arial"/>
          <w:b/>
          <w:bCs/>
          <w:color w:val="000000"/>
          <w:u w:val="single"/>
        </w:rPr>
        <w:t>MOTION:</w:t>
      </w:r>
      <w:r w:rsidRPr="00CB7444">
        <w:rPr>
          <w:rFonts w:ascii="Arial" w:hAnsi="Arial" w:cs="Arial"/>
          <w:color w:val="000000"/>
        </w:rPr>
        <w:t xml:space="preserve">  Mr. Barringer made a motion to continue the public hearing to November 13, 2025</w:t>
      </w:r>
      <w:r w:rsidR="007E5F06" w:rsidRPr="00CB7444">
        <w:rPr>
          <w:rFonts w:ascii="Arial" w:hAnsi="Arial" w:cs="Arial"/>
          <w:color w:val="000000"/>
        </w:rPr>
        <w:t>.</w:t>
      </w:r>
      <w:r w:rsidRPr="00CB7444">
        <w:rPr>
          <w:rFonts w:ascii="Arial" w:hAnsi="Arial" w:cs="Arial"/>
          <w:color w:val="000000"/>
        </w:rPr>
        <w:t xml:space="preserve">  Mr. Francisco seconded the motion.</w:t>
      </w:r>
    </w:p>
    <w:p w14:paraId="44A3531A" w14:textId="47B7C0DC" w:rsidR="007D04F5" w:rsidRPr="00CB7444" w:rsidRDefault="008611A8" w:rsidP="007D04F5">
      <w:pPr>
        <w:spacing w:after="0"/>
        <w:ind w:left="360"/>
        <w:jc w:val="both"/>
        <w:rPr>
          <w:rFonts w:ascii="Arial" w:hAnsi="Arial" w:cs="Arial"/>
          <w:b/>
          <w:bCs/>
          <w:color w:val="000000"/>
        </w:rPr>
      </w:pPr>
      <w:r w:rsidRPr="00CB7444">
        <w:rPr>
          <w:rFonts w:ascii="Arial" w:hAnsi="Arial" w:cs="Arial"/>
          <w:b/>
          <w:bCs/>
          <w:color w:val="000000"/>
        </w:rPr>
        <w:t>MOTION CARRIED:  5 – 0 – 0.</w:t>
      </w:r>
    </w:p>
    <w:p w14:paraId="3E1748D3" w14:textId="77777777" w:rsidR="007D04F5" w:rsidRPr="00CB7444" w:rsidRDefault="007D04F5" w:rsidP="007D04F5">
      <w:pPr>
        <w:spacing w:after="0"/>
        <w:ind w:left="360"/>
        <w:jc w:val="both"/>
        <w:rPr>
          <w:rFonts w:ascii="Arial" w:hAnsi="Arial" w:cs="Arial"/>
          <w:b/>
          <w:bCs/>
          <w:color w:val="000000"/>
        </w:rPr>
      </w:pPr>
    </w:p>
    <w:p w14:paraId="7EF25A3C" w14:textId="5F968382" w:rsidR="00964915" w:rsidRPr="008D1C43" w:rsidRDefault="007D04F5" w:rsidP="007D04F5">
      <w:pPr>
        <w:spacing w:after="0"/>
        <w:ind w:left="360"/>
        <w:jc w:val="both"/>
        <w:rPr>
          <w:rFonts w:ascii="Arial" w:hAnsi="Arial" w:cs="Arial"/>
          <w:b/>
          <w:bCs/>
          <w:i/>
          <w:iCs/>
          <w:color w:val="000000"/>
          <w:u w:val="single"/>
        </w:rPr>
      </w:pPr>
      <w:r w:rsidRPr="008D1C43">
        <w:rPr>
          <w:rFonts w:ascii="Arial" w:hAnsi="Arial" w:cs="Arial"/>
          <w:b/>
          <w:bCs/>
          <w:i/>
          <w:iCs/>
          <w:color w:val="000000"/>
        </w:rPr>
        <w:t xml:space="preserve">Public Hearing (Continuation) – Shared Driveway Special Permit, 10 Worthen Drive, Assessors </w:t>
      </w:r>
      <w:r w:rsidRPr="008D1C43">
        <w:rPr>
          <w:rFonts w:ascii="Arial" w:hAnsi="Arial" w:cs="Arial"/>
          <w:b/>
          <w:bCs/>
          <w:i/>
          <w:iCs/>
          <w:color w:val="000000"/>
          <w:u w:val="single"/>
        </w:rPr>
        <w:t>Map 221, Parcels 14, 14.2, &amp; 14.3 (J. Gilson)</w:t>
      </w:r>
    </w:p>
    <w:p w14:paraId="3F0B567E" w14:textId="77777777" w:rsidR="007D04F5" w:rsidRPr="008D1C43" w:rsidRDefault="007D04F5" w:rsidP="007D04F5">
      <w:pPr>
        <w:spacing w:after="0"/>
        <w:ind w:left="360"/>
        <w:jc w:val="both"/>
        <w:rPr>
          <w:rFonts w:ascii="Arial" w:hAnsi="Arial" w:cs="Arial"/>
          <w:b/>
          <w:bCs/>
          <w:i/>
          <w:iCs/>
          <w:color w:val="000000"/>
          <w:u w:val="single"/>
        </w:rPr>
      </w:pPr>
    </w:p>
    <w:p w14:paraId="08BF84BA" w14:textId="1649DB58" w:rsidR="008D1C43" w:rsidRPr="008D1C43" w:rsidRDefault="008D1C43" w:rsidP="007D04F5">
      <w:pPr>
        <w:spacing w:after="0"/>
        <w:ind w:left="360"/>
        <w:jc w:val="both"/>
        <w:rPr>
          <w:rFonts w:ascii="Arial" w:hAnsi="Arial" w:cs="Arial"/>
          <w:color w:val="000000"/>
        </w:rPr>
      </w:pPr>
      <w:r w:rsidRPr="008D1C43">
        <w:rPr>
          <w:rFonts w:ascii="Arial" w:hAnsi="Arial" w:cs="Arial"/>
          <w:color w:val="000000"/>
        </w:rPr>
        <w:t>Mr. Tada mentioned that the applicant had submitted revised plans and responses to comments on 10/22/25.</w:t>
      </w:r>
    </w:p>
    <w:p w14:paraId="68D6C0E5" w14:textId="77777777" w:rsidR="008D1C43" w:rsidRPr="008D1C43" w:rsidRDefault="008D1C43" w:rsidP="007D04F5">
      <w:pPr>
        <w:spacing w:after="0"/>
        <w:ind w:left="360"/>
        <w:jc w:val="both"/>
        <w:rPr>
          <w:rFonts w:ascii="Arial" w:hAnsi="Arial" w:cs="Arial"/>
          <w:color w:val="000000"/>
        </w:rPr>
      </w:pPr>
    </w:p>
    <w:p w14:paraId="3333E609" w14:textId="69027416" w:rsidR="007D04F5" w:rsidRPr="008D1C43" w:rsidRDefault="008D1C43" w:rsidP="008D1C43">
      <w:pPr>
        <w:spacing w:after="0"/>
        <w:ind w:left="360"/>
        <w:jc w:val="both"/>
        <w:rPr>
          <w:rFonts w:ascii="Arial" w:hAnsi="Arial" w:cs="Arial"/>
          <w:color w:val="000000"/>
        </w:rPr>
      </w:pPr>
      <w:r w:rsidRPr="008D1C43">
        <w:rPr>
          <w:rFonts w:ascii="Arial" w:hAnsi="Arial" w:cs="Arial"/>
          <w:color w:val="000000"/>
        </w:rPr>
        <w:t>Greg Roy, P.E., Dillis &amp; Roy Civil Design Group, was present on behalf of the applicant, Jodi Gilson.  However, Ms. Black reminded Mr. Roy that two board members were absent</w:t>
      </w:r>
      <w:r>
        <w:rPr>
          <w:rFonts w:ascii="Arial" w:hAnsi="Arial" w:cs="Arial"/>
          <w:color w:val="000000"/>
        </w:rPr>
        <w:t xml:space="preserve"> for this special permit hearing.  Mr. Roy decided to request a continuation, without testimony, to the next meeting date of November 13</w:t>
      </w:r>
      <w:r w:rsidRPr="008D1C43">
        <w:rPr>
          <w:rFonts w:ascii="Arial" w:hAnsi="Arial" w:cs="Arial"/>
          <w:color w:val="000000"/>
          <w:vertAlign w:val="superscript"/>
        </w:rPr>
        <w:t>th</w:t>
      </w:r>
      <w:r>
        <w:rPr>
          <w:rFonts w:ascii="Arial" w:hAnsi="Arial" w:cs="Arial"/>
          <w:color w:val="000000"/>
        </w:rPr>
        <w:t>.</w:t>
      </w:r>
    </w:p>
    <w:p w14:paraId="62C627BE" w14:textId="77777777" w:rsidR="007D04F5" w:rsidRPr="008D1C43" w:rsidRDefault="007D04F5" w:rsidP="007D04F5">
      <w:pPr>
        <w:spacing w:after="0"/>
        <w:ind w:left="360"/>
        <w:jc w:val="both"/>
        <w:rPr>
          <w:rFonts w:ascii="Arial" w:hAnsi="Arial" w:cs="Arial"/>
          <w:color w:val="000000"/>
        </w:rPr>
      </w:pPr>
    </w:p>
    <w:p w14:paraId="0BBC549E" w14:textId="69175D11" w:rsidR="007D04F5" w:rsidRPr="008D1C43" w:rsidRDefault="007D04F5" w:rsidP="007D04F5">
      <w:pPr>
        <w:spacing w:after="0"/>
        <w:ind w:left="360"/>
        <w:jc w:val="both"/>
        <w:rPr>
          <w:rFonts w:ascii="Arial" w:hAnsi="Arial" w:cs="Arial"/>
          <w:color w:val="000000"/>
        </w:rPr>
      </w:pPr>
      <w:r w:rsidRPr="008D1C43">
        <w:rPr>
          <w:rFonts w:ascii="Arial" w:hAnsi="Arial" w:cs="Arial"/>
          <w:b/>
          <w:bCs/>
          <w:color w:val="000000"/>
          <w:u w:val="single"/>
        </w:rPr>
        <w:t>MOTION:</w:t>
      </w:r>
      <w:r w:rsidRPr="008D1C43">
        <w:rPr>
          <w:rFonts w:ascii="Arial" w:hAnsi="Arial" w:cs="Arial"/>
          <w:color w:val="000000"/>
        </w:rPr>
        <w:t xml:space="preserve">  </w:t>
      </w:r>
      <w:r w:rsidR="008D1C43" w:rsidRPr="008D1C43">
        <w:rPr>
          <w:rFonts w:ascii="Arial" w:hAnsi="Arial" w:cs="Arial"/>
          <w:color w:val="000000"/>
        </w:rPr>
        <w:t xml:space="preserve">Mr. Barringer </w:t>
      </w:r>
      <w:r w:rsidRPr="008D1C43">
        <w:rPr>
          <w:rFonts w:ascii="Arial" w:hAnsi="Arial" w:cs="Arial"/>
          <w:color w:val="000000"/>
        </w:rPr>
        <w:t>made a motion to continue the public hearing</w:t>
      </w:r>
      <w:r w:rsidR="008D1C43" w:rsidRPr="008D1C43">
        <w:rPr>
          <w:rFonts w:ascii="Arial" w:hAnsi="Arial" w:cs="Arial"/>
          <w:color w:val="000000"/>
        </w:rPr>
        <w:t xml:space="preserve"> </w:t>
      </w:r>
      <w:r w:rsidRPr="008D1C43">
        <w:rPr>
          <w:rFonts w:ascii="Arial" w:hAnsi="Arial" w:cs="Arial"/>
          <w:color w:val="000000"/>
        </w:rPr>
        <w:t xml:space="preserve">to </w:t>
      </w:r>
      <w:r w:rsidR="007E5F06" w:rsidRPr="008D1C43">
        <w:rPr>
          <w:rFonts w:ascii="Arial" w:hAnsi="Arial" w:cs="Arial"/>
          <w:color w:val="000000"/>
        </w:rPr>
        <w:t>November 13, 2025.</w:t>
      </w:r>
      <w:r w:rsidRPr="008D1C43">
        <w:rPr>
          <w:rFonts w:ascii="Arial" w:hAnsi="Arial" w:cs="Arial"/>
          <w:color w:val="000000"/>
        </w:rPr>
        <w:t xml:space="preserve">  </w:t>
      </w:r>
      <w:r w:rsidR="007E5F06" w:rsidRPr="008D1C43">
        <w:rPr>
          <w:rFonts w:ascii="Arial" w:hAnsi="Arial" w:cs="Arial"/>
          <w:color w:val="000000"/>
        </w:rPr>
        <w:t>Mr. Francisco</w:t>
      </w:r>
      <w:r w:rsidRPr="008D1C43">
        <w:rPr>
          <w:rFonts w:ascii="Arial" w:hAnsi="Arial" w:cs="Arial"/>
          <w:color w:val="000000"/>
        </w:rPr>
        <w:t xml:space="preserve"> seconded the motion.</w:t>
      </w:r>
    </w:p>
    <w:p w14:paraId="28AE5135" w14:textId="77777777" w:rsidR="007D04F5" w:rsidRPr="008D1C43" w:rsidRDefault="007D04F5" w:rsidP="007D04F5">
      <w:pPr>
        <w:spacing w:after="0"/>
        <w:ind w:left="360"/>
        <w:jc w:val="both"/>
        <w:rPr>
          <w:rFonts w:ascii="Arial" w:hAnsi="Arial" w:cs="Arial"/>
          <w:color w:val="000000"/>
        </w:rPr>
      </w:pPr>
    </w:p>
    <w:p w14:paraId="2FE9CB9A" w14:textId="77777777" w:rsidR="007E5F06" w:rsidRPr="008D1C43" w:rsidRDefault="007E5F06" w:rsidP="007E5F06">
      <w:pPr>
        <w:spacing w:after="0"/>
        <w:ind w:left="360"/>
        <w:jc w:val="both"/>
        <w:rPr>
          <w:rFonts w:ascii="Arial" w:hAnsi="Arial" w:cs="Arial"/>
          <w:b/>
          <w:bCs/>
          <w:color w:val="000000"/>
        </w:rPr>
      </w:pPr>
      <w:r w:rsidRPr="008D1C43">
        <w:rPr>
          <w:rFonts w:ascii="Arial" w:hAnsi="Arial" w:cs="Arial"/>
          <w:b/>
          <w:bCs/>
          <w:color w:val="000000"/>
        </w:rPr>
        <w:t>MOTION CARRIED:  5 – 0 – 0.</w:t>
      </w:r>
    </w:p>
    <w:p w14:paraId="790EE5B3" w14:textId="77777777" w:rsidR="00AA0C4E" w:rsidRPr="00376E38" w:rsidRDefault="00AA0C4E" w:rsidP="007E5F06">
      <w:pPr>
        <w:spacing w:after="0"/>
        <w:rPr>
          <w:rFonts w:ascii="Arial" w:hAnsi="Arial" w:cs="Arial"/>
          <w:color w:val="000000"/>
          <w:sz w:val="18"/>
          <w:szCs w:val="18"/>
        </w:rPr>
      </w:pPr>
    </w:p>
    <w:p w14:paraId="6DC45068" w14:textId="3A4C6D7E" w:rsidR="00235072" w:rsidRPr="00376E38" w:rsidRDefault="00AA0C4E" w:rsidP="00427DB5">
      <w:pPr>
        <w:spacing w:after="0"/>
        <w:ind w:left="360"/>
        <w:rPr>
          <w:rFonts w:ascii="Arial" w:hAnsi="Arial" w:cs="Arial"/>
          <w:b/>
          <w:bCs/>
          <w:i/>
          <w:iCs/>
          <w:color w:val="000000"/>
          <w:u w:val="single"/>
        </w:rPr>
      </w:pPr>
      <w:r w:rsidRPr="00376E38">
        <w:rPr>
          <w:rFonts w:ascii="Arial" w:hAnsi="Arial" w:cs="Arial"/>
          <w:b/>
          <w:bCs/>
          <w:i/>
          <w:iCs/>
          <w:color w:val="000000"/>
          <w:u w:val="single"/>
        </w:rPr>
        <w:t>Project Updates</w:t>
      </w:r>
      <w:r w:rsidR="003A0844" w:rsidRPr="00376E38">
        <w:rPr>
          <w:rFonts w:ascii="Arial" w:hAnsi="Arial" w:cs="Arial"/>
          <w:b/>
          <w:bCs/>
          <w:i/>
          <w:iCs/>
          <w:color w:val="000000"/>
          <w:u w:val="single"/>
        </w:rPr>
        <w:t xml:space="preserve"> </w:t>
      </w:r>
    </w:p>
    <w:p w14:paraId="21196643" w14:textId="77777777" w:rsidR="00235072" w:rsidRPr="00376E38" w:rsidRDefault="00235072" w:rsidP="00427DB5">
      <w:pPr>
        <w:spacing w:after="0"/>
        <w:ind w:left="360"/>
        <w:rPr>
          <w:rFonts w:ascii="Arial" w:hAnsi="Arial" w:cs="Arial"/>
          <w:b/>
          <w:bCs/>
          <w:color w:val="000000"/>
          <w:sz w:val="18"/>
          <w:szCs w:val="18"/>
          <w:u w:val="single"/>
        </w:rPr>
      </w:pPr>
    </w:p>
    <w:p w14:paraId="7FDA884F" w14:textId="797ACD7D" w:rsidR="00235072" w:rsidRPr="00376E38" w:rsidRDefault="007277EE" w:rsidP="00AA0C4E">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t>Gratuity</w:t>
      </w:r>
      <w:r w:rsidR="00AA0C4E" w:rsidRPr="00376E38">
        <w:rPr>
          <w:rFonts w:ascii="Arial" w:hAnsi="Arial" w:cs="Arial"/>
          <w:color w:val="000000"/>
          <w:sz w:val="22"/>
          <w:szCs w:val="22"/>
        </w:rPr>
        <w:t xml:space="preserve"> Brook Farm Estates</w:t>
      </w:r>
      <w:r w:rsidRPr="00376E38">
        <w:rPr>
          <w:rFonts w:ascii="Arial" w:hAnsi="Arial" w:cs="Arial"/>
          <w:color w:val="000000"/>
          <w:sz w:val="22"/>
          <w:szCs w:val="22"/>
        </w:rPr>
        <w:t xml:space="preserve"> – There were no new updates.</w:t>
      </w:r>
    </w:p>
    <w:p w14:paraId="41FDD6D7" w14:textId="6505DAF6" w:rsidR="00AA0C4E" w:rsidRPr="00376E38" w:rsidRDefault="00AA0C4E" w:rsidP="00AA0C4E">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t>Groton Hill Music Center</w:t>
      </w:r>
      <w:r w:rsidR="007277EE" w:rsidRPr="00376E38">
        <w:rPr>
          <w:rFonts w:ascii="Arial" w:hAnsi="Arial" w:cs="Arial"/>
          <w:color w:val="000000"/>
          <w:sz w:val="22"/>
          <w:szCs w:val="22"/>
        </w:rPr>
        <w:t xml:space="preserve"> – There were no new updates.</w:t>
      </w:r>
    </w:p>
    <w:p w14:paraId="3E79979A" w14:textId="26BC3C05" w:rsidR="002360D7" w:rsidRPr="00376E38" w:rsidRDefault="00AA0C4E" w:rsidP="009C76E2">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t>Hayes Woods Lane</w:t>
      </w:r>
      <w:r w:rsidR="007277EE" w:rsidRPr="00376E38">
        <w:rPr>
          <w:rFonts w:ascii="Arial" w:hAnsi="Arial" w:cs="Arial"/>
          <w:color w:val="000000"/>
          <w:sz w:val="22"/>
          <w:szCs w:val="22"/>
        </w:rPr>
        <w:t xml:space="preserve"> – </w:t>
      </w:r>
      <w:r w:rsidR="009C76E2" w:rsidRPr="00376E38">
        <w:rPr>
          <w:rFonts w:ascii="Arial" w:hAnsi="Arial" w:cs="Arial"/>
          <w:color w:val="000000"/>
          <w:sz w:val="22"/>
          <w:szCs w:val="22"/>
        </w:rPr>
        <w:t>Will be paved.</w:t>
      </w:r>
    </w:p>
    <w:p w14:paraId="0A969383" w14:textId="4858DA15" w:rsidR="009C76E2" w:rsidRPr="00376E38" w:rsidRDefault="00AA0C4E" w:rsidP="009C76E2">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lastRenderedPageBreak/>
        <w:t>Heritage Landing</w:t>
      </w:r>
      <w:r w:rsidR="009C76E2" w:rsidRPr="00376E38">
        <w:rPr>
          <w:rFonts w:ascii="Arial" w:hAnsi="Arial" w:cs="Arial"/>
          <w:color w:val="000000"/>
          <w:sz w:val="22"/>
          <w:szCs w:val="22"/>
        </w:rPr>
        <w:t xml:space="preserve"> – There were no new updates.</w:t>
      </w:r>
    </w:p>
    <w:p w14:paraId="7FCD1312" w14:textId="77777777" w:rsidR="009C76E2" w:rsidRPr="00376E38" w:rsidRDefault="009C76E2" w:rsidP="009C76E2">
      <w:pPr>
        <w:pStyle w:val="ListParagraph"/>
        <w:ind w:left="1080"/>
        <w:rPr>
          <w:rFonts w:ascii="Arial" w:hAnsi="Arial" w:cs="Arial"/>
          <w:color w:val="000000"/>
          <w:sz w:val="22"/>
          <w:szCs w:val="22"/>
        </w:rPr>
      </w:pPr>
    </w:p>
    <w:p w14:paraId="3C985DAA" w14:textId="4FB576B0" w:rsidR="009C76E2" w:rsidRPr="00376E38" w:rsidRDefault="009C76E2" w:rsidP="009C76E2">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t>Rocky Hill (Oriole Drive) – Paving</w:t>
      </w:r>
    </w:p>
    <w:p w14:paraId="4D487A33" w14:textId="5E3D2E44" w:rsidR="009C76E2" w:rsidRPr="00376E38" w:rsidRDefault="009C76E2" w:rsidP="009C76E2">
      <w:pPr>
        <w:pStyle w:val="ListParagraph"/>
        <w:numPr>
          <w:ilvl w:val="1"/>
          <w:numId w:val="17"/>
        </w:numPr>
        <w:ind w:left="1440"/>
        <w:rPr>
          <w:rFonts w:ascii="Arial" w:hAnsi="Arial" w:cs="Arial"/>
          <w:color w:val="000000"/>
          <w:sz w:val="22"/>
          <w:szCs w:val="22"/>
        </w:rPr>
      </w:pPr>
      <w:r w:rsidRPr="00376E38">
        <w:rPr>
          <w:rFonts w:ascii="Arial" w:hAnsi="Arial" w:cs="Arial"/>
          <w:color w:val="000000"/>
          <w:sz w:val="22"/>
          <w:szCs w:val="22"/>
        </w:rPr>
        <w:t>Finished pavement inspection on 10/21/25.</w:t>
      </w:r>
    </w:p>
    <w:p w14:paraId="10C974EA" w14:textId="77777777" w:rsidR="007277EE" w:rsidRPr="00376E38" w:rsidRDefault="007277EE" w:rsidP="009C44FC">
      <w:pPr>
        <w:pStyle w:val="ListParagraph"/>
        <w:ind w:left="1440" w:right="1440" w:hanging="360"/>
        <w:rPr>
          <w:rFonts w:ascii="Arial" w:hAnsi="Arial" w:cs="Arial"/>
          <w:color w:val="000000"/>
          <w:sz w:val="18"/>
          <w:szCs w:val="18"/>
        </w:rPr>
      </w:pPr>
    </w:p>
    <w:p w14:paraId="227308E6" w14:textId="50F77E95" w:rsidR="00AA0C4E" w:rsidRPr="00376E38" w:rsidRDefault="007277EE" w:rsidP="009C76E2">
      <w:pPr>
        <w:pStyle w:val="ListParagraph"/>
        <w:numPr>
          <w:ilvl w:val="0"/>
          <w:numId w:val="17"/>
        </w:numPr>
        <w:rPr>
          <w:rFonts w:ascii="Arial" w:hAnsi="Arial" w:cs="Arial"/>
          <w:color w:val="000000"/>
          <w:sz w:val="22"/>
          <w:szCs w:val="22"/>
        </w:rPr>
      </w:pPr>
      <w:r w:rsidRPr="00376E38">
        <w:rPr>
          <w:rFonts w:ascii="Arial" w:hAnsi="Arial" w:cs="Arial"/>
          <w:color w:val="000000"/>
          <w:sz w:val="22"/>
          <w:szCs w:val="22"/>
        </w:rPr>
        <w:t>Kilbourn</w:t>
      </w:r>
      <w:r w:rsidR="00AA0C4E" w:rsidRPr="00376E38">
        <w:rPr>
          <w:rFonts w:ascii="Arial" w:hAnsi="Arial" w:cs="Arial"/>
          <w:color w:val="000000"/>
          <w:sz w:val="22"/>
          <w:szCs w:val="22"/>
        </w:rPr>
        <w:t xml:space="preserve"> Place, 240 Main Street</w:t>
      </w:r>
      <w:r w:rsidR="009C76E2" w:rsidRPr="00376E38">
        <w:rPr>
          <w:rFonts w:ascii="Arial" w:hAnsi="Arial" w:cs="Arial"/>
          <w:color w:val="000000"/>
          <w:sz w:val="22"/>
          <w:szCs w:val="22"/>
        </w:rPr>
        <w:t xml:space="preserve"> – Noise Mitigation</w:t>
      </w:r>
    </w:p>
    <w:p w14:paraId="48341E0E" w14:textId="36DAF623" w:rsidR="009C76E2" w:rsidRPr="00376E38" w:rsidRDefault="009C76E2" w:rsidP="009C76E2">
      <w:pPr>
        <w:pStyle w:val="ListParagraph"/>
        <w:numPr>
          <w:ilvl w:val="1"/>
          <w:numId w:val="17"/>
        </w:numPr>
        <w:ind w:left="1440"/>
        <w:rPr>
          <w:rFonts w:ascii="Arial" w:hAnsi="Arial" w:cs="Arial"/>
          <w:color w:val="000000"/>
          <w:sz w:val="22"/>
          <w:szCs w:val="22"/>
        </w:rPr>
      </w:pPr>
      <w:r w:rsidRPr="00376E38">
        <w:rPr>
          <w:rFonts w:ascii="Arial" w:hAnsi="Arial" w:cs="Arial"/>
          <w:color w:val="000000"/>
          <w:sz w:val="22"/>
          <w:szCs w:val="22"/>
        </w:rPr>
        <w:t>Agreement on noise mitigation.</w:t>
      </w:r>
    </w:p>
    <w:p w14:paraId="633708BE" w14:textId="53C4E9F9" w:rsidR="00F6467A" w:rsidRPr="00376E38" w:rsidRDefault="009C76E2" w:rsidP="009C76E2">
      <w:pPr>
        <w:pStyle w:val="ListParagraph"/>
        <w:numPr>
          <w:ilvl w:val="1"/>
          <w:numId w:val="17"/>
        </w:numPr>
        <w:ind w:left="1440"/>
        <w:rPr>
          <w:rFonts w:ascii="Arial" w:hAnsi="Arial" w:cs="Arial"/>
          <w:color w:val="000000"/>
          <w:sz w:val="22"/>
          <w:szCs w:val="22"/>
        </w:rPr>
      </w:pPr>
      <w:r w:rsidRPr="00376E38">
        <w:rPr>
          <w:rFonts w:ascii="Arial" w:hAnsi="Arial" w:cs="Arial"/>
          <w:color w:val="000000"/>
          <w:sz w:val="22"/>
          <w:szCs w:val="22"/>
        </w:rPr>
        <w:t>Need HDC approval for rooftop modifications.</w:t>
      </w:r>
    </w:p>
    <w:p w14:paraId="42AA08C2" w14:textId="77777777" w:rsidR="00867798" w:rsidRPr="00376E38" w:rsidRDefault="00867798" w:rsidP="00867798">
      <w:pPr>
        <w:pStyle w:val="ListParagraph"/>
        <w:ind w:left="1440"/>
        <w:rPr>
          <w:rFonts w:ascii="Arial" w:hAnsi="Arial" w:cs="Arial"/>
          <w:color w:val="000000"/>
          <w:sz w:val="22"/>
          <w:szCs w:val="22"/>
        </w:rPr>
      </w:pPr>
    </w:p>
    <w:p w14:paraId="76730757" w14:textId="3A32EE31" w:rsidR="007625BF" w:rsidRPr="00376E38" w:rsidRDefault="007625BF" w:rsidP="00B06DBE">
      <w:pPr>
        <w:pStyle w:val="ListParagraph"/>
        <w:numPr>
          <w:ilvl w:val="0"/>
          <w:numId w:val="18"/>
        </w:numPr>
        <w:ind w:right="1440"/>
        <w:rPr>
          <w:rFonts w:ascii="Arial" w:hAnsi="Arial" w:cs="Arial"/>
          <w:color w:val="000000"/>
          <w:sz w:val="22"/>
          <w:szCs w:val="22"/>
        </w:rPr>
      </w:pPr>
      <w:r w:rsidRPr="00376E38">
        <w:rPr>
          <w:rFonts w:ascii="Arial" w:hAnsi="Arial" w:cs="Arial"/>
          <w:color w:val="000000"/>
          <w:sz w:val="22"/>
          <w:szCs w:val="22"/>
        </w:rPr>
        <w:t>Village at Shepley Hill</w:t>
      </w:r>
      <w:r w:rsidR="001B11AD" w:rsidRPr="00376E38">
        <w:rPr>
          <w:rFonts w:ascii="Arial" w:hAnsi="Arial" w:cs="Arial"/>
          <w:color w:val="000000"/>
          <w:sz w:val="22"/>
          <w:szCs w:val="22"/>
        </w:rPr>
        <w:t xml:space="preserve"> </w:t>
      </w:r>
      <w:r w:rsidR="00C6379B" w:rsidRPr="00376E38">
        <w:rPr>
          <w:rFonts w:ascii="Arial" w:hAnsi="Arial" w:cs="Arial"/>
          <w:color w:val="000000"/>
          <w:sz w:val="22"/>
          <w:szCs w:val="22"/>
        </w:rPr>
        <w:t>– There were no new updates.</w:t>
      </w:r>
    </w:p>
    <w:p w14:paraId="24BDF282" w14:textId="77777777" w:rsidR="001B11AD" w:rsidRPr="00376E38" w:rsidRDefault="001B11AD" w:rsidP="001B11AD">
      <w:pPr>
        <w:pStyle w:val="ListParagraph"/>
        <w:ind w:left="1080"/>
        <w:rPr>
          <w:rFonts w:ascii="Arial" w:hAnsi="Arial" w:cs="Arial"/>
          <w:color w:val="000000"/>
          <w:sz w:val="18"/>
          <w:szCs w:val="18"/>
        </w:rPr>
      </w:pPr>
    </w:p>
    <w:p w14:paraId="657B514B" w14:textId="0B53B312" w:rsidR="007625BF" w:rsidRPr="00376E38" w:rsidRDefault="007625BF" w:rsidP="007277EE">
      <w:pPr>
        <w:pStyle w:val="ListParagraph"/>
        <w:numPr>
          <w:ilvl w:val="0"/>
          <w:numId w:val="18"/>
        </w:numPr>
        <w:rPr>
          <w:rFonts w:ascii="Arial" w:hAnsi="Arial" w:cs="Arial"/>
          <w:color w:val="000000"/>
          <w:sz w:val="22"/>
          <w:szCs w:val="22"/>
        </w:rPr>
      </w:pPr>
      <w:r w:rsidRPr="00376E38">
        <w:rPr>
          <w:rFonts w:ascii="Arial" w:hAnsi="Arial" w:cs="Arial"/>
          <w:color w:val="000000"/>
          <w:sz w:val="22"/>
          <w:szCs w:val="22"/>
        </w:rPr>
        <w:t>Village Meadows (Bluebird Lane) – Road Acceptance</w:t>
      </w:r>
    </w:p>
    <w:p w14:paraId="6B6B6444" w14:textId="75B48335" w:rsidR="00C709EB" w:rsidRPr="00376E38" w:rsidRDefault="001B11AD" w:rsidP="00C709EB">
      <w:pPr>
        <w:pStyle w:val="ListParagraph"/>
        <w:numPr>
          <w:ilvl w:val="1"/>
          <w:numId w:val="18"/>
        </w:numPr>
        <w:ind w:left="1440"/>
        <w:rPr>
          <w:rFonts w:ascii="Arial" w:hAnsi="Arial" w:cs="Arial"/>
          <w:color w:val="000000"/>
          <w:sz w:val="22"/>
          <w:szCs w:val="22"/>
        </w:rPr>
      </w:pPr>
      <w:r w:rsidRPr="00376E38">
        <w:rPr>
          <w:rFonts w:ascii="Arial" w:hAnsi="Arial" w:cs="Arial"/>
          <w:color w:val="000000"/>
          <w:sz w:val="22"/>
          <w:szCs w:val="22"/>
        </w:rPr>
        <w:t xml:space="preserve">Article 22 </w:t>
      </w:r>
      <w:r w:rsidR="00C6379B" w:rsidRPr="00376E38">
        <w:rPr>
          <w:rFonts w:ascii="Arial" w:hAnsi="Arial" w:cs="Arial"/>
          <w:color w:val="000000"/>
          <w:sz w:val="22"/>
          <w:szCs w:val="22"/>
        </w:rPr>
        <w:t>(Road Acceptance) was accepted at Fall Town Meeting.</w:t>
      </w:r>
    </w:p>
    <w:p w14:paraId="0B49D3F3" w14:textId="77777777" w:rsidR="00C709EB" w:rsidRPr="00376E38" w:rsidRDefault="00C709EB" w:rsidP="00C709EB">
      <w:pPr>
        <w:spacing w:after="0"/>
        <w:rPr>
          <w:rFonts w:ascii="Arial" w:hAnsi="Arial" w:cs="Arial"/>
          <w:b/>
          <w:bCs/>
          <w:i/>
          <w:iCs/>
          <w:color w:val="000000"/>
          <w:sz w:val="18"/>
          <w:szCs w:val="18"/>
          <w:u w:val="single"/>
        </w:rPr>
      </w:pPr>
    </w:p>
    <w:p w14:paraId="0CD9589A" w14:textId="5FED33D7" w:rsidR="00B76B15" w:rsidRPr="00376E38" w:rsidRDefault="00C709EB" w:rsidP="006C3587">
      <w:pPr>
        <w:spacing w:after="0"/>
        <w:ind w:left="360"/>
        <w:rPr>
          <w:rFonts w:ascii="Arial" w:hAnsi="Arial" w:cs="Arial"/>
          <w:b/>
          <w:bCs/>
          <w:i/>
          <w:iCs/>
          <w:color w:val="000000"/>
          <w:u w:val="single"/>
        </w:rPr>
      </w:pPr>
      <w:r w:rsidRPr="00376E38">
        <w:rPr>
          <w:rFonts w:ascii="Arial" w:hAnsi="Arial" w:cs="Arial"/>
          <w:b/>
          <w:bCs/>
          <w:i/>
          <w:iCs/>
          <w:color w:val="000000"/>
          <w:u w:val="single"/>
        </w:rPr>
        <w:t>Committee Updates</w:t>
      </w:r>
    </w:p>
    <w:p w14:paraId="24C28867" w14:textId="77777777" w:rsidR="00963AEF" w:rsidRPr="00376E38" w:rsidRDefault="00963AEF" w:rsidP="00C709EB">
      <w:pPr>
        <w:spacing w:after="0" w:line="260" w:lineRule="exact"/>
        <w:jc w:val="both"/>
        <w:rPr>
          <w:rFonts w:ascii="Arial" w:hAnsi="Arial" w:cs="Arial"/>
          <w:b/>
          <w:i/>
          <w:u w:val="single"/>
        </w:rPr>
      </w:pPr>
    </w:p>
    <w:p w14:paraId="7E55E17C" w14:textId="3E280CB9" w:rsidR="00386776" w:rsidRPr="00376E38" w:rsidRDefault="00E00C7C" w:rsidP="00C6379B">
      <w:pPr>
        <w:pStyle w:val="ListParagraph"/>
        <w:numPr>
          <w:ilvl w:val="0"/>
          <w:numId w:val="5"/>
        </w:numPr>
        <w:spacing w:line="260" w:lineRule="exact"/>
        <w:ind w:left="1080"/>
        <w:jc w:val="both"/>
        <w:rPr>
          <w:rFonts w:ascii="Arial" w:hAnsi="Arial" w:cs="Arial"/>
          <w:bCs/>
          <w:iCs/>
          <w:sz w:val="22"/>
          <w:szCs w:val="22"/>
        </w:rPr>
      </w:pPr>
      <w:r w:rsidRPr="00376E38">
        <w:rPr>
          <w:rFonts w:ascii="Arial" w:hAnsi="Arial" w:cs="Arial"/>
          <w:bCs/>
          <w:iCs/>
          <w:sz w:val="22"/>
          <w:szCs w:val="22"/>
        </w:rPr>
        <w:t>Complete Streets Committee</w:t>
      </w:r>
    </w:p>
    <w:p w14:paraId="60356C5A" w14:textId="4AF46D25" w:rsidR="00C6379B" w:rsidRPr="00376E38" w:rsidRDefault="00C6379B" w:rsidP="00CA5002">
      <w:pPr>
        <w:pStyle w:val="ListParagraph"/>
        <w:numPr>
          <w:ilvl w:val="1"/>
          <w:numId w:val="5"/>
        </w:numPr>
        <w:spacing w:line="260" w:lineRule="exact"/>
        <w:ind w:left="1440" w:right="1440"/>
        <w:jc w:val="both"/>
        <w:rPr>
          <w:rFonts w:ascii="Arial" w:hAnsi="Arial" w:cs="Arial"/>
          <w:bCs/>
          <w:iCs/>
          <w:sz w:val="22"/>
          <w:szCs w:val="22"/>
        </w:rPr>
      </w:pPr>
      <w:r w:rsidRPr="00376E38">
        <w:rPr>
          <w:rFonts w:ascii="Arial" w:hAnsi="Arial" w:cs="Arial"/>
          <w:bCs/>
          <w:iCs/>
          <w:sz w:val="22"/>
          <w:szCs w:val="22"/>
        </w:rPr>
        <w:t>Engineering funds were approved at Town Meeting.</w:t>
      </w:r>
    </w:p>
    <w:p w14:paraId="21CD0830" w14:textId="2C48B645" w:rsidR="00C6379B" w:rsidRPr="00376E38" w:rsidRDefault="00C6379B" w:rsidP="00CA5002">
      <w:pPr>
        <w:pStyle w:val="ListParagraph"/>
        <w:numPr>
          <w:ilvl w:val="1"/>
          <w:numId w:val="5"/>
        </w:numPr>
        <w:spacing w:line="260" w:lineRule="exact"/>
        <w:ind w:left="1440" w:right="1440"/>
        <w:jc w:val="both"/>
        <w:rPr>
          <w:rFonts w:ascii="Arial" w:hAnsi="Arial" w:cs="Arial"/>
          <w:bCs/>
          <w:iCs/>
          <w:sz w:val="22"/>
          <w:szCs w:val="22"/>
        </w:rPr>
      </w:pPr>
      <w:r w:rsidRPr="00376E38">
        <w:rPr>
          <w:rFonts w:ascii="Arial" w:hAnsi="Arial" w:cs="Arial"/>
          <w:bCs/>
          <w:iCs/>
          <w:sz w:val="22"/>
          <w:szCs w:val="22"/>
        </w:rPr>
        <w:t>Awaiting formal award letter/contract from MassDOT for the $432,000 grant to construct improvements on Lovers Lane and Sandy Pond Road.</w:t>
      </w:r>
    </w:p>
    <w:p w14:paraId="47906B3A" w14:textId="77777777" w:rsidR="00CA5002" w:rsidRPr="00376E38" w:rsidRDefault="00CA5002" w:rsidP="00C6379B">
      <w:pPr>
        <w:pStyle w:val="ListParagraph"/>
        <w:spacing w:line="260" w:lineRule="exact"/>
        <w:ind w:left="1440" w:right="1440"/>
        <w:jc w:val="both"/>
        <w:rPr>
          <w:rFonts w:ascii="Arial" w:hAnsi="Arial" w:cs="Arial"/>
          <w:bCs/>
          <w:iCs/>
          <w:sz w:val="22"/>
          <w:szCs w:val="22"/>
        </w:rPr>
      </w:pPr>
    </w:p>
    <w:p w14:paraId="4D8BE0A3" w14:textId="0976BBE9" w:rsidR="00CA5002" w:rsidRPr="00376E38" w:rsidRDefault="00286E02" w:rsidP="00D95A56">
      <w:pPr>
        <w:pStyle w:val="ListParagraph"/>
        <w:numPr>
          <w:ilvl w:val="0"/>
          <w:numId w:val="3"/>
        </w:numPr>
        <w:spacing w:line="260" w:lineRule="exact"/>
        <w:jc w:val="both"/>
        <w:rPr>
          <w:rFonts w:ascii="Arial" w:hAnsi="Arial" w:cs="Arial"/>
          <w:bCs/>
          <w:iCs/>
          <w:sz w:val="22"/>
          <w:szCs w:val="22"/>
        </w:rPr>
      </w:pPr>
      <w:r w:rsidRPr="00376E38">
        <w:rPr>
          <w:rFonts w:ascii="Arial" w:hAnsi="Arial" w:cs="Arial"/>
          <w:bCs/>
          <w:iCs/>
          <w:sz w:val="22"/>
          <w:szCs w:val="22"/>
        </w:rPr>
        <w:t>Community Preservation Committee</w:t>
      </w:r>
    </w:p>
    <w:p w14:paraId="41E3FAA2" w14:textId="0A725B96" w:rsidR="00AE54E1" w:rsidRPr="00376E38" w:rsidRDefault="00C6379B" w:rsidP="00867798">
      <w:pPr>
        <w:pStyle w:val="ListParagraph"/>
        <w:numPr>
          <w:ilvl w:val="1"/>
          <w:numId w:val="3"/>
        </w:numPr>
        <w:spacing w:line="260" w:lineRule="exact"/>
        <w:ind w:left="1440" w:right="1440"/>
        <w:jc w:val="both"/>
        <w:rPr>
          <w:rFonts w:ascii="Arial" w:hAnsi="Arial" w:cs="Arial"/>
          <w:bCs/>
          <w:iCs/>
          <w:sz w:val="22"/>
          <w:szCs w:val="22"/>
        </w:rPr>
      </w:pPr>
      <w:r w:rsidRPr="00376E38">
        <w:rPr>
          <w:rFonts w:ascii="Arial" w:hAnsi="Arial" w:cs="Arial"/>
          <w:bCs/>
          <w:iCs/>
          <w:sz w:val="22"/>
          <w:szCs w:val="22"/>
        </w:rPr>
        <w:t>Received nine preliminary applications for FY27 CPA funding.</w:t>
      </w:r>
    </w:p>
    <w:p w14:paraId="5EB52AFE" w14:textId="77777777" w:rsidR="00867798" w:rsidRPr="00376E38" w:rsidRDefault="00867798" w:rsidP="00867798">
      <w:pPr>
        <w:pStyle w:val="ListParagraph"/>
        <w:spacing w:line="260" w:lineRule="exact"/>
        <w:ind w:left="1440" w:right="1440"/>
        <w:jc w:val="both"/>
        <w:rPr>
          <w:rFonts w:ascii="Arial" w:hAnsi="Arial" w:cs="Arial"/>
          <w:bCs/>
          <w:iCs/>
          <w:sz w:val="22"/>
          <w:szCs w:val="22"/>
        </w:rPr>
      </w:pPr>
    </w:p>
    <w:p w14:paraId="7112C71A" w14:textId="37127DF5" w:rsidR="00FB3915" w:rsidRPr="00376E38" w:rsidRDefault="00286E02" w:rsidP="003B02B9">
      <w:pPr>
        <w:pStyle w:val="ListParagraph"/>
        <w:numPr>
          <w:ilvl w:val="0"/>
          <w:numId w:val="3"/>
        </w:numPr>
        <w:spacing w:line="260" w:lineRule="exact"/>
        <w:jc w:val="both"/>
        <w:rPr>
          <w:rFonts w:ascii="Arial" w:hAnsi="Arial" w:cs="Arial"/>
          <w:bCs/>
          <w:iCs/>
          <w:sz w:val="22"/>
          <w:szCs w:val="22"/>
        </w:rPr>
      </w:pPr>
      <w:r w:rsidRPr="00376E38">
        <w:rPr>
          <w:rFonts w:ascii="Arial" w:hAnsi="Arial" w:cs="Arial"/>
          <w:bCs/>
          <w:iCs/>
          <w:sz w:val="22"/>
          <w:szCs w:val="22"/>
        </w:rPr>
        <w:t xml:space="preserve">Conductorlab Oversight </w:t>
      </w:r>
      <w:r w:rsidR="001612FE" w:rsidRPr="00376E38">
        <w:rPr>
          <w:rFonts w:ascii="Arial" w:hAnsi="Arial" w:cs="Arial"/>
          <w:bCs/>
          <w:iCs/>
          <w:sz w:val="22"/>
          <w:szCs w:val="22"/>
        </w:rPr>
        <w:t>Comm</w:t>
      </w:r>
      <w:r w:rsidR="007375B8" w:rsidRPr="00376E38">
        <w:rPr>
          <w:rFonts w:ascii="Arial" w:hAnsi="Arial" w:cs="Arial"/>
          <w:bCs/>
          <w:iCs/>
          <w:sz w:val="22"/>
          <w:szCs w:val="22"/>
        </w:rPr>
        <w:t>ittee</w:t>
      </w:r>
      <w:r w:rsidR="00841956" w:rsidRPr="00376E38">
        <w:rPr>
          <w:rFonts w:ascii="Arial" w:hAnsi="Arial" w:cs="Arial"/>
          <w:bCs/>
          <w:iCs/>
          <w:sz w:val="22"/>
          <w:szCs w:val="22"/>
        </w:rPr>
        <w:t xml:space="preserve"> – There were no </w:t>
      </w:r>
      <w:r w:rsidR="007F09CA" w:rsidRPr="00376E38">
        <w:rPr>
          <w:rFonts w:ascii="Arial" w:hAnsi="Arial" w:cs="Arial"/>
          <w:bCs/>
          <w:iCs/>
          <w:sz w:val="22"/>
          <w:szCs w:val="22"/>
        </w:rPr>
        <w:t xml:space="preserve">new </w:t>
      </w:r>
      <w:r w:rsidR="00841956" w:rsidRPr="00376E38">
        <w:rPr>
          <w:rFonts w:ascii="Arial" w:hAnsi="Arial" w:cs="Arial"/>
          <w:bCs/>
          <w:iCs/>
          <w:sz w:val="22"/>
          <w:szCs w:val="22"/>
        </w:rPr>
        <w:t>updates.</w:t>
      </w:r>
    </w:p>
    <w:p w14:paraId="67963A98" w14:textId="77777777" w:rsidR="007F295A" w:rsidRPr="00376E38" w:rsidRDefault="007F295A" w:rsidP="007F295A">
      <w:pPr>
        <w:pStyle w:val="ListParagraph"/>
        <w:rPr>
          <w:rFonts w:ascii="Arial" w:hAnsi="Arial" w:cs="Arial"/>
          <w:bCs/>
          <w:iCs/>
          <w:sz w:val="18"/>
          <w:szCs w:val="18"/>
        </w:rPr>
      </w:pPr>
    </w:p>
    <w:p w14:paraId="355BEA51" w14:textId="311091D7" w:rsidR="00C6379B" w:rsidRPr="00376E38" w:rsidRDefault="001612FE" w:rsidP="00C6379B">
      <w:pPr>
        <w:pStyle w:val="ListParagraph"/>
        <w:numPr>
          <w:ilvl w:val="0"/>
          <w:numId w:val="3"/>
        </w:numPr>
        <w:spacing w:line="260" w:lineRule="exact"/>
        <w:ind w:right="1440"/>
        <w:jc w:val="both"/>
        <w:rPr>
          <w:rFonts w:ascii="Arial" w:hAnsi="Arial" w:cs="Arial"/>
          <w:bCs/>
          <w:iCs/>
          <w:sz w:val="22"/>
          <w:szCs w:val="22"/>
        </w:rPr>
      </w:pPr>
      <w:r w:rsidRPr="00376E38">
        <w:rPr>
          <w:rFonts w:ascii="Arial" w:hAnsi="Arial" w:cs="Arial"/>
          <w:bCs/>
          <w:iCs/>
          <w:sz w:val="22"/>
          <w:szCs w:val="22"/>
        </w:rPr>
        <w:t>ZBA Updates</w:t>
      </w:r>
    </w:p>
    <w:p w14:paraId="2845B5C0" w14:textId="088E01BF" w:rsidR="00C6379B" w:rsidRPr="00376E38" w:rsidRDefault="00C6379B" w:rsidP="00C6379B">
      <w:pPr>
        <w:pStyle w:val="ListParagraph"/>
        <w:numPr>
          <w:ilvl w:val="1"/>
          <w:numId w:val="3"/>
        </w:numPr>
        <w:spacing w:line="260" w:lineRule="exact"/>
        <w:ind w:left="1440" w:right="1440"/>
        <w:jc w:val="both"/>
        <w:rPr>
          <w:rFonts w:ascii="Arial" w:hAnsi="Arial" w:cs="Arial"/>
          <w:bCs/>
          <w:iCs/>
          <w:sz w:val="22"/>
          <w:szCs w:val="22"/>
        </w:rPr>
      </w:pPr>
      <w:r w:rsidRPr="00376E38">
        <w:rPr>
          <w:rFonts w:ascii="Arial" w:hAnsi="Arial" w:cs="Arial"/>
          <w:bCs/>
          <w:iCs/>
          <w:sz w:val="22"/>
          <w:szCs w:val="22"/>
        </w:rPr>
        <w:t>Two variance hearings are scheduled for the following week: 48 Townend Road and 2 Oriole Drive.</w:t>
      </w:r>
    </w:p>
    <w:p w14:paraId="6924EA58" w14:textId="77777777" w:rsidR="00CF515B" w:rsidRPr="00376E38" w:rsidRDefault="00CF515B" w:rsidP="00CF515B">
      <w:pPr>
        <w:pStyle w:val="ListParagraph"/>
        <w:rPr>
          <w:rFonts w:ascii="Arial" w:hAnsi="Arial" w:cs="Arial"/>
          <w:bCs/>
          <w:iCs/>
          <w:sz w:val="18"/>
          <w:szCs w:val="18"/>
        </w:rPr>
      </w:pPr>
    </w:p>
    <w:p w14:paraId="778EF1D2" w14:textId="417BB734" w:rsidR="0089550C" w:rsidRPr="00376E38" w:rsidRDefault="001612FE" w:rsidP="0026553E">
      <w:pPr>
        <w:pStyle w:val="ListParagraph"/>
        <w:numPr>
          <w:ilvl w:val="0"/>
          <w:numId w:val="3"/>
        </w:numPr>
        <w:spacing w:line="260" w:lineRule="exact"/>
        <w:ind w:right="2160"/>
        <w:jc w:val="both"/>
        <w:rPr>
          <w:rFonts w:ascii="Arial" w:hAnsi="Arial" w:cs="Arial"/>
          <w:bCs/>
          <w:iCs/>
          <w:sz w:val="22"/>
          <w:szCs w:val="22"/>
        </w:rPr>
      </w:pPr>
      <w:r w:rsidRPr="00376E38">
        <w:rPr>
          <w:rFonts w:ascii="Arial" w:hAnsi="Arial" w:cs="Arial"/>
          <w:bCs/>
          <w:iCs/>
          <w:sz w:val="22"/>
          <w:szCs w:val="22"/>
        </w:rPr>
        <w:t>Sign Committee</w:t>
      </w:r>
    </w:p>
    <w:p w14:paraId="19E00B8B" w14:textId="431159F2" w:rsidR="005A5B75" w:rsidRPr="00376E38" w:rsidRDefault="005A5B75" w:rsidP="005A5B75">
      <w:pPr>
        <w:pStyle w:val="ListParagraph"/>
        <w:numPr>
          <w:ilvl w:val="1"/>
          <w:numId w:val="3"/>
        </w:numPr>
        <w:spacing w:line="260" w:lineRule="exact"/>
        <w:ind w:left="1440" w:right="1440"/>
        <w:jc w:val="both"/>
        <w:rPr>
          <w:rFonts w:ascii="Arial" w:hAnsi="Arial" w:cs="Arial"/>
          <w:bCs/>
          <w:iCs/>
          <w:sz w:val="22"/>
          <w:szCs w:val="22"/>
        </w:rPr>
      </w:pPr>
      <w:r w:rsidRPr="00376E38">
        <w:rPr>
          <w:rFonts w:ascii="Arial" w:hAnsi="Arial" w:cs="Arial"/>
          <w:bCs/>
          <w:iCs/>
          <w:sz w:val="22"/>
          <w:szCs w:val="22"/>
        </w:rPr>
        <w:t>Replacement sign approved for the Country Butcher on 68 Boston Road.</w:t>
      </w:r>
    </w:p>
    <w:p w14:paraId="7F971661" w14:textId="77777777" w:rsidR="007F09CA" w:rsidRPr="00376E38" w:rsidRDefault="007F09CA" w:rsidP="007F09CA">
      <w:pPr>
        <w:pStyle w:val="ListParagraph"/>
        <w:spacing w:line="260" w:lineRule="exact"/>
        <w:ind w:left="1440" w:right="2160"/>
        <w:jc w:val="both"/>
        <w:rPr>
          <w:rFonts w:ascii="Arial" w:hAnsi="Arial" w:cs="Arial"/>
          <w:bCs/>
          <w:iCs/>
          <w:sz w:val="18"/>
          <w:szCs w:val="18"/>
        </w:rPr>
      </w:pPr>
    </w:p>
    <w:p w14:paraId="00585F85" w14:textId="24862BD2" w:rsidR="004B493A" w:rsidRPr="002C24BD" w:rsidRDefault="004B493A" w:rsidP="004B493A">
      <w:pPr>
        <w:spacing w:after="0" w:line="260" w:lineRule="exact"/>
        <w:ind w:left="360" w:right="1440"/>
        <w:jc w:val="both"/>
        <w:rPr>
          <w:rFonts w:ascii="Arial" w:hAnsi="Arial" w:cs="Arial"/>
          <w:b/>
          <w:i/>
          <w:u w:val="single"/>
        </w:rPr>
      </w:pPr>
      <w:r w:rsidRPr="002C24BD">
        <w:rPr>
          <w:rFonts w:ascii="Arial" w:hAnsi="Arial" w:cs="Arial"/>
          <w:b/>
          <w:i/>
          <w:u w:val="single"/>
        </w:rPr>
        <w:t>General Business</w:t>
      </w:r>
    </w:p>
    <w:p w14:paraId="1488BCFF" w14:textId="77777777" w:rsidR="004B493A" w:rsidRPr="002C24BD" w:rsidRDefault="004B493A" w:rsidP="004B493A">
      <w:pPr>
        <w:spacing w:after="0" w:line="260" w:lineRule="exact"/>
        <w:ind w:right="1440"/>
        <w:jc w:val="both"/>
        <w:rPr>
          <w:rFonts w:ascii="Arial" w:hAnsi="Arial" w:cs="Arial"/>
          <w:b/>
          <w:i/>
          <w:sz w:val="18"/>
          <w:szCs w:val="18"/>
          <w:u w:val="single"/>
        </w:rPr>
      </w:pPr>
    </w:p>
    <w:p w14:paraId="72D4EAD7" w14:textId="3EFB1E86" w:rsidR="00DF70B6" w:rsidRPr="002C24BD" w:rsidRDefault="00476CFA" w:rsidP="000864A1">
      <w:pPr>
        <w:pStyle w:val="ListParagraph"/>
        <w:numPr>
          <w:ilvl w:val="0"/>
          <w:numId w:val="2"/>
        </w:numPr>
        <w:spacing w:line="260" w:lineRule="exact"/>
        <w:ind w:right="1440"/>
        <w:jc w:val="both"/>
        <w:rPr>
          <w:rFonts w:ascii="Arial" w:hAnsi="Arial" w:cs="Arial"/>
          <w:bCs/>
          <w:iCs/>
          <w:sz w:val="22"/>
          <w:szCs w:val="22"/>
        </w:rPr>
      </w:pPr>
      <w:r w:rsidRPr="002C24BD">
        <w:rPr>
          <w:rFonts w:ascii="Arial" w:hAnsi="Arial" w:cs="Arial"/>
          <w:bCs/>
          <w:iCs/>
          <w:sz w:val="22"/>
          <w:szCs w:val="22"/>
        </w:rPr>
        <w:t>Meeting Minutes</w:t>
      </w:r>
    </w:p>
    <w:p w14:paraId="5F7AAF4B" w14:textId="77777777" w:rsidR="006229CA" w:rsidRPr="002C24BD" w:rsidRDefault="006229CA" w:rsidP="006229CA">
      <w:pPr>
        <w:pStyle w:val="ListParagraph"/>
        <w:spacing w:line="260" w:lineRule="exact"/>
        <w:ind w:left="1080" w:right="1440"/>
        <w:jc w:val="both"/>
        <w:rPr>
          <w:rFonts w:ascii="Arial" w:hAnsi="Arial" w:cs="Arial"/>
          <w:bCs/>
          <w:iCs/>
          <w:sz w:val="18"/>
          <w:szCs w:val="18"/>
        </w:rPr>
      </w:pPr>
    </w:p>
    <w:p w14:paraId="4F379624" w14:textId="63C2245E" w:rsidR="00B63B4E" w:rsidRPr="002C24BD" w:rsidRDefault="005A5B75" w:rsidP="007A3CED">
      <w:pPr>
        <w:pStyle w:val="ListParagraph"/>
        <w:numPr>
          <w:ilvl w:val="1"/>
          <w:numId w:val="13"/>
        </w:numPr>
        <w:ind w:left="1440"/>
        <w:jc w:val="both"/>
        <w:rPr>
          <w:rFonts w:ascii="Arial" w:hAnsi="Arial" w:cs="Arial"/>
          <w:bCs/>
          <w:sz w:val="22"/>
          <w:szCs w:val="22"/>
        </w:rPr>
      </w:pPr>
      <w:r w:rsidRPr="002C24BD">
        <w:rPr>
          <w:rFonts w:ascii="Arial" w:hAnsi="Arial" w:cs="Arial"/>
          <w:bCs/>
          <w:sz w:val="22"/>
          <w:szCs w:val="22"/>
        </w:rPr>
        <w:t>August 14</w:t>
      </w:r>
      <w:r w:rsidR="00662FC0" w:rsidRPr="002C24BD">
        <w:rPr>
          <w:rFonts w:ascii="Arial" w:hAnsi="Arial" w:cs="Arial"/>
          <w:bCs/>
          <w:sz w:val="22"/>
          <w:szCs w:val="22"/>
        </w:rPr>
        <w:t>, 2025</w:t>
      </w:r>
    </w:p>
    <w:p w14:paraId="04484688" w14:textId="77777777" w:rsidR="007A3CED" w:rsidRPr="002C24BD" w:rsidRDefault="007A3CED" w:rsidP="007A3CED">
      <w:pPr>
        <w:spacing w:after="0"/>
        <w:ind w:left="360"/>
        <w:jc w:val="both"/>
        <w:rPr>
          <w:rFonts w:ascii="Arial" w:hAnsi="Arial" w:cs="Arial"/>
          <w:b/>
          <w:sz w:val="18"/>
          <w:szCs w:val="18"/>
        </w:rPr>
      </w:pPr>
    </w:p>
    <w:p w14:paraId="1D871964" w14:textId="26D446CB" w:rsidR="009271E4" w:rsidRPr="002C24BD" w:rsidRDefault="007A3CED" w:rsidP="005A5B75">
      <w:pPr>
        <w:ind w:left="360"/>
        <w:jc w:val="both"/>
        <w:rPr>
          <w:rFonts w:ascii="Arial" w:hAnsi="Arial" w:cs="Arial"/>
          <w:bCs/>
        </w:rPr>
      </w:pPr>
      <w:r w:rsidRPr="002C24BD">
        <w:rPr>
          <w:rFonts w:ascii="Arial" w:hAnsi="Arial" w:cs="Arial"/>
          <w:b/>
          <w:u w:val="single"/>
        </w:rPr>
        <w:t>MOTION:</w:t>
      </w:r>
      <w:r w:rsidRPr="002C24BD">
        <w:rPr>
          <w:rFonts w:ascii="Arial" w:hAnsi="Arial" w:cs="Arial"/>
          <w:b/>
        </w:rPr>
        <w:t xml:space="preserve">  </w:t>
      </w:r>
      <w:r w:rsidR="00535CB3" w:rsidRPr="002C24BD">
        <w:rPr>
          <w:rFonts w:ascii="Arial" w:hAnsi="Arial" w:cs="Arial"/>
          <w:bCs/>
        </w:rPr>
        <w:t xml:space="preserve">Mr. </w:t>
      </w:r>
      <w:r w:rsidR="005A5B75" w:rsidRPr="002C24BD">
        <w:rPr>
          <w:rFonts w:ascii="Arial" w:hAnsi="Arial" w:cs="Arial"/>
          <w:bCs/>
        </w:rPr>
        <w:t xml:space="preserve">Francisco </w:t>
      </w:r>
      <w:r w:rsidRPr="002C24BD">
        <w:rPr>
          <w:rFonts w:ascii="Arial" w:hAnsi="Arial" w:cs="Arial"/>
          <w:bCs/>
        </w:rPr>
        <w:t>made a motion to approve the meeting minutes of the</w:t>
      </w:r>
      <w:r w:rsidR="00427BDA" w:rsidRPr="002C24BD">
        <w:rPr>
          <w:rFonts w:ascii="Arial" w:hAnsi="Arial" w:cs="Arial"/>
          <w:bCs/>
        </w:rPr>
        <w:t xml:space="preserve"> </w:t>
      </w:r>
      <w:r w:rsidR="005A5B75" w:rsidRPr="002C24BD">
        <w:rPr>
          <w:rFonts w:ascii="Arial" w:hAnsi="Arial" w:cs="Arial"/>
          <w:bCs/>
        </w:rPr>
        <w:t>August 14</w:t>
      </w:r>
      <w:r w:rsidRPr="002C24BD">
        <w:rPr>
          <w:rFonts w:ascii="Arial" w:hAnsi="Arial" w:cs="Arial"/>
          <w:bCs/>
        </w:rPr>
        <w:t xml:space="preserve">, 2025, Planning Board meeting, as presented.  </w:t>
      </w:r>
      <w:r w:rsidR="00535CB3" w:rsidRPr="002C24BD">
        <w:rPr>
          <w:rFonts w:ascii="Arial" w:hAnsi="Arial" w:cs="Arial"/>
          <w:bCs/>
        </w:rPr>
        <w:t xml:space="preserve">Mr. </w:t>
      </w:r>
      <w:r w:rsidR="005A5B75" w:rsidRPr="002C24BD">
        <w:rPr>
          <w:rFonts w:ascii="Arial" w:hAnsi="Arial" w:cs="Arial"/>
          <w:bCs/>
        </w:rPr>
        <w:t>Burke</w:t>
      </w:r>
      <w:r w:rsidR="009271E4" w:rsidRPr="002C24BD">
        <w:rPr>
          <w:rFonts w:ascii="Arial" w:hAnsi="Arial" w:cs="Arial"/>
          <w:bCs/>
        </w:rPr>
        <w:t xml:space="preserve"> </w:t>
      </w:r>
      <w:r w:rsidRPr="002C24BD">
        <w:rPr>
          <w:rFonts w:ascii="Arial" w:hAnsi="Arial" w:cs="Arial"/>
          <w:bCs/>
        </w:rPr>
        <w:t>seconded the motion.</w:t>
      </w:r>
    </w:p>
    <w:p w14:paraId="61B94936" w14:textId="1AD52E8A" w:rsidR="009271E4" w:rsidRDefault="009271E4" w:rsidP="009271E4">
      <w:pPr>
        <w:spacing w:after="0"/>
        <w:ind w:left="360"/>
        <w:jc w:val="both"/>
        <w:rPr>
          <w:rFonts w:ascii="Arial" w:hAnsi="Arial" w:cs="Arial"/>
          <w:b/>
          <w:bCs/>
          <w:color w:val="000000"/>
        </w:rPr>
      </w:pPr>
      <w:r w:rsidRPr="002C24BD">
        <w:rPr>
          <w:rFonts w:ascii="Arial" w:hAnsi="Arial" w:cs="Arial"/>
          <w:b/>
          <w:bCs/>
          <w:color w:val="000000"/>
        </w:rPr>
        <w:t xml:space="preserve">MOTION CARRIED:  </w:t>
      </w:r>
      <w:r w:rsidR="005A5B75" w:rsidRPr="002C24BD">
        <w:rPr>
          <w:rFonts w:ascii="Arial" w:hAnsi="Arial" w:cs="Arial"/>
          <w:b/>
          <w:bCs/>
          <w:color w:val="000000"/>
        </w:rPr>
        <w:t>4</w:t>
      </w:r>
      <w:r w:rsidRPr="002C24BD">
        <w:rPr>
          <w:rFonts w:ascii="Arial" w:hAnsi="Arial" w:cs="Arial"/>
          <w:b/>
          <w:bCs/>
          <w:color w:val="000000"/>
        </w:rPr>
        <w:t xml:space="preserve"> – 0 – </w:t>
      </w:r>
      <w:r w:rsidR="005A5B75" w:rsidRPr="002C24BD">
        <w:rPr>
          <w:rFonts w:ascii="Arial" w:hAnsi="Arial" w:cs="Arial"/>
          <w:b/>
          <w:bCs/>
          <w:color w:val="000000"/>
        </w:rPr>
        <w:t>1</w:t>
      </w:r>
      <w:r w:rsidRPr="002C24BD">
        <w:rPr>
          <w:rFonts w:ascii="Arial" w:hAnsi="Arial" w:cs="Arial"/>
          <w:b/>
          <w:bCs/>
          <w:color w:val="000000"/>
        </w:rPr>
        <w:t>.</w:t>
      </w:r>
      <w:r w:rsidR="005A5B75" w:rsidRPr="002C24BD">
        <w:rPr>
          <w:rFonts w:ascii="Arial" w:hAnsi="Arial" w:cs="Arial"/>
          <w:b/>
          <w:bCs/>
          <w:color w:val="000000"/>
        </w:rPr>
        <w:t xml:space="preserve">  (Abstained – Mr. Barringer)</w:t>
      </w:r>
    </w:p>
    <w:p w14:paraId="6C7C0A59" w14:textId="77777777" w:rsidR="002C24BD" w:rsidRDefault="002C24BD" w:rsidP="009271E4">
      <w:pPr>
        <w:spacing w:after="0"/>
        <w:ind w:left="360"/>
        <w:jc w:val="both"/>
        <w:rPr>
          <w:rFonts w:ascii="Arial" w:hAnsi="Arial" w:cs="Arial"/>
          <w:b/>
          <w:bCs/>
          <w:color w:val="000000"/>
        </w:rPr>
      </w:pPr>
    </w:p>
    <w:p w14:paraId="6AAD83AF" w14:textId="19A2A3CF" w:rsidR="002C24BD" w:rsidRDefault="002C24BD" w:rsidP="002C24BD">
      <w:pPr>
        <w:ind w:left="360"/>
        <w:jc w:val="both"/>
        <w:rPr>
          <w:rFonts w:ascii="Arial" w:hAnsi="Arial" w:cs="Arial"/>
          <w:bCs/>
        </w:rPr>
      </w:pPr>
      <w:r w:rsidRPr="002C24BD">
        <w:rPr>
          <w:rFonts w:ascii="Arial" w:hAnsi="Arial" w:cs="Arial"/>
          <w:b/>
          <w:u w:val="single"/>
        </w:rPr>
        <w:t>Recorder’s Note:</w:t>
      </w:r>
      <w:r w:rsidRPr="002C24BD">
        <w:rPr>
          <w:rFonts w:ascii="Arial" w:hAnsi="Arial" w:cs="Arial"/>
          <w:bCs/>
        </w:rPr>
        <w:t xml:space="preserve">  Mr. Burke was excused from the meeting at approximately 8:3</w:t>
      </w:r>
      <w:r>
        <w:rPr>
          <w:rFonts w:ascii="Arial" w:hAnsi="Arial" w:cs="Arial"/>
          <w:bCs/>
        </w:rPr>
        <w:t>5</w:t>
      </w:r>
      <w:r w:rsidRPr="002C24BD">
        <w:rPr>
          <w:rFonts w:ascii="Arial" w:hAnsi="Arial" w:cs="Arial"/>
          <w:bCs/>
        </w:rPr>
        <w:t xml:space="preserve"> p.m.</w:t>
      </w:r>
    </w:p>
    <w:p w14:paraId="35C44F13" w14:textId="77777777" w:rsidR="002C24BD" w:rsidRPr="002C24BD" w:rsidRDefault="002C24BD" w:rsidP="002C24BD">
      <w:pPr>
        <w:ind w:left="360"/>
        <w:jc w:val="both"/>
        <w:rPr>
          <w:rFonts w:ascii="Arial" w:hAnsi="Arial" w:cs="Arial"/>
          <w:bCs/>
        </w:rPr>
      </w:pPr>
    </w:p>
    <w:p w14:paraId="7859C343" w14:textId="36C40F0C" w:rsidR="005743E8" w:rsidRPr="002C24BD" w:rsidRDefault="00A45923" w:rsidP="00894177">
      <w:pPr>
        <w:tabs>
          <w:tab w:val="left" w:pos="1080"/>
        </w:tabs>
        <w:spacing w:after="0"/>
        <w:ind w:left="360"/>
        <w:jc w:val="both"/>
        <w:rPr>
          <w:rFonts w:ascii="Arial" w:hAnsi="Arial" w:cs="Arial"/>
          <w:b/>
          <w:i/>
          <w:u w:val="single"/>
        </w:rPr>
      </w:pPr>
      <w:r w:rsidRPr="002C24BD">
        <w:rPr>
          <w:rFonts w:ascii="Arial" w:hAnsi="Arial" w:cs="Arial"/>
          <w:b/>
          <w:i/>
          <w:u w:val="single"/>
        </w:rPr>
        <w:lastRenderedPageBreak/>
        <w:t xml:space="preserve">Planning </w:t>
      </w:r>
      <w:r w:rsidR="004B06DF" w:rsidRPr="002C24BD">
        <w:rPr>
          <w:rFonts w:ascii="Arial" w:hAnsi="Arial" w:cs="Arial"/>
          <w:b/>
          <w:i/>
          <w:u w:val="single"/>
        </w:rPr>
        <w:t>B</w:t>
      </w:r>
      <w:r w:rsidRPr="002C24BD">
        <w:rPr>
          <w:rFonts w:ascii="Arial" w:hAnsi="Arial" w:cs="Arial"/>
          <w:b/>
          <w:i/>
          <w:u w:val="single"/>
        </w:rPr>
        <w:t>oard Meeting Schedul</w:t>
      </w:r>
      <w:r w:rsidR="00CB3AC5" w:rsidRPr="002C24BD">
        <w:rPr>
          <w:rFonts w:ascii="Arial" w:hAnsi="Arial" w:cs="Arial"/>
          <w:b/>
          <w:i/>
          <w:u w:val="single"/>
        </w:rPr>
        <w:t>e</w:t>
      </w:r>
    </w:p>
    <w:p w14:paraId="3966E212" w14:textId="77777777" w:rsidR="00894177" w:rsidRPr="002C24BD" w:rsidRDefault="00894177" w:rsidP="00894177">
      <w:pPr>
        <w:tabs>
          <w:tab w:val="left" w:pos="1080"/>
        </w:tabs>
        <w:spacing w:after="0"/>
        <w:ind w:left="360"/>
        <w:jc w:val="both"/>
        <w:rPr>
          <w:rFonts w:ascii="Arial" w:hAnsi="Arial" w:cs="Arial"/>
          <w:b/>
          <w:i/>
          <w:sz w:val="18"/>
          <w:szCs w:val="18"/>
          <w:u w:val="single"/>
        </w:rPr>
      </w:pPr>
    </w:p>
    <w:p w14:paraId="153D896E" w14:textId="7E540B0E" w:rsidR="00372F6C" w:rsidRPr="002C24BD" w:rsidRDefault="00372F6C" w:rsidP="00596AF3">
      <w:pPr>
        <w:pStyle w:val="ListParagraph"/>
        <w:numPr>
          <w:ilvl w:val="0"/>
          <w:numId w:val="1"/>
        </w:numPr>
        <w:ind w:left="1080"/>
        <w:jc w:val="both"/>
        <w:rPr>
          <w:rFonts w:ascii="Arial" w:eastAsiaTheme="minorHAnsi" w:hAnsi="Arial" w:cs="Arial"/>
          <w:bCs/>
          <w:sz w:val="22"/>
          <w:szCs w:val="22"/>
        </w:rPr>
      </w:pPr>
      <w:r w:rsidRPr="002C24BD">
        <w:rPr>
          <w:rFonts w:ascii="Arial" w:eastAsiaTheme="minorHAnsi" w:hAnsi="Arial" w:cs="Arial"/>
          <w:bCs/>
          <w:sz w:val="22"/>
          <w:szCs w:val="22"/>
        </w:rPr>
        <w:t>November 13, 2025 (In-Person)</w:t>
      </w:r>
    </w:p>
    <w:p w14:paraId="7C34210E" w14:textId="054703C0" w:rsidR="00DC4ACF" w:rsidRPr="002C24BD" w:rsidRDefault="00DC4ACF" w:rsidP="00DC4ACF">
      <w:pPr>
        <w:pStyle w:val="ListParagraph"/>
        <w:numPr>
          <w:ilvl w:val="0"/>
          <w:numId w:val="1"/>
        </w:numPr>
        <w:ind w:left="1080"/>
        <w:jc w:val="both"/>
        <w:rPr>
          <w:rFonts w:ascii="Arial" w:eastAsiaTheme="minorHAnsi" w:hAnsi="Arial" w:cs="Arial"/>
          <w:bCs/>
          <w:sz w:val="22"/>
          <w:szCs w:val="22"/>
        </w:rPr>
      </w:pPr>
      <w:r w:rsidRPr="002C24BD">
        <w:rPr>
          <w:rFonts w:ascii="Arial" w:eastAsiaTheme="minorHAnsi" w:hAnsi="Arial" w:cs="Arial"/>
          <w:bCs/>
          <w:sz w:val="22"/>
          <w:szCs w:val="22"/>
        </w:rPr>
        <w:t xml:space="preserve">December </w:t>
      </w:r>
      <w:r w:rsidR="00867798" w:rsidRPr="002C24BD">
        <w:rPr>
          <w:rFonts w:ascii="Arial" w:eastAsiaTheme="minorHAnsi" w:hAnsi="Arial" w:cs="Arial"/>
          <w:bCs/>
          <w:sz w:val="22"/>
          <w:szCs w:val="22"/>
        </w:rPr>
        <w:t>11, 2025 (In-Person</w:t>
      </w:r>
      <w:r w:rsidR="002409A7">
        <w:rPr>
          <w:rFonts w:ascii="Arial" w:eastAsiaTheme="minorHAnsi" w:hAnsi="Arial" w:cs="Arial"/>
          <w:bCs/>
          <w:sz w:val="22"/>
          <w:szCs w:val="22"/>
        </w:rPr>
        <w:t>)</w:t>
      </w:r>
    </w:p>
    <w:p w14:paraId="7BD6BD6E" w14:textId="77777777" w:rsidR="00DC4ACF" w:rsidRPr="002C24BD" w:rsidRDefault="00DC4ACF" w:rsidP="00DC4ACF">
      <w:pPr>
        <w:pStyle w:val="ListParagraph"/>
        <w:ind w:left="1080"/>
        <w:jc w:val="both"/>
        <w:rPr>
          <w:rFonts w:ascii="Arial" w:eastAsiaTheme="minorHAnsi" w:hAnsi="Arial" w:cs="Arial"/>
          <w:bCs/>
          <w:sz w:val="22"/>
          <w:szCs w:val="22"/>
        </w:rPr>
      </w:pPr>
    </w:p>
    <w:p w14:paraId="276F4C5D" w14:textId="63F86B1F" w:rsidR="00045246" w:rsidRPr="002C24BD" w:rsidRDefault="003E711F" w:rsidP="000418F0">
      <w:pPr>
        <w:pStyle w:val="ListParagraph"/>
        <w:ind w:left="360"/>
        <w:jc w:val="both"/>
        <w:rPr>
          <w:rFonts w:ascii="Arial" w:eastAsiaTheme="minorHAnsi" w:hAnsi="Arial" w:cs="Arial"/>
          <w:b/>
          <w:i/>
          <w:iCs/>
          <w:sz w:val="22"/>
          <w:szCs w:val="22"/>
          <w:u w:val="single"/>
        </w:rPr>
      </w:pPr>
      <w:r w:rsidRPr="002C24BD">
        <w:rPr>
          <w:rFonts w:ascii="Arial" w:eastAsiaTheme="minorHAnsi" w:hAnsi="Arial" w:cs="Arial"/>
          <w:b/>
          <w:i/>
          <w:iCs/>
          <w:sz w:val="22"/>
          <w:szCs w:val="22"/>
          <w:u w:val="single"/>
        </w:rPr>
        <w:t>Adjournment</w:t>
      </w:r>
    </w:p>
    <w:p w14:paraId="21D59C7A" w14:textId="77777777" w:rsidR="00EA406E" w:rsidRPr="002C24BD" w:rsidRDefault="00EA406E" w:rsidP="000418F0">
      <w:pPr>
        <w:pStyle w:val="ListParagraph"/>
        <w:ind w:left="360"/>
        <w:jc w:val="both"/>
        <w:rPr>
          <w:rFonts w:ascii="Arial" w:eastAsiaTheme="minorHAnsi" w:hAnsi="Arial" w:cs="Arial"/>
          <w:b/>
          <w:i/>
          <w:iCs/>
          <w:sz w:val="22"/>
          <w:szCs w:val="22"/>
          <w:u w:val="single"/>
        </w:rPr>
      </w:pPr>
    </w:p>
    <w:p w14:paraId="3630A464" w14:textId="5202CF8C" w:rsidR="00E521C7" w:rsidRPr="002C24BD" w:rsidRDefault="003E6A5C" w:rsidP="004E10E0">
      <w:pPr>
        <w:pStyle w:val="ListParagraph"/>
        <w:ind w:left="360"/>
        <w:jc w:val="both"/>
        <w:rPr>
          <w:rFonts w:ascii="Arial" w:eastAsiaTheme="minorHAnsi" w:hAnsi="Arial" w:cs="Arial"/>
          <w:bCs/>
          <w:sz w:val="22"/>
          <w:szCs w:val="22"/>
        </w:rPr>
      </w:pPr>
      <w:r w:rsidRPr="002C24BD">
        <w:rPr>
          <w:rFonts w:ascii="Arial" w:eastAsiaTheme="minorHAnsi" w:hAnsi="Arial" w:cs="Arial"/>
          <w:b/>
          <w:sz w:val="22"/>
          <w:szCs w:val="22"/>
          <w:u w:val="single"/>
        </w:rPr>
        <w:t>MOTION:</w:t>
      </w:r>
      <w:r w:rsidRPr="002C24BD">
        <w:rPr>
          <w:rFonts w:ascii="Arial" w:eastAsiaTheme="minorHAnsi" w:hAnsi="Arial" w:cs="Arial"/>
          <w:bCs/>
          <w:sz w:val="22"/>
          <w:szCs w:val="22"/>
        </w:rPr>
        <w:t xml:space="preserve">  </w:t>
      </w:r>
      <w:r w:rsidR="001533AF" w:rsidRPr="002C24BD">
        <w:rPr>
          <w:rFonts w:ascii="Arial" w:eastAsiaTheme="minorHAnsi" w:hAnsi="Arial" w:cs="Arial"/>
          <w:bCs/>
          <w:sz w:val="22"/>
          <w:szCs w:val="22"/>
        </w:rPr>
        <w:t>At approximately</w:t>
      </w:r>
      <w:r w:rsidR="00B2684B" w:rsidRPr="002C24BD">
        <w:rPr>
          <w:rFonts w:ascii="Arial" w:eastAsiaTheme="minorHAnsi" w:hAnsi="Arial" w:cs="Arial"/>
          <w:bCs/>
          <w:sz w:val="22"/>
          <w:szCs w:val="22"/>
        </w:rPr>
        <w:t xml:space="preserve"> </w:t>
      </w:r>
      <w:r w:rsidR="007B0DAB" w:rsidRPr="002C24BD">
        <w:rPr>
          <w:rFonts w:ascii="Arial" w:eastAsiaTheme="minorHAnsi" w:hAnsi="Arial" w:cs="Arial"/>
          <w:bCs/>
          <w:sz w:val="22"/>
          <w:szCs w:val="22"/>
        </w:rPr>
        <w:t>8:</w:t>
      </w:r>
      <w:r w:rsidR="00867798" w:rsidRPr="002C24BD">
        <w:rPr>
          <w:rFonts w:ascii="Arial" w:eastAsiaTheme="minorHAnsi" w:hAnsi="Arial" w:cs="Arial"/>
          <w:bCs/>
          <w:sz w:val="22"/>
          <w:szCs w:val="22"/>
        </w:rPr>
        <w:t>38</w:t>
      </w:r>
      <w:r w:rsidR="00A8354A" w:rsidRPr="002C24BD">
        <w:rPr>
          <w:rFonts w:ascii="Arial" w:eastAsiaTheme="minorHAnsi" w:hAnsi="Arial" w:cs="Arial"/>
          <w:bCs/>
          <w:sz w:val="22"/>
          <w:szCs w:val="22"/>
        </w:rPr>
        <w:t xml:space="preserve"> </w:t>
      </w:r>
      <w:r w:rsidR="006136F1" w:rsidRPr="002C24BD">
        <w:rPr>
          <w:rFonts w:ascii="Arial" w:eastAsiaTheme="minorHAnsi" w:hAnsi="Arial" w:cs="Arial"/>
          <w:bCs/>
          <w:sz w:val="22"/>
          <w:szCs w:val="22"/>
        </w:rPr>
        <w:t>p.m.</w:t>
      </w:r>
      <w:r w:rsidR="007569B1" w:rsidRPr="002C24BD">
        <w:rPr>
          <w:rFonts w:ascii="Arial" w:eastAsiaTheme="minorHAnsi" w:hAnsi="Arial" w:cs="Arial"/>
          <w:bCs/>
          <w:sz w:val="22"/>
          <w:szCs w:val="22"/>
        </w:rPr>
        <w:t>,</w:t>
      </w:r>
      <w:r w:rsidR="00C65079" w:rsidRPr="002C24BD">
        <w:rPr>
          <w:rFonts w:ascii="Arial" w:eastAsiaTheme="minorHAnsi" w:hAnsi="Arial" w:cs="Arial"/>
          <w:bCs/>
          <w:sz w:val="22"/>
          <w:szCs w:val="22"/>
        </w:rPr>
        <w:t xml:space="preserve"> </w:t>
      </w:r>
      <w:r w:rsidR="008F61C8" w:rsidRPr="002C24BD">
        <w:rPr>
          <w:rFonts w:ascii="Arial" w:eastAsiaTheme="minorHAnsi" w:hAnsi="Arial" w:cs="Arial"/>
          <w:bCs/>
          <w:sz w:val="22"/>
          <w:szCs w:val="22"/>
        </w:rPr>
        <w:t>Mr</w:t>
      </w:r>
      <w:r w:rsidR="00BD2EFF" w:rsidRPr="002C24BD">
        <w:rPr>
          <w:rFonts w:ascii="Arial" w:eastAsiaTheme="minorHAnsi" w:hAnsi="Arial" w:cs="Arial"/>
          <w:bCs/>
          <w:sz w:val="22"/>
          <w:szCs w:val="22"/>
        </w:rPr>
        <w:t xml:space="preserve">. </w:t>
      </w:r>
      <w:r w:rsidR="00574A67" w:rsidRPr="002C24BD">
        <w:rPr>
          <w:rFonts w:ascii="Arial" w:eastAsiaTheme="minorHAnsi" w:hAnsi="Arial" w:cs="Arial"/>
          <w:bCs/>
          <w:sz w:val="22"/>
          <w:szCs w:val="22"/>
        </w:rPr>
        <w:t>B</w:t>
      </w:r>
      <w:r w:rsidR="00867798" w:rsidRPr="002C24BD">
        <w:rPr>
          <w:rFonts w:ascii="Arial" w:eastAsiaTheme="minorHAnsi" w:hAnsi="Arial" w:cs="Arial"/>
          <w:bCs/>
          <w:sz w:val="22"/>
          <w:szCs w:val="22"/>
        </w:rPr>
        <w:t>arringer</w:t>
      </w:r>
      <w:r w:rsidR="008F61C8" w:rsidRPr="002C24BD">
        <w:rPr>
          <w:rFonts w:ascii="Arial" w:eastAsiaTheme="minorHAnsi" w:hAnsi="Arial" w:cs="Arial"/>
          <w:bCs/>
          <w:sz w:val="22"/>
          <w:szCs w:val="22"/>
        </w:rPr>
        <w:t xml:space="preserve"> </w:t>
      </w:r>
      <w:r w:rsidR="001533AF" w:rsidRPr="002C24BD">
        <w:rPr>
          <w:rFonts w:ascii="Arial" w:eastAsiaTheme="minorHAnsi" w:hAnsi="Arial" w:cs="Arial"/>
          <w:bCs/>
          <w:sz w:val="22"/>
          <w:szCs w:val="22"/>
        </w:rPr>
        <w:t>made a motion to adjourn</w:t>
      </w:r>
      <w:r w:rsidR="0004648F" w:rsidRPr="002C24BD">
        <w:rPr>
          <w:rFonts w:ascii="Arial" w:eastAsiaTheme="minorHAnsi" w:hAnsi="Arial" w:cs="Arial"/>
          <w:bCs/>
          <w:sz w:val="22"/>
          <w:szCs w:val="22"/>
        </w:rPr>
        <w:t xml:space="preserve">. </w:t>
      </w:r>
      <w:r w:rsidR="00B6268A" w:rsidRPr="002C24BD">
        <w:rPr>
          <w:rFonts w:ascii="Arial" w:eastAsiaTheme="minorHAnsi" w:hAnsi="Arial" w:cs="Arial"/>
          <w:bCs/>
          <w:sz w:val="22"/>
          <w:szCs w:val="22"/>
        </w:rPr>
        <w:t xml:space="preserve"> </w:t>
      </w:r>
      <w:r w:rsidR="00C95DA7" w:rsidRPr="002C24BD">
        <w:rPr>
          <w:rFonts w:ascii="Arial" w:eastAsiaTheme="minorHAnsi" w:hAnsi="Arial" w:cs="Arial"/>
          <w:bCs/>
          <w:sz w:val="22"/>
          <w:szCs w:val="22"/>
        </w:rPr>
        <w:t>Mr. Francisco</w:t>
      </w:r>
      <w:r w:rsidR="00563ADE" w:rsidRPr="002C24BD">
        <w:rPr>
          <w:rFonts w:ascii="Arial" w:eastAsiaTheme="minorHAnsi" w:hAnsi="Arial" w:cs="Arial"/>
          <w:bCs/>
          <w:sz w:val="22"/>
          <w:szCs w:val="22"/>
        </w:rPr>
        <w:t xml:space="preserve"> </w:t>
      </w:r>
      <w:r w:rsidR="00B6268A" w:rsidRPr="002C24BD">
        <w:rPr>
          <w:rFonts w:ascii="Arial" w:eastAsiaTheme="minorHAnsi" w:hAnsi="Arial" w:cs="Arial"/>
          <w:bCs/>
          <w:sz w:val="22"/>
          <w:szCs w:val="22"/>
        </w:rPr>
        <w:t xml:space="preserve">seconded </w:t>
      </w:r>
      <w:r w:rsidR="0048245C" w:rsidRPr="002C24BD">
        <w:rPr>
          <w:rFonts w:ascii="Arial" w:eastAsiaTheme="minorHAnsi" w:hAnsi="Arial" w:cs="Arial"/>
          <w:bCs/>
          <w:sz w:val="22"/>
          <w:szCs w:val="22"/>
        </w:rPr>
        <w:t>the motion.</w:t>
      </w:r>
    </w:p>
    <w:p w14:paraId="6B5281DA" w14:textId="77777777" w:rsidR="002A2486" w:rsidRPr="002C24BD" w:rsidRDefault="002A2486" w:rsidP="009532B8">
      <w:pPr>
        <w:spacing w:after="0"/>
        <w:jc w:val="both"/>
        <w:rPr>
          <w:rFonts w:ascii="Arial" w:hAnsi="Arial" w:cs="Arial"/>
          <w:bCs/>
          <w:sz w:val="18"/>
          <w:szCs w:val="18"/>
        </w:rPr>
      </w:pPr>
    </w:p>
    <w:p w14:paraId="53CE3A9B" w14:textId="16A8F763" w:rsidR="00C95DA7" w:rsidRPr="002C24BD" w:rsidRDefault="00C95DA7" w:rsidP="00C95DA7">
      <w:pPr>
        <w:spacing w:after="0"/>
        <w:ind w:left="360"/>
        <w:jc w:val="both"/>
        <w:rPr>
          <w:rFonts w:ascii="Arial" w:hAnsi="Arial" w:cs="Arial"/>
          <w:b/>
          <w:bCs/>
          <w:color w:val="000000"/>
        </w:rPr>
      </w:pPr>
      <w:r w:rsidRPr="002C24BD">
        <w:rPr>
          <w:rFonts w:ascii="Arial" w:hAnsi="Arial" w:cs="Arial"/>
          <w:b/>
          <w:bCs/>
          <w:color w:val="000000"/>
        </w:rPr>
        <w:t xml:space="preserve">MOTION CARRIED:  </w:t>
      </w:r>
      <w:r w:rsidR="004D2918">
        <w:rPr>
          <w:rFonts w:ascii="Arial" w:hAnsi="Arial" w:cs="Arial"/>
          <w:b/>
          <w:bCs/>
          <w:color w:val="000000"/>
        </w:rPr>
        <w:t>4</w:t>
      </w:r>
      <w:r w:rsidRPr="002C24BD">
        <w:rPr>
          <w:rFonts w:ascii="Arial" w:hAnsi="Arial" w:cs="Arial"/>
          <w:b/>
          <w:bCs/>
          <w:color w:val="000000"/>
        </w:rPr>
        <w:t xml:space="preserve"> – 0 – 0.</w:t>
      </w:r>
    </w:p>
    <w:p w14:paraId="686AD376" w14:textId="77777777" w:rsidR="00DD2A4D" w:rsidRPr="002C24BD" w:rsidRDefault="00DD2A4D" w:rsidP="00894177">
      <w:pPr>
        <w:tabs>
          <w:tab w:val="left" w:pos="1080"/>
        </w:tabs>
        <w:spacing w:after="0"/>
        <w:jc w:val="both"/>
        <w:rPr>
          <w:rFonts w:ascii="Arial" w:hAnsi="Arial" w:cs="Arial"/>
          <w:b/>
          <w:bCs/>
          <w:color w:val="000000"/>
          <w:sz w:val="18"/>
          <w:szCs w:val="18"/>
        </w:rPr>
      </w:pPr>
    </w:p>
    <w:p w14:paraId="11679ACF" w14:textId="77777777" w:rsidR="00867798" w:rsidRPr="002C24BD" w:rsidRDefault="00867798" w:rsidP="00BC1EB0">
      <w:pPr>
        <w:spacing w:after="0"/>
        <w:ind w:left="360"/>
        <w:jc w:val="both"/>
        <w:rPr>
          <w:rFonts w:ascii="Arial" w:hAnsi="Arial" w:cs="Arial"/>
          <w:bCs/>
        </w:rPr>
      </w:pPr>
    </w:p>
    <w:p w14:paraId="47248298" w14:textId="782DD595" w:rsidR="00BC1EB0" w:rsidRPr="002C24BD" w:rsidRDefault="00BC1EB0" w:rsidP="00BC1EB0">
      <w:pPr>
        <w:spacing w:after="0"/>
        <w:ind w:left="360"/>
        <w:jc w:val="both"/>
        <w:rPr>
          <w:rFonts w:ascii="Arial" w:hAnsi="Arial" w:cs="Arial"/>
          <w:bCs/>
        </w:rPr>
      </w:pPr>
      <w:r w:rsidRPr="002C24BD">
        <w:rPr>
          <w:rFonts w:ascii="Arial" w:hAnsi="Arial" w:cs="Arial"/>
          <w:bCs/>
        </w:rPr>
        <w:t xml:space="preserve">Respectfully submitted:  </w:t>
      </w:r>
    </w:p>
    <w:p w14:paraId="6FC3AAEE" w14:textId="77777777" w:rsidR="00867798" w:rsidRPr="002C24BD" w:rsidRDefault="00867798" w:rsidP="009921B4">
      <w:pPr>
        <w:spacing w:after="0"/>
        <w:jc w:val="both"/>
        <w:rPr>
          <w:rFonts w:ascii="Arial" w:hAnsi="Arial" w:cs="Arial"/>
          <w:bCs/>
        </w:rPr>
      </w:pPr>
    </w:p>
    <w:p w14:paraId="2B53FBAC" w14:textId="0FDB6BCF" w:rsidR="00E93741" w:rsidRPr="002C24BD" w:rsidRDefault="00E93741" w:rsidP="00527C4B">
      <w:pPr>
        <w:spacing w:after="0"/>
        <w:ind w:left="360"/>
        <w:jc w:val="both"/>
        <w:rPr>
          <w:rFonts w:ascii="Arial" w:hAnsi="Arial" w:cs="Arial"/>
          <w:bCs/>
        </w:rPr>
      </w:pPr>
      <w:r w:rsidRPr="002C24BD">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2C24BD">
        <w:rPr>
          <w:rFonts w:ascii="Arial" w:hAnsi="Arial" w:cs="Arial"/>
          <w:bCs/>
        </w:rPr>
        <w:t>Recording Secretar</w:t>
      </w:r>
      <w:r w:rsidR="00310715" w:rsidRPr="002C24BD">
        <w:rPr>
          <w:rFonts w:ascii="Arial" w:hAnsi="Arial" w:cs="Arial"/>
          <w:bCs/>
        </w:rPr>
        <w:t>y</w:t>
      </w:r>
    </w:p>
    <w:p w14:paraId="48137294" w14:textId="77777777" w:rsidR="00EA16EF" w:rsidRDefault="00EA16EF" w:rsidP="001539A8">
      <w:pPr>
        <w:spacing w:after="0"/>
        <w:ind w:left="360"/>
        <w:jc w:val="both"/>
        <w:rPr>
          <w:rFonts w:ascii="Arial" w:hAnsi="Arial" w:cs="Arial"/>
          <w:bCs/>
        </w:rPr>
      </w:pPr>
    </w:p>
    <w:p w14:paraId="2839B14C" w14:textId="7F905134" w:rsidR="00EA16EF" w:rsidRPr="00EA16EF" w:rsidRDefault="00EA16EF" w:rsidP="001539A8">
      <w:pPr>
        <w:spacing w:after="0"/>
        <w:ind w:left="360"/>
        <w:jc w:val="both"/>
        <w:rPr>
          <w:rFonts w:ascii="Arial" w:hAnsi="Arial" w:cs="Arial"/>
          <w:bCs/>
          <w:i/>
          <w:iCs/>
        </w:rPr>
      </w:pPr>
      <w:r>
        <w:rPr>
          <w:rFonts w:ascii="Arial" w:hAnsi="Arial" w:cs="Arial"/>
          <w:bCs/>
          <w:i/>
          <w:iCs/>
        </w:rPr>
        <w:t>Approved 12/11/2025</w:t>
      </w:r>
    </w:p>
    <w:sectPr w:rsidR="00EA16EF" w:rsidRPr="00EA16EF" w:rsidSect="0039455D">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EED4" w14:textId="77777777" w:rsidR="00452FA9" w:rsidRDefault="00452FA9" w:rsidP="001C4F9F">
      <w:pPr>
        <w:spacing w:after="0" w:line="240" w:lineRule="auto"/>
      </w:pPr>
      <w:r>
        <w:separator/>
      </w:r>
    </w:p>
  </w:endnote>
  <w:endnote w:type="continuationSeparator" w:id="0">
    <w:p w14:paraId="430389F2" w14:textId="77777777" w:rsidR="00452FA9" w:rsidRDefault="00452FA9"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6AF371AF" w:rsidR="00D73A2D" w:rsidRPr="005400A5" w:rsidRDefault="00904110" w:rsidP="008542CD">
    <w:pPr>
      <w:pStyle w:val="Footer"/>
      <w:pBdr>
        <w:top w:val="thinThickSmallGap" w:sz="24" w:space="1" w:color="622423" w:themeColor="accent2" w:themeShade="7F"/>
      </w:pBdr>
    </w:pPr>
    <w:r>
      <w:rPr>
        <w:rFonts w:ascii="Arial" w:eastAsiaTheme="majorEastAsia" w:hAnsi="Arial" w:cs="Arial"/>
        <w:noProof/>
      </w:rPr>
      <w:t xml:space="preserve">October </w:t>
    </w:r>
    <w:r w:rsidR="007D04F5">
      <w:rPr>
        <w:rFonts w:ascii="Arial" w:eastAsiaTheme="majorEastAsia" w:hAnsi="Arial" w:cs="Arial"/>
        <w:noProof/>
      </w:rPr>
      <w:t>23</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2753" w14:textId="77777777" w:rsidR="00452FA9" w:rsidRDefault="00452FA9" w:rsidP="001C4F9F">
      <w:pPr>
        <w:spacing w:after="0" w:line="240" w:lineRule="auto"/>
      </w:pPr>
      <w:r>
        <w:separator/>
      </w:r>
    </w:p>
  </w:footnote>
  <w:footnote w:type="continuationSeparator" w:id="0">
    <w:p w14:paraId="69A34837" w14:textId="77777777" w:rsidR="00452FA9" w:rsidRDefault="00452FA9"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56F93E8F"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32E1D2CF"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46BCE064"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B059DE"/>
    <w:multiLevelType w:val="hybridMultilevel"/>
    <w:tmpl w:val="BA2E0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3" w15:restartNumberingAfterBreak="0">
    <w:nsid w:val="51666FBA"/>
    <w:multiLevelType w:val="hybridMultilevel"/>
    <w:tmpl w:val="E7007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DA63A7"/>
    <w:multiLevelType w:val="hybridMultilevel"/>
    <w:tmpl w:val="949CA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12"/>
  </w:num>
  <w:num w:numId="2" w16cid:durableId="1617564487">
    <w:abstractNumId w:val="8"/>
  </w:num>
  <w:num w:numId="3" w16cid:durableId="68888900">
    <w:abstractNumId w:val="13"/>
  </w:num>
  <w:num w:numId="4" w16cid:durableId="71777932">
    <w:abstractNumId w:val="6"/>
  </w:num>
  <w:num w:numId="5" w16cid:durableId="306478230">
    <w:abstractNumId w:val="15"/>
  </w:num>
  <w:num w:numId="6" w16cid:durableId="604074000">
    <w:abstractNumId w:val="14"/>
  </w:num>
  <w:num w:numId="7" w16cid:durableId="1261525629">
    <w:abstractNumId w:val="4"/>
  </w:num>
  <w:num w:numId="8" w16cid:durableId="857231057">
    <w:abstractNumId w:val="17"/>
  </w:num>
  <w:num w:numId="9" w16cid:durableId="1062673356">
    <w:abstractNumId w:val="0"/>
  </w:num>
  <w:num w:numId="10" w16cid:durableId="879320661">
    <w:abstractNumId w:val="5"/>
  </w:num>
  <w:num w:numId="11" w16cid:durableId="1906449879">
    <w:abstractNumId w:val="1"/>
  </w:num>
  <w:num w:numId="12" w16cid:durableId="978611775">
    <w:abstractNumId w:val="9"/>
  </w:num>
  <w:num w:numId="13" w16cid:durableId="1504322066">
    <w:abstractNumId w:val="16"/>
  </w:num>
  <w:num w:numId="14" w16cid:durableId="688532811">
    <w:abstractNumId w:val="11"/>
  </w:num>
  <w:num w:numId="15" w16cid:durableId="171460347">
    <w:abstractNumId w:val="10"/>
  </w:num>
  <w:num w:numId="16" w16cid:durableId="289358082">
    <w:abstractNumId w:val="7"/>
  </w:num>
  <w:num w:numId="17" w16cid:durableId="21979702">
    <w:abstractNumId w:val="19"/>
  </w:num>
  <w:num w:numId="18" w16cid:durableId="243612516">
    <w:abstractNumId w:val="2"/>
  </w:num>
  <w:num w:numId="19" w16cid:durableId="1934317985">
    <w:abstractNumId w:val="3"/>
  </w:num>
  <w:num w:numId="20" w16cid:durableId="69562299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41"/>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1A"/>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4D9"/>
    <w:rsid w:val="00041735"/>
    <w:rsid w:val="00041808"/>
    <w:rsid w:val="00041895"/>
    <w:rsid w:val="000418F0"/>
    <w:rsid w:val="00041AA7"/>
    <w:rsid w:val="00041B60"/>
    <w:rsid w:val="00041BD7"/>
    <w:rsid w:val="00041ED0"/>
    <w:rsid w:val="00041EEB"/>
    <w:rsid w:val="0004207B"/>
    <w:rsid w:val="00042301"/>
    <w:rsid w:val="000423E8"/>
    <w:rsid w:val="0004297D"/>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57FB2"/>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6A"/>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82B"/>
    <w:rsid w:val="000D7842"/>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0F7D"/>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1E"/>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84"/>
    <w:rsid w:val="001B19D7"/>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650"/>
    <w:rsid w:val="001E170C"/>
    <w:rsid w:val="001E17C7"/>
    <w:rsid w:val="001E1A78"/>
    <w:rsid w:val="001E1CF0"/>
    <w:rsid w:val="001E1D17"/>
    <w:rsid w:val="001E1E17"/>
    <w:rsid w:val="001E1F63"/>
    <w:rsid w:val="001E1FAE"/>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3CA"/>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A9F"/>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9A7"/>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7A3"/>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2A6"/>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4B"/>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B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3C9"/>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EC2"/>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2D43"/>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1741"/>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2F6C"/>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38"/>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55D"/>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57B"/>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12"/>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8B6"/>
    <w:rsid w:val="004119FE"/>
    <w:rsid w:val="00411A4A"/>
    <w:rsid w:val="00411BA9"/>
    <w:rsid w:val="00411EE8"/>
    <w:rsid w:val="00411F3F"/>
    <w:rsid w:val="00411F76"/>
    <w:rsid w:val="00411FD1"/>
    <w:rsid w:val="004120B1"/>
    <w:rsid w:val="004122E1"/>
    <w:rsid w:val="004124BF"/>
    <w:rsid w:val="004125B9"/>
    <w:rsid w:val="00412779"/>
    <w:rsid w:val="004127E1"/>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860"/>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CC"/>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6FA"/>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2BAF"/>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C3E"/>
    <w:rsid w:val="004D1E0E"/>
    <w:rsid w:val="004D1E18"/>
    <w:rsid w:val="004D24CB"/>
    <w:rsid w:val="004D2703"/>
    <w:rsid w:val="004D2736"/>
    <w:rsid w:val="004D2759"/>
    <w:rsid w:val="004D2918"/>
    <w:rsid w:val="004D2F9A"/>
    <w:rsid w:val="004D303C"/>
    <w:rsid w:val="004D3117"/>
    <w:rsid w:val="004D31F2"/>
    <w:rsid w:val="004D31F3"/>
    <w:rsid w:val="004D320E"/>
    <w:rsid w:val="004D35A5"/>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2CE"/>
    <w:rsid w:val="005054A5"/>
    <w:rsid w:val="0050568F"/>
    <w:rsid w:val="005057A2"/>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6EC0"/>
    <w:rsid w:val="0051762A"/>
    <w:rsid w:val="00517B60"/>
    <w:rsid w:val="005200B8"/>
    <w:rsid w:val="005203B7"/>
    <w:rsid w:val="0052045B"/>
    <w:rsid w:val="0052058A"/>
    <w:rsid w:val="00520966"/>
    <w:rsid w:val="005209B1"/>
    <w:rsid w:val="00520B7E"/>
    <w:rsid w:val="00521081"/>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0E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C3C"/>
    <w:rsid w:val="0056552A"/>
    <w:rsid w:val="00565741"/>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B1"/>
    <w:rsid w:val="00593E83"/>
    <w:rsid w:val="00593E99"/>
    <w:rsid w:val="00593F07"/>
    <w:rsid w:val="00594078"/>
    <w:rsid w:val="005942D7"/>
    <w:rsid w:val="00594450"/>
    <w:rsid w:val="00594691"/>
    <w:rsid w:val="00594836"/>
    <w:rsid w:val="005949F0"/>
    <w:rsid w:val="005949FA"/>
    <w:rsid w:val="00594A18"/>
    <w:rsid w:val="00594CEC"/>
    <w:rsid w:val="00594D52"/>
    <w:rsid w:val="00594D7C"/>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028"/>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3A"/>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1FF3"/>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141"/>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6E"/>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714"/>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C7D38"/>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BD4"/>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BF8"/>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4D"/>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4E9"/>
    <w:rsid w:val="007655D3"/>
    <w:rsid w:val="00765AB4"/>
    <w:rsid w:val="00765B91"/>
    <w:rsid w:val="00765DD3"/>
    <w:rsid w:val="00766345"/>
    <w:rsid w:val="00766391"/>
    <w:rsid w:val="007663AF"/>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BA"/>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D"/>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8F9"/>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9E4"/>
    <w:rsid w:val="007F6AB7"/>
    <w:rsid w:val="007F6AEA"/>
    <w:rsid w:val="007F6BBB"/>
    <w:rsid w:val="007F6E0C"/>
    <w:rsid w:val="007F6EAF"/>
    <w:rsid w:val="007F714D"/>
    <w:rsid w:val="007F715F"/>
    <w:rsid w:val="007F73D9"/>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5E8B"/>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798"/>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C43"/>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37D00"/>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1B4"/>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6E2"/>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A5A"/>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691"/>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138"/>
    <w:rsid w:val="00A9323D"/>
    <w:rsid w:val="00A93300"/>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2"/>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4E1"/>
    <w:rsid w:val="00AE56EC"/>
    <w:rsid w:val="00AE574E"/>
    <w:rsid w:val="00AE58A4"/>
    <w:rsid w:val="00AE59A7"/>
    <w:rsid w:val="00AE5CBC"/>
    <w:rsid w:val="00AE5E8F"/>
    <w:rsid w:val="00AE6077"/>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B1"/>
    <w:rsid w:val="00B241C7"/>
    <w:rsid w:val="00B24470"/>
    <w:rsid w:val="00B24A6B"/>
    <w:rsid w:val="00B24AAD"/>
    <w:rsid w:val="00B24B8F"/>
    <w:rsid w:val="00B24CA9"/>
    <w:rsid w:val="00B25415"/>
    <w:rsid w:val="00B255A7"/>
    <w:rsid w:val="00B256E5"/>
    <w:rsid w:val="00B256E7"/>
    <w:rsid w:val="00B25948"/>
    <w:rsid w:val="00B25A48"/>
    <w:rsid w:val="00B2605E"/>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9D5"/>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78C"/>
    <w:rsid w:val="00C13B4A"/>
    <w:rsid w:val="00C13E00"/>
    <w:rsid w:val="00C13E5E"/>
    <w:rsid w:val="00C14141"/>
    <w:rsid w:val="00C141C0"/>
    <w:rsid w:val="00C14268"/>
    <w:rsid w:val="00C1457C"/>
    <w:rsid w:val="00C148F4"/>
    <w:rsid w:val="00C14A70"/>
    <w:rsid w:val="00C14D75"/>
    <w:rsid w:val="00C14E49"/>
    <w:rsid w:val="00C14F07"/>
    <w:rsid w:val="00C150B3"/>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3E0"/>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1F04"/>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5EB"/>
    <w:rsid w:val="00C957EF"/>
    <w:rsid w:val="00C958A0"/>
    <w:rsid w:val="00C95B87"/>
    <w:rsid w:val="00C95DA4"/>
    <w:rsid w:val="00C95DA7"/>
    <w:rsid w:val="00C95DE1"/>
    <w:rsid w:val="00C96111"/>
    <w:rsid w:val="00C963AF"/>
    <w:rsid w:val="00C96AD4"/>
    <w:rsid w:val="00C971B0"/>
    <w:rsid w:val="00C971C8"/>
    <w:rsid w:val="00C97201"/>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44"/>
    <w:rsid w:val="00CB74A7"/>
    <w:rsid w:val="00CB756C"/>
    <w:rsid w:val="00CB770F"/>
    <w:rsid w:val="00CB7760"/>
    <w:rsid w:val="00CB7796"/>
    <w:rsid w:val="00CB7915"/>
    <w:rsid w:val="00CB7954"/>
    <w:rsid w:val="00CB7B2A"/>
    <w:rsid w:val="00CB7C03"/>
    <w:rsid w:val="00CB7CCA"/>
    <w:rsid w:val="00CC00EF"/>
    <w:rsid w:val="00CC0129"/>
    <w:rsid w:val="00CC0254"/>
    <w:rsid w:val="00CC073C"/>
    <w:rsid w:val="00CC0760"/>
    <w:rsid w:val="00CC086C"/>
    <w:rsid w:val="00CC0C96"/>
    <w:rsid w:val="00CC0CC2"/>
    <w:rsid w:val="00CC0E73"/>
    <w:rsid w:val="00CC0F27"/>
    <w:rsid w:val="00CC125C"/>
    <w:rsid w:val="00CC1288"/>
    <w:rsid w:val="00CC128C"/>
    <w:rsid w:val="00CC12C5"/>
    <w:rsid w:val="00CC16DA"/>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5B"/>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1"/>
    <w:rsid w:val="00D14622"/>
    <w:rsid w:val="00D1467F"/>
    <w:rsid w:val="00D147A2"/>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5EDB"/>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3C9"/>
    <w:rsid w:val="00D75517"/>
    <w:rsid w:val="00D7554D"/>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2EE"/>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171"/>
    <w:rsid w:val="00DB4780"/>
    <w:rsid w:val="00DB4DB2"/>
    <w:rsid w:val="00DB4F09"/>
    <w:rsid w:val="00DB4F4F"/>
    <w:rsid w:val="00DB5077"/>
    <w:rsid w:val="00DB50C0"/>
    <w:rsid w:val="00DB52CE"/>
    <w:rsid w:val="00DB584A"/>
    <w:rsid w:val="00DB5881"/>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2D6"/>
    <w:rsid w:val="00DC730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824"/>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8A9"/>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2F64"/>
    <w:rsid w:val="00E13339"/>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6EF"/>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9B4"/>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961"/>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64"/>
    <w:rsid w:val="00ED0091"/>
    <w:rsid w:val="00ED0261"/>
    <w:rsid w:val="00ED066E"/>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AED"/>
    <w:rsid w:val="00EE6C70"/>
    <w:rsid w:val="00EE6E95"/>
    <w:rsid w:val="00EE741C"/>
    <w:rsid w:val="00EE74DF"/>
    <w:rsid w:val="00EE74E8"/>
    <w:rsid w:val="00EE7520"/>
    <w:rsid w:val="00EE7705"/>
    <w:rsid w:val="00EE785B"/>
    <w:rsid w:val="00EE797A"/>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396"/>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506"/>
    <w:rsid w:val="00F50779"/>
    <w:rsid w:val="00F507AA"/>
    <w:rsid w:val="00F50893"/>
    <w:rsid w:val="00F509E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3D69"/>
    <w:rsid w:val="00FB4156"/>
    <w:rsid w:val="00FB4230"/>
    <w:rsid w:val="00FB45FF"/>
    <w:rsid w:val="00FB462B"/>
    <w:rsid w:val="00FB49A5"/>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1401</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72</cp:revision>
  <cp:lastPrinted>2019-11-02T20:35:00Z</cp:lastPrinted>
  <dcterms:created xsi:type="dcterms:W3CDTF">2025-12-01T23:41:00Z</dcterms:created>
  <dcterms:modified xsi:type="dcterms:W3CDTF">2026-01-23T17:11:00Z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