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79CE" w:rsidRPr="0019330F" w:rsidRDefault="00906F41" w:rsidP="0019330F">
      <w:pPr>
        <w:pStyle w:val="Heading3"/>
        <w:keepNext w:val="0"/>
        <w:keepLines w:val="0"/>
        <w:shd w:val="clear" w:color="auto" w:fill="FFFFFF"/>
        <w:spacing w:before="0" w:after="0" w:line="240" w:lineRule="auto"/>
        <w:jc w:val="center"/>
        <w:rPr>
          <w:b/>
          <w:sz w:val="22"/>
          <w:szCs w:val="22"/>
        </w:rPr>
      </w:pPr>
      <w:bookmarkStart w:id="0" w:name="_mzbtf6c2bz71" w:colFirst="0" w:colLast="0"/>
      <w:bookmarkEnd w:id="0"/>
      <w:r w:rsidRPr="0019330F">
        <w:rPr>
          <w:b/>
          <w:color w:val="333333"/>
          <w:sz w:val="22"/>
          <w:szCs w:val="22"/>
        </w:rPr>
        <w:t>TOWN OF GROTON PLANNING BOARD</w:t>
      </w:r>
    </w:p>
    <w:p w14:paraId="00000002" w14:textId="77777777" w:rsidR="002A79CE" w:rsidRPr="0019330F" w:rsidRDefault="00906F41" w:rsidP="0019330F">
      <w:pPr>
        <w:pStyle w:val="Heading3"/>
        <w:keepNext w:val="0"/>
        <w:keepLines w:val="0"/>
        <w:shd w:val="clear" w:color="auto" w:fill="FFFFFF"/>
        <w:spacing w:before="0" w:after="0" w:line="240" w:lineRule="auto"/>
        <w:jc w:val="center"/>
        <w:rPr>
          <w:b/>
          <w:color w:val="333333"/>
          <w:sz w:val="22"/>
          <w:szCs w:val="22"/>
        </w:rPr>
      </w:pPr>
      <w:bookmarkStart w:id="1" w:name="_89b51aci7aah" w:colFirst="0" w:colLast="0"/>
      <w:bookmarkEnd w:id="1"/>
      <w:r w:rsidRPr="0019330F">
        <w:rPr>
          <w:b/>
          <w:color w:val="333333"/>
          <w:sz w:val="22"/>
          <w:szCs w:val="22"/>
        </w:rPr>
        <w:t>Thursday, January 25, 2024 at 7:00 PM</w:t>
      </w:r>
    </w:p>
    <w:p w14:paraId="00000003" w14:textId="5577C7A6" w:rsidR="002A79CE" w:rsidRPr="0019330F" w:rsidRDefault="00906F41" w:rsidP="0019330F">
      <w:pPr>
        <w:spacing w:line="240" w:lineRule="auto"/>
        <w:jc w:val="center"/>
        <w:rPr>
          <w:b/>
        </w:rPr>
      </w:pPr>
      <w:r w:rsidRPr="0019330F">
        <w:rPr>
          <w:b/>
        </w:rPr>
        <w:t>Meeting Minutes</w:t>
      </w:r>
    </w:p>
    <w:p w14:paraId="00000004" w14:textId="77777777" w:rsidR="002A79CE" w:rsidRPr="0019330F" w:rsidRDefault="002A79CE" w:rsidP="00E72A9F">
      <w:pPr>
        <w:spacing w:line="240" w:lineRule="auto"/>
        <w:rPr>
          <w:b/>
        </w:rPr>
      </w:pPr>
    </w:p>
    <w:p w14:paraId="00000005" w14:textId="77777777" w:rsidR="002A79CE" w:rsidRPr="0019330F" w:rsidRDefault="00906F41" w:rsidP="00E72A9F">
      <w:pPr>
        <w:shd w:val="clear" w:color="auto" w:fill="FFFFFF"/>
        <w:spacing w:after="160" w:line="240" w:lineRule="auto"/>
        <w:rPr>
          <w:b/>
          <w:color w:val="333333"/>
        </w:rPr>
      </w:pPr>
      <w:r w:rsidRPr="0019330F">
        <w:rPr>
          <w:color w:val="333333"/>
        </w:rPr>
        <w:t>A virtual meeting of the Planning Board was held on Thursday, January 25, 2024, at 7:00PM.</w:t>
      </w:r>
    </w:p>
    <w:p w14:paraId="00000006" w14:textId="77777777" w:rsidR="002A79CE" w:rsidRPr="0019330F" w:rsidRDefault="00906F41" w:rsidP="00E72A9F">
      <w:pPr>
        <w:shd w:val="clear" w:color="auto" w:fill="FFFFFF"/>
        <w:spacing w:after="160" w:line="240" w:lineRule="auto"/>
        <w:rPr>
          <w:b/>
          <w:color w:val="333333"/>
          <w:u w:val="single"/>
        </w:rPr>
      </w:pPr>
      <w:r w:rsidRPr="0019330F">
        <w:rPr>
          <w:b/>
          <w:color w:val="333333"/>
          <w:u w:val="single"/>
        </w:rPr>
        <w:t>Members Present:</w:t>
      </w:r>
    </w:p>
    <w:p w14:paraId="00000007" w14:textId="77777777" w:rsidR="002A79CE" w:rsidRPr="0019330F" w:rsidRDefault="00906F41" w:rsidP="00E72A9F">
      <w:pPr>
        <w:shd w:val="clear" w:color="auto" w:fill="FFFFFF"/>
        <w:spacing w:line="283" w:lineRule="auto"/>
        <w:rPr>
          <w:color w:val="333333"/>
        </w:rPr>
      </w:pPr>
      <w:r w:rsidRPr="0019330F">
        <w:rPr>
          <w:color w:val="333333"/>
        </w:rPr>
        <w:t>Mr. Scott Wilson, Chair</w:t>
      </w:r>
    </w:p>
    <w:p w14:paraId="00000008" w14:textId="5551533D" w:rsidR="002A79CE" w:rsidRPr="0019330F" w:rsidRDefault="00906F41" w:rsidP="00E72A9F">
      <w:pPr>
        <w:shd w:val="clear" w:color="auto" w:fill="FFFFFF"/>
        <w:spacing w:line="283" w:lineRule="auto"/>
        <w:rPr>
          <w:color w:val="333333"/>
        </w:rPr>
      </w:pPr>
      <w:r w:rsidRPr="0019330F">
        <w:rPr>
          <w:color w:val="333333"/>
        </w:rPr>
        <w:t xml:space="preserve">Mr. George Barringer, Board </w:t>
      </w:r>
      <w:r w:rsidR="006052D8" w:rsidRPr="0019330F">
        <w:rPr>
          <w:color w:val="333333"/>
        </w:rPr>
        <w:t>Member (exited the meeting</w:t>
      </w:r>
      <w:r w:rsidRPr="0019330F">
        <w:rPr>
          <w:color w:val="333333"/>
        </w:rPr>
        <w:t xml:space="preserve"> 7:40)</w:t>
      </w:r>
    </w:p>
    <w:p w14:paraId="00000009" w14:textId="77777777" w:rsidR="002A79CE" w:rsidRPr="0019330F" w:rsidRDefault="00906F41" w:rsidP="00E72A9F">
      <w:pPr>
        <w:shd w:val="clear" w:color="auto" w:fill="FFFFFF"/>
        <w:spacing w:line="283" w:lineRule="auto"/>
        <w:rPr>
          <w:color w:val="333333"/>
        </w:rPr>
      </w:pPr>
      <w:r w:rsidRPr="0019330F">
        <w:rPr>
          <w:color w:val="333333"/>
        </w:rPr>
        <w:t>Ms. Lorayne Black, Vice Chair</w:t>
      </w:r>
    </w:p>
    <w:p w14:paraId="0000000A" w14:textId="77777777" w:rsidR="002A79CE" w:rsidRPr="0019330F" w:rsidRDefault="00906F41" w:rsidP="00E72A9F">
      <w:pPr>
        <w:shd w:val="clear" w:color="auto" w:fill="FFFFFF"/>
        <w:spacing w:line="283" w:lineRule="auto"/>
        <w:rPr>
          <w:color w:val="333333"/>
        </w:rPr>
      </w:pPr>
      <w:r w:rsidRPr="0019330F">
        <w:rPr>
          <w:color w:val="333333"/>
        </w:rPr>
        <w:t>Mr. David Bonnett, Board Member</w:t>
      </w:r>
    </w:p>
    <w:p w14:paraId="0000000B" w14:textId="77777777" w:rsidR="002A79CE" w:rsidRPr="0019330F" w:rsidRDefault="00906F41" w:rsidP="00E72A9F">
      <w:pPr>
        <w:shd w:val="clear" w:color="auto" w:fill="FFFFFF"/>
        <w:spacing w:line="283" w:lineRule="auto"/>
        <w:rPr>
          <w:color w:val="333333"/>
        </w:rPr>
      </w:pPr>
      <w:r w:rsidRPr="0019330F">
        <w:rPr>
          <w:color w:val="333333"/>
        </w:rPr>
        <w:t>Ms. Alyson Bedard, Board Member</w:t>
      </w:r>
    </w:p>
    <w:p w14:paraId="0000000C" w14:textId="77777777" w:rsidR="002A79CE" w:rsidRPr="0019330F" w:rsidRDefault="00906F41" w:rsidP="00E72A9F">
      <w:pPr>
        <w:shd w:val="clear" w:color="auto" w:fill="FFFFFF"/>
        <w:spacing w:line="283" w:lineRule="auto"/>
        <w:rPr>
          <w:color w:val="333333"/>
        </w:rPr>
      </w:pPr>
      <w:r w:rsidRPr="0019330F">
        <w:rPr>
          <w:color w:val="333333"/>
        </w:rPr>
        <w:t>Mr. Phil Francisco, Clerk</w:t>
      </w:r>
    </w:p>
    <w:p w14:paraId="0000000D" w14:textId="77777777" w:rsidR="002A79CE" w:rsidRPr="0019330F" w:rsidRDefault="00906F41" w:rsidP="00E72A9F">
      <w:pPr>
        <w:shd w:val="clear" w:color="auto" w:fill="FFFFFF"/>
        <w:spacing w:line="283" w:lineRule="auto"/>
        <w:rPr>
          <w:b/>
          <w:color w:val="333333"/>
          <w:u w:val="single"/>
        </w:rPr>
      </w:pPr>
      <w:r w:rsidRPr="0019330F">
        <w:rPr>
          <w:color w:val="333333"/>
        </w:rPr>
        <w:t>Mr. Russell Burke, Board Member</w:t>
      </w:r>
    </w:p>
    <w:p w14:paraId="0000000E" w14:textId="77777777" w:rsidR="002A79CE" w:rsidRPr="0019330F" w:rsidRDefault="002A79CE" w:rsidP="00E72A9F">
      <w:pPr>
        <w:shd w:val="clear" w:color="auto" w:fill="FFFFFF"/>
        <w:spacing w:line="283" w:lineRule="auto"/>
        <w:rPr>
          <w:i/>
          <w:color w:val="333333"/>
        </w:rPr>
      </w:pPr>
    </w:p>
    <w:p w14:paraId="0000000F" w14:textId="77777777" w:rsidR="002A79CE" w:rsidRPr="0019330F" w:rsidRDefault="00906F41" w:rsidP="00E72A9F">
      <w:pPr>
        <w:shd w:val="clear" w:color="auto" w:fill="FFFFFF"/>
        <w:spacing w:line="283" w:lineRule="auto"/>
        <w:rPr>
          <w:b/>
          <w:color w:val="333333"/>
          <w:u w:val="single"/>
        </w:rPr>
      </w:pPr>
      <w:r w:rsidRPr="0019330F">
        <w:rPr>
          <w:b/>
          <w:color w:val="333333"/>
          <w:u w:val="single"/>
        </w:rPr>
        <w:t xml:space="preserve">Also Present: </w:t>
      </w:r>
    </w:p>
    <w:p w14:paraId="00000010" w14:textId="77777777" w:rsidR="002A79CE" w:rsidRPr="0019330F" w:rsidRDefault="00906F41" w:rsidP="00E72A9F">
      <w:pPr>
        <w:shd w:val="clear" w:color="auto" w:fill="FFFFFF"/>
        <w:spacing w:before="240" w:after="240" w:line="240" w:lineRule="auto"/>
        <w:rPr>
          <w:color w:val="333333"/>
          <w:u w:val="single"/>
        </w:rPr>
      </w:pPr>
      <w:r w:rsidRPr="0019330F">
        <w:rPr>
          <w:color w:val="333333"/>
        </w:rPr>
        <w:t>Mr. Takashi Tada, Land Use Director/Town Planner</w:t>
      </w:r>
    </w:p>
    <w:p w14:paraId="00000011" w14:textId="77777777" w:rsidR="002A79CE" w:rsidRPr="0019330F" w:rsidRDefault="00906F41" w:rsidP="00E72A9F">
      <w:pPr>
        <w:shd w:val="clear" w:color="auto" w:fill="FFFFFF"/>
        <w:spacing w:before="240" w:after="240" w:line="240" w:lineRule="auto"/>
        <w:rPr>
          <w:color w:val="333333"/>
        </w:rPr>
      </w:pPr>
      <w:r w:rsidRPr="0019330F">
        <w:rPr>
          <w:color w:val="333333"/>
        </w:rPr>
        <w:t>Per the Massachusetts Attorney General’s guidance regarding the Massachusetts Wiretap Statute and the Open Meeting Law, Mr. Wilson stated that the meeting was virtual and recorded, and all votes must be taken via roll call. Further, the people who were participating in the meeting introduced themselves.</w:t>
      </w:r>
    </w:p>
    <w:p w14:paraId="00000012" w14:textId="27F620D2" w:rsidR="002A79CE" w:rsidRPr="0019330F" w:rsidRDefault="00906F41" w:rsidP="00E72A9F">
      <w:pPr>
        <w:shd w:val="clear" w:color="auto" w:fill="FFFFFF"/>
        <w:spacing w:before="240" w:after="240" w:line="240" w:lineRule="auto"/>
        <w:rPr>
          <w:b/>
          <w:i/>
          <w:color w:val="333333"/>
          <w:u w:val="single"/>
        </w:rPr>
      </w:pPr>
      <w:r w:rsidRPr="0019330F">
        <w:rPr>
          <w:b/>
          <w:i/>
          <w:color w:val="333333"/>
        </w:rPr>
        <w:t>Public Hearing (cont’d) – Special Permit, T</w:t>
      </w:r>
      <w:r w:rsidR="006052D8" w:rsidRPr="0019330F">
        <w:rPr>
          <w:b/>
          <w:i/>
          <w:color w:val="333333"/>
        </w:rPr>
        <w:t xml:space="preserve">own Center Overlay District, </w:t>
      </w:r>
      <w:r w:rsidR="006052D8" w:rsidRPr="0019330F">
        <w:rPr>
          <w:b/>
          <w:i/>
          <w:color w:val="333333"/>
        </w:rPr>
        <w:tab/>
      </w:r>
      <w:r w:rsidR="006052D8" w:rsidRPr="0019330F">
        <w:rPr>
          <w:b/>
          <w:i/>
          <w:color w:val="333333"/>
        </w:rPr>
        <w:tab/>
        <w:t xml:space="preserve">         </w:t>
      </w:r>
      <w:r w:rsidRPr="0019330F">
        <w:rPr>
          <w:b/>
          <w:i/>
          <w:color w:val="333333"/>
          <w:u w:val="single"/>
        </w:rPr>
        <w:t>25 Station Avenue (Rob Saunders, CJS Workshop)</w:t>
      </w:r>
    </w:p>
    <w:p w14:paraId="00000013" w14:textId="77777777" w:rsidR="002A79CE" w:rsidRPr="0019330F" w:rsidRDefault="00906F41" w:rsidP="00E72A9F">
      <w:pPr>
        <w:shd w:val="clear" w:color="auto" w:fill="FFFFFF"/>
        <w:spacing w:after="160" w:line="240" w:lineRule="auto"/>
        <w:rPr>
          <w:color w:val="333333"/>
        </w:rPr>
      </w:pPr>
      <w:r w:rsidRPr="0019330F">
        <w:rPr>
          <w:color w:val="333333"/>
        </w:rPr>
        <w:t xml:space="preserve">Representative: Don Black </w:t>
      </w:r>
    </w:p>
    <w:p w14:paraId="00000014" w14:textId="77777777" w:rsidR="002A79CE" w:rsidRPr="0019330F" w:rsidRDefault="00906F41" w:rsidP="00E72A9F">
      <w:pPr>
        <w:shd w:val="clear" w:color="auto" w:fill="FFFFFF"/>
        <w:spacing w:after="160" w:line="240" w:lineRule="auto"/>
        <w:rPr>
          <w:color w:val="333333"/>
        </w:rPr>
      </w:pPr>
      <w:r w:rsidRPr="0019330F">
        <w:rPr>
          <w:color w:val="374151"/>
        </w:rPr>
        <w:t>Mr. Tada informed the Board that Tobias Wolf would not be reappointed to the Design Review Committee, indicating the need to seek additional members for the committee.</w:t>
      </w:r>
    </w:p>
    <w:p w14:paraId="00000015" w14:textId="77777777" w:rsidR="002A79CE" w:rsidRPr="0019330F" w:rsidRDefault="00906F41" w:rsidP="00E72A9F">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line="240" w:lineRule="auto"/>
        <w:rPr>
          <w:color w:val="374151"/>
        </w:rPr>
      </w:pPr>
      <w:r w:rsidRPr="0019330F">
        <w:rPr>
          <w:color w:val="374151"/>
        </w:rPr>
        <w:t>The memorandum received from the Design Review Committee was presented for the Planning Board's review. It outlined discussions with the applicant regarding potential alterations and improvements, including:</w:t>
      </w:r>
    </w:p>
    <w:p w14:paraId="00000016" w14:textId="631A2A8C" w:rsidR="002A79CE" w:rsidRPr="0019330F" w:rsidRDefault="00906F41" w:rsidP="00E72A9F">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line="240" w:lineRule="auto"/>
        <w:rPr>
          <w:color w:val="374151"/>
        </w:rPr>
      </w:pPr>
      <w:r w:rsidRPr="0019330F">
        <w:rPr>
          <w:color w:val="374151"/>
        </w:rPr>
        <w:t>Collaborati</w:t>
      </w:r>
      <w:r w:rsidR="006052D8" w:rsidRPr="0019330F">
        <w:rPr>
          <w:color w:val="374151"/>
        </w:rPr>
        <w:t xml:space="preserve">ng with the Town to reestablish </w:t>
      </w:r>
      <w:r w:rsidRPr="0019330F">
        <w:rPr>
          <w:color w:val="374151"/>
        </w:rPr>
        <w:t>public access between Station Avenue and Broadmeadow</w:t>
      </w:r>
      <w:r w:rsidR="0019330F" w:rsidRPr="0019330F">
        <w:rPr>
          <w:color w:val="374151"/>
        </w:rPr>
        <w:t xml:space="preserve"> Road</w:t>
      </w:r>
      <w:r w:rsidRPr="0019330F">
        <w:rPr>
          <w:color w:val="374151"/>
        </w:rPr>
        <w:t>, potentially transferring a portion of the property to the Town.</w:t>
      </w:r>
    </w:p>
    <w:p w14:paraId="00000017" w14:textId="3480ECF2" w:rsidR="002A79CE" w:rsidRPr="0019330F" w:rsidRDefault="00906F41" w:rsidP="00E72A9F">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FFFFF"/>
        <w:spacing w:line="240" w:lineRule="auto"/>
        <w:rPr>
          <w:color w:val="374151"/>
        </w:rPr>
      </w:pPr>
      <w:r w:rsidRPr="0019330F">
        <w:rPr>
          <w:color w:val="374151"/>
        </w:rPr>
        <w:t>Considering exterior building renovations, such as applying exterior siding, constructing a new gable roof</w:t>
      </w:r>
      <w:r w:rsidR="0019330F" w:rsidRPr="0019330F">
        <w:rPr>
          <w:color w:val="374151"/>
        </w:rPr>
        <w:t>,</w:t>
      </w:r>
      <w:r w:rsidRPr="0019330F">
        <w:rPr>
          <w:color w:val="374151"/>
        </w:rPr>
        <w:t xml:space="preserve"> and maintaining existing lighting.</w:t>
      </w:r>
    </w:p>
    <w:p w14:paraId="00000018" w14:textId="415197F5" w:rsidR="002A79CE" w:rsidRPr="0019330F" w:rsidRDefault="0019330F" w:rsidP="00E72A9F">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line="240" w:lineRule="auto"/>
        <w:rPr>
          <w:color w:val="374151"/>
        </w:rPr>
      </w:pPr>
      <w:r w:rsidRPr="0019330F">
        <w:rPr>
          <w:color w:val="374151"/>
        </w:rPr>
        <w:t xml:space="preserve">Exploring potential </w:t>
      </w:r>
      <w:r w:rsidR="00906F41" w:rsidRPr="0019330F">
        <w:rPr>
          <w:color w:val="374151"/>
        </w:rPr>
        <w:t>site improvements</w:t>
      </w:r>
    </w:p>
    <w:p w14:paraId="00000019" w14:textId="513E8482" w:rsidR="002A79CE" w:rsidRPr="0019330F" w:rsidRDefault="00906F41" w:rsidP="00E72A9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40" w:lineRule="auto"/>
        <w:rPr>
          <w:color w:val="374151"/>
        </w:rPr>
      </w:pPr>
      <w:r w:rsidRPr="0019330F">
        <w:rPr>
          <w:color w:val="374151"/>
        </w:rPr>
        <w:t>The Design Review Committee made recommendations for the</w:t>
      </w:r>
      <w:r w:rsidR="006052D8" w:rsidRPr="0019330F">
        <w:rPr>
          <w:color w:val="374151"/>
        </w:rPr>
        <w:t xml:space="preserve"> Planning Board’s consideration. </w:t>
      </w:r>
      <w:r w:rsidR="001E7181" w:rsidRPr="0019330F">
        <w:rPr>
          <w:color w:val="374151"/>
        </w:rPr>
        <w:t xml:space="preserve">These recommendations encompassed </w:t>
      </w:r>
      <w:r w:rsidRPr="0019330F">
        <w:rPr>
          <w:color w:val="374151"/>
        </w:rPr>
        <w:t>modifications to the structure, site, parking area, landscaping, and stormwater management. Prior to any alterations the modification should undergo a thorough review.</w:t>
      </w:r>
    </w:p>
    <w:p w14:paraId="0000001A" w14:textId="77777777" w:rsidR="002A79CE" w:rsidRPr="0019330F" w:rsidRDefault="002A79CE" w:rsidP="00E72A9F">
      <w:pPr>
        <w:shd w:val="clear" w:color="auto" w:fill="FFFFFF"/>
        <w:spacing w:after="160" w:line="240" w:lineRule="auto"/>
        <w:rPr>
          <w:color w:val="333333"/>
        </w:rPr>
      </w:pPr>
    </w:p>
    <w:p w14:paraId="0000001B" w14:textId="2ECDE72C" w:rsidR="002A79CE" w:rsidRPr="0019330F" w:rsidRDefault="00906F41" w:rsidP="00E72A9F">
      <w:pPr>
        <w:shd w:val="clear" w:color="auto" w:fill="FFFFFF"/>
        <w:spacing w:after="160" w:line="240" w:lineRule="auto"/>
        <w:rPr>
          <w:color w:val="333333"/>
        </w:rPr>
      </w:pPr>
      <w:r w:rsidRPr="0019330F">
        <w:rPr>
          <w:color w:val="374151"/>
        </w:rPr>
        <w:lastRenderedPageBreak/>
        <w:t xml:space="preserve">Mr. Tada </w:t>
      </w:r>
      <w:r w:rsidR="001E7181" w:rsidRPr="0019330F">
        <w:rPr>
          <w:color w:val="374151"/>
        </w:rPr>
        <w:t>agreed</w:t>
      </w:r>
      <w:r w:rsidRPr="0019330F">
        <w:rPr>
          <w:color w:val="374151"/>
        </w:rPr>
        <w:t xml:space="preserve"> with the recommendations put forth by the Design Review Committee. He conveyed his belief that the reuse of the property and the re-establishment of the roadway would bring significant benefits to both the Town and the neighborhood.</w:t>
      </w:r>
    </w:p>
    <w:p w14:paraId="0000001C" w14:textId="77777777" w:rsidR="002A79CE" w:rsidRPr="0019330F" w:rsidRDefault="00906F41" w:rsidP="00E72A9F">
      <w:pPr>
        <w:shd w:val="clear" w:color="auto" w:fill="FFFFFF"/>
        <w:spacing w:after="160" w:line="240" w:lineRule="auto"/>
        <w:rPr>
          <w:color w:val="333333"/>
        </w:rPr>
      </w:pPr>
      <w:r w:rsidRPr="0019330F">
        <w:rPr>
          <w:color w:val="333333"/>
        </w:rPr>
        <w:t>Ms. Black informed the Board that the recommendations provided by the Review Committee had been discussed with Mr. Saunders.</w:t>
      </w:r>
    </w:p>
    <w:p w14:paraId="0000001F" w14:textId="2C2A55C8" w:rsidR="002A79CE" w:rsidRPr="0019330F" w:rsidRDefault="00906F41" w:rsidP="00E72A9F">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line="240" w:lineRule="auto"/>
        <w:rPr>
          <w:color w:val="333333"/>
        </w:rPr>
      </w:pPr>
      <w:r w:rsidRPr="0019330F">
        <w:rPr>
          <w:color w:val="333333"/>
        </w:rPr>
        <w:t>Mr. Wilson inquired about the exterior design of the building. Mr. Tada said that Mr. Saunders had provided a mock-up of the potential building appearance. The designs were presented for the Board's review, with a focus on the architectural facade. Once the waiver is obtained and there is sufficient income generated, there are plans to proceed with a comprehensive design plan.</w:t>
      </w:r>
    </w:p>
    <w:p w14:paraId="00000020" w14:textId="14DF3FA9" w:rsidR="002A79CE" w:rsidRPr="0019330F" w:rsidRDefault="00906F41" w:rsidP="00E72A9F">
      <w:pPr>
        <w:shd w:val="clear" w:color="auto" w:fill="FFFFFF"/>
        <w:spacing w:after="160" w:line="240" w:lineRule="auto"/>
        <w:rPr>
          <w:color w:val="333333"/>
        </w:rPr>
      </w:pPr>
      <w:r w:rsidRPr="0019330F">
        <w:rPr>
          <w:color w:val="374151"/>
        </w:rPr>
        <w:t>Mr. Wilson inquired about the timeline for the building's occupancy. Mr. Black responded that as soon as the special permit is secured, immediate steps</w:t>
      </w:r>
      <w:r w:rsidR="006052D8" w:rsidRPr="0019330F">
        <w:rPr>
          <w:color w:val="374151"/>
        </w:rPr>
        <w:t xml:space="preserve"> would</w:t>
      </w:r>
      <w:r w:rsidRPr="0019330F">
        <w:rPr>
          <w:color w:val="374151"/>
        </w:rPr>
        <w:t xml:space="preserve"> be taken to utilize the space.</w:t>
      </w:r>
    </w:p>
    <w:p w14:paraId="22A06AD9" w14:textId="13FB1419" w:rsidR="00E72A9F" w:rsidRPr="0019330F" w:rsidRDefault="00906F41" w:rsidP="00E72A9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line="240" w:lineRule="auto"/>
        <w:rPr>
          <w:color w:val="333333"/>
        </w:rPr>
      </w:pPr>
      <w:r w:rsidRPr="0019330F">
        <w:rPr>
          <w:color w:val="333333"/>
        </w:rPr>
        <w:t>Mr. Francisco raised the question of whether there are any crucial elements missing before proceeding with the special permitting. Mr. Black shared his v</w:t>
      </w:r>
      <w:r w:rsidR="006052D8" w:rsidRPr="0019330F">
        <w:rPr>
          <w:color w:val="333333"/>
        </w:rPr>
        <w:t>ision of unifying and enclosing the building to</w:t>
      </w:r>
      <w:r w:rsidRPr="0019330F">
        <w:rPr>
          <w:color w:val="333333"/>
        </w:rPr>
        <w:t xml:space="preserve"> enhance its overall attractiveness. The plan is to return for approval when the physical alterations are ready. Mr. Tada</w:t>
      </w:r>
      <w:r w:rsidR="006052D8" w:rsidRPr="0019330F">
        <w:rPr>
          <w:color w:val="333333"/>
        </w:rPr>
        <w:t xml:space="preserve"> highlighted the ongoing collaboration with the Town regarding the condition of the roadway between </w:t>
      </w:r>
      <w:r w:rsidR="00EC1D15" w:rsidRPr="0019330F">
        <w:rPr>
          <w:color w:val="333333"/>
        </w:rPr>
        <w:t xml:space="preserve">the building and the rail trail and once that is resolved Mr. Saunders has every intention to invest </w:t>
      </w:r>
      <w:r w:rsidR="00E72A9F" w:rsidRPr="0019330F">
        <w:rPr>
          <w:color w:val="333333"/>
        </w:rPr>
        <w:t>in site planning.</w:t>
      </w:r>
      <w:r w:rsidR="001E7181" w:rsidRPr="0019330F">
        <w:rPr>
          <w:color w:val="333333"/>
        </w:rPr>
        <w:tab/>
      </w:r>
      <w:r w:rsidR="001E7181" w:rsidRPr="0019330F">
        <w:rPr>
          <w:color w:val="333333"/>
        </w:rPr>
        <w:tab/>
      </w:r>
      <w:r w:rsidR="001E7181" w:rsidRPr="0019330F">
        <w:rPr>
          <w:color w:val="333333"/>
        </w:rPr>
        <w:tab/>
      </w:r>
      <w:r w:rsidR="001E7181" w:rsidRPr="0019330F">
        <w:rPr>
          <w:color w:val="333333"/>
        </w:rPr>
        <w:tab/>
      </w:r>
      <w:r w:rsidR="001E7181" w:rsidRPr="0019330F">
        <w:rPr>
          <w:color w:val="333333"/>
        </w:rPr>
        <w:tab/>
      </w:r>
      <w:r w:rsidR="001E7181" w:rsidRPr="0019330F">
        <w:rPr>
          <w:color w:val="333333"/>
        </w:rPr>
        <w:tab/>
      </w:r>
    </w:p>
    <w:p w14:paraId="00000023" w14:textId="3161A0FE" w:rsidR="002A79CE" w:rsidRPr="0019330F" w:rsidRDefault="00906F41" w:rsidP="00E72A9F">
      <w:pPr>
        <w:shd w:val="clear" w:color="auto" w:fill="FFFFFF"/>
        <w:spacing w:after="160" w:line="240" w:lineRule="auto"/>
        <w:rPr>
          <w:color w:val="374151"/>
        </w:rPr>
      </w:pPr>
      <w:r w:rsidRPr="0019330F">
        <w:rPr>
          <w:color w:val="374151"/>
        </w:rPr>
        <w:t xml:space="preserve">Mr. Bonnett highlighted the importance of addressing </w:t>
      </w:r>
      <w:r w:rsidR="006052D8" w:rsidRPr="0019330F">
        <w:rPr>
          <w:color w:val="374151"/>
        </w:rPr>
        <w:t xml:space="preserve">the runoff water management. </w:t>
      </w:r>
    </w:p>
    <w:p w14:paraId="49FBA186" w14:textId="09CFC2E6" w:rsidR="00EC1D15" w:rsidRPr="0019330F" w:rsidRDefault="00EC1D15" w:rsidP="00E72A9F">
      <w:pPr>
        <w:shd w:val="clear" w:color="auto" w:fill="FFFFFF"/>
        <w:spacing w:after="160" w:line="240" w:lineRule="auto"/>
        <w:rPr>
          <w:color w:val="333333"/>
          <w:u w:val="single"/>
        </w:rPr>
      </w:pPr>
      <w:r w:rsidRPr="0019330F">
        <w:rPr>
          <w:color w:val="333333"/>
          <w:u w:val="single"/>
        </w:rPr>
        <w:t>Public Q &amp; A</w:t>
      </w:r>
    </w:p>
    <w:p w14:paraId="00000024" w14:textId="4458862A" w:rsidR="002A79CE" w:rsidRPr="0019330F" w:rsidRDefault="00906F41" w:rsidP="0019330F">
      <w:pPr>
        <w:shd w:val="clear" w:color="auto" w:fill="FFFFFF"/>
        <w:spacing w:after="160" w:line="240" w:lineRule="auto"/>
        <w:rPr>
          <w:color w:val="333333"/>
        </w:rPr>
      </w:pPr>
      <w:r w:rsidRPr="0019330F">
        <w:rPr>
          <w:color w:val="333333"/>
        </w:rPr>
        <w:t xml:space="preserve">Mr. John </w:t>
      </w:r>
      <w:r w:rsidR="006052D8" w:rsidRPr="0019330F">
        <w:rPr>
          <w:color w:val="333333"/>
        </w:rPr>
        <w:t>Sopka recommended</w:t>
      </w:r>
      <w:r w:rsidRPr="0019330F">
        <w:rPr>
          <w:color w:val="333333"/>
        </w:rPr>
        <w:t xml:space="preserve"> that the architectural design of the building be compatible with the surrounding structures in the neighborhood, avoiding a simplistic, elongated warehouse appearance.  </w:t>
      </w:r>
    </w:p>
    <w:p w14:paraId="7013DF09" w14:textId="77777777" w:rsidR="0019330F" w:rsidRPr="0019330F" w:rsidRDefault="0019330F" w:rsidP="0019330F">
      <w:pPr>
        <w:shd w:val="clear" w:color="auto" w:fill="FFFFFF"/>
        <w:spacing w:after="160" w:line="240" w:lineRule="auto"/>
        <w:rPr>
          <w:color w:val="333333"/>
        </w:rPr>
      </w:pPr>
    </w:p>
    <w:p w14:paraId="00000025" w14:textId="77777777" w:rsidR="002A79CE" w:rsidRPr="0019330F" w:rsidRDefault="00906F41" w:rsidP="00E72A9F">
      <w:pPr>
        <w:shd w:val="clear" w:color="auto" w:fill="FFFFFF"/>
        <w:spacing w:after="160" w:line="240" w:lineRule="auto"/>
        <w:rPr>
          <w:color w:val="333333"/>
        </w:rPr>
      </w:pPr>
      <w:r w:rsidRPr="0019330F">
        <w:rPr>
          <w:color w:val="374151"/>
        </w:rPr>
        <w:t>Mr. Burke proposed a condition in the motion, stipulating that the applicant must obtain approval prior to proceeding with any enhancements to the structure, site, landscape, parking, layout, and stormwater management.</w:t>
      </w:r>
    </w:p>
    <w:p w14:paraId="00000026" w14:textId="77777777" w:rsidR="002A79CE" w:rsidRPr="0019330F" w:rsidRDefault="00906F41" w:rsidP="00E72A9F">
      <w:pPr>
        <w:shd w:val="clear" w:color="auto" w:fill="FFFFFF"/>
        <w:spacing w:after="160" w:line="240" w:lineRule="auto"/>
        <w:rPr>
          <w:color w:val="333333"/>
        </w:rPr>
      </w:pPr>
      <w:r w:rsidRPr="0019330F">
        <w:rPr>
          <w:b/>
          <w:i/>
          <w:color w:val="333333"/>
          <w:u w:val="single"/>
        </w:rPr>
        <w:t>MOTION:</w:t>
      </w:r>
      <w:r w:rsidRPr="0019330F">
        <w:rPr>
          <w:b/>
          <w:i/>
          <w:color w:val="333333"/>
        </w:rPr>
        <w:t xml:space="preserve">  </w:t>
      </w:r>
      <w:r w:rsidRPr="0019330F">
        <w:rPr>
          <w:color w:val="333333"/>
        </w:rPr>
        <w:t>Ms. Black made a motion to close the public hearing. Mr. Barringer seconded the motion.</w:t>
      </w:r>
    </w:p>
    <w:p w14:paraId="00000028" w14:textId="2519CBD4" w:rsidR="002A79CE" w:rsidRPr="0019330F" w:rsidRDefault="00906F41" w:rsidP="00FE7FFB">
      <w:pPr>
        <w:shd w:val="clear" w:color="auto" w:fill="FFFFFF"/>
        <w:spacing w:after="160" w:line="240" w:lineRule="auto"/>
        <w:rPr>
          <w:color w:val="333333"/>
        </w:rPr>
      </w:pPr>
      <w:r w:rsidRPr="0019330F">
        <w:rPr>
          <w:color w:val="333333"/>
        </w:rPr>
        <w:t>A roll call vote was taken, which resulted as follows:</w:t>
      </w:r>
    </w:p>
    <w:p w14:paraId="00000029" w14:textId="57C30B3C" w:rsidR="002A79CE" w:rsidRPr="0019330F" w:rsidRDefault="00906F41" w:rsidP="00E72A9F">
      <w:pPr>
        <w:shd w:val="clear" w:color="auto" w:fill="FFFFFF"/>
        <w:spacing w:line="283" w:lineRule="auto"/>
        <w:rPr>
          <w:color w:val="333333"/>
        </w:rPr>
      </w:pPr>
      <w:r w:rsidRPr="0019330F">
        <w:rPr>
          <w:color w:val="333333"/>
        </w:rPr>
        <w:t xml:space="preserve">Yea:  </w:t>
      </w:r>
      <w:r w:rsidRPr="0019330F">
        <w:rPr>
          <w:color w:val="333333"/>
        </w:rPr>
        <w:tab/>
        <w:t xml:space="preserve">Ms. Black, Mr. Francisco, Ms. Bedard                        </w:t>
      </w:r>
      <w:r w:rsidRPr="0019330F">
        <w:rPr>
          <w:color w:val="333333"/>
        </w:rPr>
        <w:tab/>
        <w:t xml:space="preserve">      </w:t>
      </w:r>
      <w:r w:rsidRPr="0019330F">
        <w:rPr>
          <w:color w:val="333333"/>
        </w:rPr>
        <w:tab/>
        <w:t xml:space="preserve">7                                                 </w:t>
      </w:r>
      <w:r w:rsidRPr="0019330F">
        <w:rPr>
          <w:color w:val="333333"/>
        </w:rPr>
        <w:tab/>
        <w:t>Mr. Burke Mr. Bonnett, Mr. Barringer</w:t>
      </w:r>
      <w:r w:rsidR="00EC1D15" w:rsidRPr="0019330F">
        <w:rPr>
          <w:color w:val="333333"/>
        </w:rPr>
        <w:t>, and</w:t>
      </w:r>
      <w:r w:rsidRPr="0019330F">
        <w:rPr>
          <w:color w:val="333333"/>
        </w:rPr>
        <w:t xml:space="preserve"> Mr. Wilson   </w:t>
      </w:r>
    </w:p>
    <w:p w14:paraId="0000002B" w14:textId="2B88BA46" w:rsidR="002A79CE" w:rsidRDefault="00906F41" w:rsidP="00FE7FFB">
      <w:pPr>
        <w:shd w:val="clear" w:color="auto" w:fill="FFFFFF"/>
        <w:spacing w:line="283" w:lineRule="auto"/>
        <w:rPr>
          <w:color w:val="333333"/>
        </w:rPr>
      </w:pPr>
      <w:r w:rsidRPr="0019330F">
        <w:rPr>
          <w:color w:val="333333"/>
        </w:rPr>
        <w:t xml:space="preserve">Nay:                                                                                       </w:t>
      </w:r>
      <w:r w:rsidRPr="0019330F">
        <w:rPr>
          <w:color w:val="333333"/>
        </w:rPr>
        <w:tab/>
        <w:t xml:space="preserve">          </w:t>
      </w:r>
      <w:r w:rsidRPr="0019330F">
        <w:rPr>
          <w:color w:val="333333"/>
        </w:rPr>
        <w:tab/>
        <w:t xml:space="preserve">0 </w:t>
      </w:r>
    </w:p>
    <w:p w14:paraId="4D0B660D" w14:textId="77777777" w:rsidR="00FE7FFB" w:rsidRPr="0019330F" w:rsidRDefault="00FE7FFB" w:rsidP="00FE7FFB">
      <w:pPr>
        <w:shd w:val="clear" w:color="auto" w:fill="FFFFFF"/>
        <w:spacing w:line="283" w:lineRule="auto"/>
        <w:rPr>
          <w:color w:val="333333"/>
        </w:rPr>
      </w:pPr>
    </w:p>
    <w:p w14:paraId="0000002C" w14:textId="77777777" w:rsidR="002A79CE" w:rsidRPr="0019330F" w:rsidRDefault="00906F41" w:rsidP="00E72A9F">
      <w:pPr>
        <w:shd w:val="clear" w:color="auto" w:fill="FFFFFF"/>
        <w:spacing w:after="160" w:line="240" w:lineRule="auto"/>
        <w:rPr>
          <w:color w:val="333333"/>
        </w:rPr>
      </w:pPr>
      <w:r w:rsidRPr="0019330F">
        <w:rPr>
          <w:b/>
          <w:color w:val="333333"/>
        </w:rPr>
        <w:t xml:space="preserve">MOTION CARRIED: 7-0-0 </w:t>
      </w:r>
    </w:p>
    <w:p w14:paraId="0000002D" w14:textId="4F37DABE" w:rsidR="002A79CE" w:rsidRPr="0019330F" w:rsidRDefault="00906F41" w:rsidP="00E72A9F">
      <w:pPr>
        <w:shd w:val="clear" w:color="auto" w:fill="FFFFFF"/>
        <w:spacing w:after="160" w:line="240" w:lineRule="auto"/>
        <w:rPr>
          <w:color w:val="333333"/>
        </w:rPr>
      </w:pPr>
      <w:r w:rsidRPr="0019330F">
        <w:rPr>
          <w:b/>
          <w:i/>
          <w:color w:val="333333"/>
          <w:u w:val="single"/>
        </w:rPr>
        <w:t>MOTION:</w:t>
      </w:r>
      <w:r w:rsidRPr="0019330F">
        <w:rPr>
          <w:color w:val="333333"/>
        </w:rPr>
        <w:t xml:space="preserve"> Mr. Burke moved to approve the special permit for the property located at 25 Station Ave for the reuse of the structure as a storage and shipping facility under the conditions that the specific improvements for the building, site, landscaping, parking &amp; layout, and stormwater, </w:t>
      </w:r>
      <w:r w:rsidR="00EC1D15" w:rsidRPr="0019330F">
        <w:rPr>
          <w:color w:val="333333"/>
        </w:rPr>
        <w:t>is</w:t>
      </w:r>
      <w:r w:rsidRPr="0019330F">
        <w:rPr>
          <w:color w:val="333333"/>
        </w:rPr>
        <w:t xml:space="preserve"> presented to the Planning Board for approval without needing to reopen the special permit.  Mr. Barringer seconded the motion.</w:t>
      </w:r>
    </w:p>
    <w:p w14:paraId="0000002F" w14:textId="3A557379" w:rsidR="002A79CE" w:rsidRPr="0019330F" w:rsidRDefault="00906F41" w:rsidP="00FE7FFB">
      <w:pPr>
        <w:shd w:val="clear" w:color="auto" w:fill="FFFFFF"/>
        <w:spacing w:after="160" w:line="240" w:lineRule="auto"/>
        <w:rPr>
          <w:color w:val="333333"/>
        </w:rPr>
      </w:pPr>
      <w:r w:rsidRPr="0019330F">
        <w:rPr>
          <w:color w:val="333333"/>
        </w:rPr>
        <w:lastRenderedPageBreak/>
        <w:t>A roll call vote was taken, which resulted as follows:</w:t>
      </w:r>
    </w:p>
    <w:p w14:paraId="00000030" w14:textId="223EAF71" w:rsidR="002A79CE" w:rsidRPr="0019330F" w:rsidRDefault="00906F41" w:rsidP="00E72A9F">
      <w:pPr>
        <w:shd w:val="clear" w:color="auto" w:fill="FFFFFF"/>
        <w:spacing w:line="283" w:lineRule="auto"/>
        <w:rPr>
          <w:color w:val="333333"/>
        </w:rPr>
      </w:pPr>
      <w:r w:rsidRPr="0019330F">
        <w:rPr>
          <w:color w:val="333333"/>
        </w:rPr>
        <w:t xml:space="preserve">Yea:  </w:t>
      </w:r>
      <w:r w:rsidRPr="0019330F">
        <w:rPr>
          <w:color w:val="333333"/>
        </w:rPr>
        <w:tab/>
        <w:t xml:space="preserve">Mr. Barringer, Mr. Bonnet, Mr. Burke                        </w:t>
      </w:r>
      <w:r w:rsidRPr="0019330F">
        <w:rPr>
          <w:color w:val="333333"/>
        </w:rPr>
        <w:tab/>
        <w:t xml:space="preserve">      </w:t>
      </w:r>
      <w:r w:rsidRPr="0019330F">
        <w:rPr>
          <w:color w:val="333333"/>
        </w:rPr>
        <w:tab/>
      </w:r>
      <w:r w:rsidRPr="0019330F">
        <w:rPr>
          <w:color w:val="333333"/>
        </w:rPr>
        <w:tab/>
        <w:t xml:space="preserve">7                                                </w:t>
      </w:r>
      <w:r w:rsidRPr="0019330F">
        <w:rPr>
          <w:color w:val="333333"/>
        </w:rPr>
        <w:tab/>
        <w:t xml:space="preserve">Ms. Bedard, Mr. Francisco, Ms. Black, and Mr. Wilson   </w:t>
      </w:r>
    </w:p>
    <w:p w14:paraId="00000032" w14:textId="151F6826" w:rsidR="002A79CE" w:rsidRDefault="00906F41" w:rsidP="00E61667">
      <w:pPr>
        <w:shd w:val="clear" w:color="auto" w:fill="FFFFFF"/>
        <w:spacing w:line="283" w:lineRule="auto"/>
        <w:rPr>
          <w:color w:val="333333"/>
        </w:rPr>
      </w:pPr>
      <w:r w:rsidRPr="0019330F">
        <w:rPr>
          <w:color w:val="333333"/>
        </w:rPr>
        <w:t xml:space="preserve">Nay:                                                                                          </w:t>
      </w:r>
      <w:r w:rsidRPr="0019330F">
        <w:rPr>
          <w:color w:val="333333"/>
        </w:rPr>
        <w:tab/>
        <w:t xml:space="preserve">          </w:t>
      </w:r>
      <w:r w:rsidRPr="0019330F">
        <w:rPr>
          <w:color w:val="333333"/>
        </w:rPr>
        <w:tab/>
        <w:t xml:space="preserve">0 </w:t>
      </w:r>
    </w:p>
    <w:p w14:paraId="0D3726AA" w14:textId="77777777" w:rsidR="00E61667" w:rsidRPr="0019330F" w:rsidRDefault="00E61667" w:rsidP="00E61667">
      <w:pPr>
        <w:shd w:val="clear" w:color="auto" w:fill="FFFFFF"/>
        <w:spacing w:line="283" w:lineRule="auto"/>
        <w:rPr>
          <w:color w:val="333333"/>
        </w:rPr>
      </w:pPr>
    </w:p>
    <w:p w14:paraId="00000034" w14:textId="3CDC0BF8" w:rsidR="002A79CE" w:rsidRPr="0019330F" w:rsidRDefault="00906F41" w:rsidP="00E72A9F">
      <w:pPr>
        <w:shd w:val="clear" w:color="auto" w:fill="FFFFFF"/>
        <w:spacing w:after="160" w:line="240" w:lineRule="auto"/>
        <w:rPr>
          <w:color w:val="333333"/>
        </w:rPr>
      </w:pPr>
      <w:r w:rsidRPr="0019330F">
        <w:rPr>
          <w:b/>
          <w:color w:val="333333"/>
        </w:rPr>
        <w:t>MOTION CARRIED: 7-0-0</w:t>
      </w:r>
    </w:p>
    <w:p w14:paraId="60C3FD9C" w14:textId="77777777" w:rsidR="00EC1D15" w:rsidRPr="0019330F" w:rsidRDefault="00906F41" w:rsidP="00E72A9F">
      <w:pPr>
        <w:shd w:val="clear" w:color="auto" w:fill="FFFFFF"/>
        <w:spacing w:after="160" w:line="240" w:lineRule="auto"/>
        <w:rPr>
          <w:b/>
          <w:i/>
          <w:color w:val="333333"/>
          <w:u w:val="single"/>
        </w:rPr>
      </w:pPr>
      <w:r w:rsidRPr="0019330F">
        <w:rPr>
          <w:b/>
          <w:i/>
          <w:color w:val="333333"/>
          <w:u w:val="single"/>
        </w:rPr>
        <w:t>Discussion – Master Plan Update</w:t>
      </w:r>
    </w:p>
    <w:p w14:paraId="00000035" w14:textId="71B4C491" w:rsidR="002A79CE" w:rsidRPr="0019330F" w:rsidRDefault="00EC1D15" w:rsidP="00E72A9F">
      <w:pPr>
        <w:shd w:val="clear" w:color="auto" w:fill="FFFFFF"/>
        <w:spacing w:after="160" w:line="240" w:lineRule="auto"/>
        <w:rPr>
          <w:color w:val="333333"/>
        </w:rPr>
      </w:pPr>
      <w:r w:rsidRPr="0019330F">
        <w:rPr>
          <w:color w:val="333333"/>
        </w:rPr>
        <w:t xml:space="preserve">Representative: </w:t>
      </w:r>
      <w:r w:rsidR="00906F41" w:rsidRPr="0019330F">
        <w:rPr>
          <w:color w:val="333333"/>
        </w:rPr>
        <w:t>Lauren Lind, Barrett Planning Group</w:t>
      </w:r>
    </w:p>
    <w:p w14:paraId="3C1309CD" w14:textId="77777777" w:rsidR="004047A7" w:rsidRDefault="00906F41" w:rsidP="00E03F49">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line="240" w:lineRule="auto"/>
        <w:rPr>
          <w:color w:val="374151"/>
        </w:rPr>
      </w:pPr>
      <w:r w:rsidRPr="0019330F">
        <w:rPr>
          <w:color w:val="374151"/>
        </w:rPr>
        <w:t xml:space="preserve">Ms. Lind provided an update on the </w:t>
      </w:r>
      <w:r w:rsidR="00295724">
        <w:rPr>
          <w:color w:val="374151"/>
        </w:rPr>
        <w:t>M</w:t>
      </w:r>
      <w:r w:rsidRPr="0019330F">
        <w:rPr>
          <w:color w:val="374151"/>
        </w:rPr>
        <w:t xml:space="preserve">aster </w:t>
      </w:r>
      <w:r w:rsidR="00295724">
        <w:rPr>
          <w:color w:val="374151"/>
        </w:rPr>
        <w:t>P</w:t>
      </w:r>
      <w:r w:rsidRPr="0019330F">
        <w:rPr>
          <w:color w:val="374151"/>
        </w:rPr>
        <w:t xml:space="preserve">lan, highlighting that the current progress stands at </w:t>
      </w:r>
      <w:r w:rsidR="00780E8B">
        <w:rPr>
          <w:color w:val="374151"/>
        </w:rPr>
        <w:t xml:space="preserve">approximately </w:t>
      </w:r>
      <w:r w:rsidRPr="0019330F">
        <w:rPr>
          <w:color w:val="374151"/>
        </w:rPr>
        <w:t>50%.</w:t>
      </w:r>
    </w:p>
    <w:p w14:paraId="4E7BFD8F" w14:textId="101CFD20" w:rsidR="004047A7" w:rsidRDefault="004047A7" w:rsidP="00E03F49">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line="240" w:lineRule="auto"/>
        <w:rPr>
          <w:color w:val="374151"/>
        </w:rPr>
      </w:pPr>
      <w:r>
        <w:rPr>
          <w:color w:val="374151"/>
        </w:rPr>
        <w:t>Ms. Lind said t</w:t>
      </w:r>
      <w:r w:rsidR="00906F41" w:rsidRPr="0019330F">
        <w:rPr>
          <w:color w:val="374151"/>
        </w:rPr>
        <w:t xml:space="preserve">he Town </w:t>
      </w:r>
      <w:r w:rsidR="00780E8B">
        <w:rPr>
          <w:color w:val="374151"/>
        </w:rPr>
        <w:t>can expect to</w:t>
      </w:r>
      <w:r w:rsidR="00906F41" w:rsidRPr="0019330F">
        <w:rPr>
          <w:color w:val="374151"/>
        </w:rPr>
        <w:t xml:space="preserve"> receive the</w:t>
      </w:r>
      <w:r>
        <w:rPr>
          <w:color w:val="374151"/>
        </w:rPr>
        <w:t xml:space="preserve"> </w:t>
      </w:r>
      <w:r w:rsidR="00FF3C7B">
        <w:rPr>
          <w:color w:val="374151"/>
        </w:rPr>
        <w:t>D</w:t>
      </w:r>
      <w:r>
        <w:rPr>
          <w:color w:val="374151"/>
        </w:rPr>
        <w:t>raft</w:t>
      </w:r>
      <w:r w:rsidR="00906F41" w:rsidRPr="0019330F">
        <w:rPr>
          <w:color w:val="374151"/>
        </w:rPr>
        <w:t xml:space="preserve"> </w:t>
      </w:r>
      <w:r>
        <w:rPr>
          <w:color w:val="374151"/>
        </w:rPr>
        <w:t>I</w:t>
      </w:r>
      <w:r w:rsidR="00906F41" w:rsidRPr="0019330F">
        <w:rPr>
          <w:color w:val="374151"/>
        </w:rPr>
        <w:t xml:space="preserve">nventory and </w:t>
      </w:r>
      <w:r>
        <w:rPr>
          <w:color w:val="374151"/>
        </w:rPr>
        <w:t>A</w:t>
      </w:r>
      <w:r w:rsidR="00906F41" w:rsidRPr="0019330F">
        <w:rPr>
          <w:color w:val="374151"/>
        </w:rPr>
        <w:t>ssessment</w:t>
      </w:r>
      <w:r>
        <w:rPr>
          <w:color w:val="374151"/>
        </w:rPr>
        <w:t xml:space="preserve"> to</w:t>
      </w:r>
      <w:r w:rsidR="00906F41" w:rsidRPr="0019330F">
        <w:rPr>
          <w:color w:val="374151"/>
        </w:rPr>
        <w:t xml:space="preserve"> review in the following week. She offered a brief overview of the demographic profile of Groton, noting its moderate and steadily growing </w:t>
      </w:r>
      <w:r w:rsidR="001E7181" w:rsidRPr="0019330F">
        <w:rPr>
          <w:color w:val="374151"/>
        </w:rPr>
        <w:t xml:space="preserve">population, particularly those in the age groups of 18-24 and 65 and older. </w:t>
      </w:r>
      <w:r w:rsidR="00906F41" w:rsidRPr="0019330F">
        <w:rPr>
          <w:color w:val="374151"/>
        </w:rPr>
        <w:t>The median income is reported to be at $169,000.</w:t>
      </w:r>
      <w:r w:rsidR="00E03F49" w:rsidRPr="0019330F">
        <w:rPr>
          <w:color w:val="374151"/>
        </w:rPr>
        <w:t xml:space="preserve"> </w:t>
      </w:r>
      <w:r w:rsidR="00906F41" w:rsidRPr="0019330F">
        <w:rPr>
          <w:color w:val="374151"/>
        </w:rPr>
        <w:t>In terms of land use, 34% consists of single-family residences, while 25% is designated as conservation land. Groton boasts natural resources and open spaces, featuring unique glacial features and serving as a core habitat for plants and animals</w:t>
      </w:r>
      <w:r>
        <w:rPr>
          <w:color w:val="374151"/>
        </w:rPr>
        <w:t>.</w:t>
      </w:r>
    </w:p>
    <w:p w14:paraId="4F8E1ABE" w14:textId="02342430" w:rsidR="00FF3C7B" w:rsidRDefault="00E03F49" w:rsidP="00E03F49">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line="240" w:lineRule="auto"/>
        <w:rPr>
          <w:color w:val="374151"/>
        </w:rPr>
      </w:pPr>
      <w:r w:rsidRPr="0019330F">
        <w:rPr>
          <w:color w:val="374151"/>
        </w:rPr>
        <w:t>Ms. Lind said that t</w:t>
      </w:r>
      <w:r w:rsidR="00906F41" w:rsidRPr="0019330F">
        <w:rPr>
          <w:color w:val="374151"/>
        </w:rPr>
        <w:t>he transportation network spans 113.5 miles of roadway, with Main Street</w:t>
      </w:r>
      <w:r w:rsidR="004047A7">
        <w:rPr>
          <w:color w:val="374151"/>
        </w:rPr>
        <w:t xml:space="preserve"> (Route 119) </w:t>
      </w:r>
      <w:r w:rsidR="00906F41" w:rsidRPr="0019330F">
        <w:rPr>
          <w:color w:val="374151"/>
        </w:rPr>
        <w:t xml:space="preserve">handling </w:t>
      </w:r>
      <w:r w:rsidR="004047A7">
        <w:rPr>
          <w:color w:val="374151"/>
        </w:rPr>
        <w:t>most of the</w:t>
      </w:r>
      <w:r w:rsidR="00906F41" w:rsidRPr="0019330F">
        <w:rPr>
          <w:color w:val="374151"/>
        </w:rPr>
        <w:t xml:space="preserve"> vehicular traffic. Despite a gradual increase, the traffic levels have not exceeded those of 2019 prior to the pandemic. Safety crash clusters</w:t>
      </w:r>
      <w:r w:rsidRPr="0019330F">
        <w:rPr>
          <w:color w:val="374151"/>
        </w:rPr>
        <w:t xml:space="preserve"> were noted especially</w:t>
      </w:r>
      <w:r w:rsidR="00906F41" w:rsidRPr="0019330F">
        <w:rPr>
          <w:color w:val="374151"/>
        </w:rPr>
        <w:t xml:space="preserve"> at </w:t>
      </w:r>
      <w:r w:rsidRPr="0019330F">
        <w:rPr>
          <w:color w:val="374151"/>
        </w:rPr>
        <w:t>the intersection of</w:t>
      </w:r>
      <w:r w:rsidR="00C16A53">
        <w:rPr>
          <w:color w:val="374151"/>
        </w:rPr>
        <w:t xml:space="preserve"> </w:t>
      </w:r>
      <w:r w:rsidR="00FF3C7B">
        <w:rPr>
          <w:color w:val="374151"/>
        </w:rPr>
        <w:t>Broadmeadow Road</w:t>
      </w:r>
      <w:r w:rsidR="00C16A53">
        <w:rPr>
          <w:color w:val="374151"/>
        </w:rPr>
        <w:t xml:space="preserve"> and </w:t>
      </w:r>
      <w:r w:rsidRPr="0019330F">
        <w:rPr>
          <w:color w:val="374151"/>
        </w:rPr>
        <w:t xml:space="preserve">Main Street. </w:t>
      </w:r>
      <w:r w:rsidR="006E2CE7" w:rsidRPr="0019330F">
        <w:rPr>
          <w:color w:val="374151"/>
        </w:rPr>
        <w:t>Ms. Lind said that th</w:t>
      </w:r>
      <w:r w:rsidRPr="0019330F">
        <w:rPr>
          <w:color w:val="374151"/>
        </w:rPr>
        <w:t>ere are c</w:t>
      </w:r>
      <w:r w:rsidR="00906F41" w:rsidRPr="0019330F">
        <w:rPr>
          <w:color w:val="374151"/>
        </w:rPr>
        <w:t>hallenges in</w:t>
      </w:r>
      <w:r w:rsidRPr="0019330F">
        <w:rPr>
          <w:color w:val="374151"/>
        </w:rPr>
        <w:t xml:space="preserve"> the</w:t>
      </w:r>
      <w:r w:rsidR="00906F41" w:rsidRPr="0019330F">
        <w:rPr>
          <w:color w:val="374151"/>
        </w:rPr>
        <w:t xml:space="preserve"> trans</w:t>
      </w:r>
      <w:r w:rsidRPr="0019330F">
        <w:rPr>
          <w:color w:val="374151"/>
        </w:rPr>
        <w:t>portation infrastructure including</w:t>
      </w:r>
      <w:r w:rsidR="00906F41" w:rsidRPr="0019330F">
        <w:rPr>
          <w:color w:val="374151"/>
        </w:rPr>
        <w:t xml:space="preserve"> limited sidewalks and</w:t>
      </w:r>
      <w:r w:rsidRPr="0019330F">
        <w:rPr>
          <w:color w:val="374151"/>
        </w:rPr>
        <w:t xml:space="preserve"> no</w:t>
      </w:r>
      <w:r w:rsidR="00906F41" w:rsidRPr="0019330F">
        <w:rPr>
          <w:color w:val="374151"/>
        </w:rPr>
        <w:t xml:space="preserve"> </w:t>
      </w:r>
      <w:r w:rsidRPr="0019330F">
        <w:rPr>
          <w:color w:val="374151"/>
        </w:rPr>
        <w:t xml:space="preserve">biking lanes </w:t>
      </w:r>
      <w:r w:rsidR="00906F41" w:rsidRPr="0019330F">
        <w:rPr>
          <w:color w:val="374151"/>
        </w:rPr>
        <w:t>beyond the rail trail</w:t>
      </w:r>
      <w:r w:rsidR="00FF3C7B">
        <w:rPr>
          <w:color w:val="374151"/>
        </w:rPr>
        <w:t>.</w:t>
      </w:r>
    </w:p>
    <w:p w14:paraId="0000003A" w14:textId="3CE14368" w:rsidR="002A79CE" w:rsidRPr="0019330F" w:rsidRDefault="006E2CE7" w:rsidP="00E03F49">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line="240" w:lineRule="auto"/>
        <w:rPr>
          <w:color w:val="374151"/>
        </w:rPr>
      </w:pPr>
      <w:r w:rsidRPr="0019330F">
        <w:rPr>
          <w:color w:val="374151"/>
        </w:rPr>
        <w:t xml:space="preserve">In terms of housing </w:t>
      </w:r>
      <w:r w:rsidR="00906F41" w:rsidRPr="0019330F">
        <w:rPr>
          <w:color w:val="374151"/>
        </w:rPr>
        <w:t>characteristics</w:t>
      </w:r>
      <w:r w:rsidRPr="0019330F">
        <w:rPr>
          <w:color w:val="374151"/>
        </w:rPr>
        <w:t xml:space="preserve">, 86% of housing units are </w:t>
      </w:r>
      <w:r w:rsidR="00906F41" w:rsidRPr="0019330F">
        <w:rPr>
          <w:color w:val="374151"/>
        </w:rPr>
        <w:t xml:space="preserve">single-family </w:t>
      </w:r>
      <w:r w:rsidR="00E03F49" w:rsidRPr="0019330F">
        <w:rPr>
          <w:color w:val="374151"/>
        </w:rPr>
        <w:t xml:space="preserve">homes with a median sales price of $762,000. </w:t>
      </w:r>
      <w:r w:rsidR="00906F41" w:rsidRPr="0019330F">
        <w:rPr>
          <w:color w:val="374151"/>
        </w:rPr>
        <w:t xml:space="preserve">The </w:t>
      </w:r>
      <w:r w:rsidR="00100D3E">
        <w:rPr>
          <w:color w:val="374151"/>
        </w:rPr>
        <w:t>subsidized h</w:t>
      </w:r>
      <w:r w:rsidR="00906F41" w:rsidRPr="0019330F">
        <w:rPr>
          <w:color w:val="374151"/>
        </w:rPr>
        <w:t xml:space="preserve">ousing </w:t>
      </w:r>
      <w:r w:rsidR="00100D3E">
        <w:rPr>
          <w:color w:val="374151"/>
        </w:rPr>
        <w:t xml:space="preserve">inventory (SHI) </w:t>
      </w:r>
      <w:r w:rsidR="00906F41" w:rsidRPr="0019330F">
        <w:rPr>
          <w:color w:val="374151"/>
        </w:rPr>
        <w:t>stands at 5.3% f</w:t>
      </w:r>
      <w:r w:rsidR="00E03F49" w:rsidRPr="0019330F">
        <w:rPr>
          <w:color w:val="374151"/>
        </w:rPr>
        <w:t xml:space="preserve">or affordable housing. </w:t>
      </w:r>
      <w:r w:rsidR="00FF3C7B">
        <w:rPr>
          <w:color w:val="374151"/>
        </w:rPr>
        <w:t>E</w:t>
      </w:r>
      <w:r w:rsidR="00906F41" w:rsidRPr="0019330F">
        <w:rPr>
          <w:color w:val="374151"/>
        </w:rPr>
        <w:t>conomic development</w:t>
      </w:r>
      <w:r w:rsidR="00E03F49" w:rsidRPr="0019330F">
        <w:rPr>
          <w:color w:val="374151"/>
        </w:rPr>
        <w:t xml:space="preserve"> in Groton</w:t>
      </w:r>
      <w:r w:rsidR="00906F41" w:rsidRPr="0019330F">
        <w:rPr>
          <w:color w:val="374151"/>
        </w:rPr>
        <w:t xml:space="preserve"> faces challenges due to worker shortages amid an aging workforce, posing potential threats to fiscal sustainability. However, Groton has the potential to expand its retail sector, with favorable commercial tax rates compared to surrounding towns.</w:t>
      </w:r>
    </w:p>
    <w:p w14:paraId="6EBDB48D" w14:textId="7A8CD10B" w:rsidR="00EC1D15" w:rsidRPr="0019330F" w:rsidRDefault="00906F41" w:rsidP="00E72A9F">
      <w:pPr>
        <w:shd w:val="clear" w:color="auto" w:fill="FFFFFF"/>
        <w:spacing w:after="160" w:line="240" w:lineRule="auto"/>
        <w:rPr>
          <w:color w:val="333333"/>
        </w:rPr>
      </w:pPr>
      <w:r w:rsidRPr="0019330F">
        <w:rPr>
          <w:color w:val="333333"/>
        </w:rPr>
        <w:t xml:space="preserve">Mr. Francisco </w:t>
      </w:r>
      <w:r w:rsidR="00E72A9F" w:rsidRPr="0019330F">
        <w:rPr>
          <w:color w:val="333333"/>
        </w:rPr>
        <w:t>questioned if there was a time</w:t>
      </w:r>
      <w:r w:rsidR="00FF3C7B">
        <w:rPr>
          <w:color w:val="333333"/>
        </w:rPr>
        <w:t>-</w:t>
      </w:r>
      <w:r w:rsidR="00E72A9F" w:rsidRPr="0019330F">
        <w:rPr>
          <w:color w:val="333333"/>
        </w:rPr>
        <w:t>base</w:t>
      </w:r>
      <w:r w:rsidR="00FF3C7B">
        <w:rPr>
          <w:color w:val="333333"/>
        </w:rPr>
        <w:t>d</w:t>
      </w:r>
      <w:r w:rsidR="00E72A9F" w:rsidRPr="0019330F">
        <w:rPr>
          <w:color w:val="333333"/>
        </w:rPr>
        <w:t xml:space="preserve"> analysis performed on the chart representing </w:t>
      </w:r>
      <w:r w:rsidR="001E7181" w:rsidRPr="0019330F">
        <w:rPr>
          <w:color w:val="333333"/>
        </w:rPr>
        <w:t xml:space="preserve">the </w:t>
      </w:r>
      <w:r w:rsidR="00E72A9F" w:rsidRPr="0019330F">
        <w:rPr>
          <w:color w:val="333333"/>
        </w:rPr>
        <w:t xml:space="preserve">housing </w:t>
      </w:r>
      <w:r w:rsidRPr="0019330F">
        <w:rPr>
          <w:color w:val="333333"/>
        </w:rPr>
        <w:t>affordability for individuals in lower income brackets</w:t>
      </w:r>
      <w:r w:rsidR="00E72A9F" w:rsidRPr="0019330F">
        <w:rPr>
          <w:color w:val="333333"/>
        </w:rPr>
        <w:t>.</w:t>
      </w:r>
      <w:r w:rsidRPr="0019330F">
        <w:rPr>
          <w:color w:val="333333"/>
        </w:rPr>
        <w:t xml:space="preserve"> </w:t>
      </w:r>
      <w:r w:rsidR="00E72A9F" w:rsidRPr="0019330F">
        <w:rPr>
          <w:color w:val="374151"/>
        </w:rPr>
        <w:t xml:space="preserve">Ms. Lind </w:t>
      </w:r>
      <w:r w:rsidRPr="0019330F">
        <w:rPr>
          <w:color w:val="374151"/>
        </w:rPr>
        <w:t>acknowledged the question and committed to further</w:t>
      </w:r>
      <w:r w:rsidR="00EC1D15" w:rsidRPr="0019330F">
        <w:rPr>
          <w:color w:val="374151"/>
        </w:rPr>
        <w:t xml:space="preserve"> looking into the</w:t>
      </w:r>
      <w:r w:rsidRPr="0019330F">
        <w:rPr>
          <w:color w:val="374151"/>
        </w:rPr>
        <w:t xml:space="preserve"> matter.</w:t>
      </w:r>
      <w:r w:rsidRPr="0019330F">
        <w:rPr>
          <w:color w:val="333333"/>
        </w:rPr>
        <w:t xml:space="preserve"> </w:t>
      </w:r>
      <w:r w:rsidRPr="0019330F">
        <w:rPr>
          <w:color w:val="374151"/>
        </w:rPr>
        <w:t>Regarding the</w:t>
      </w:r>
      <w:r w:rsidR="001E7181" w:rsidRPr="0019330F">
        <w:rPr>
          <w:color w:val="374151"/>
        </w:rPr>
        <w:t xml:space="preserve"> </w:t>
      </w:r>
      <w:r w:rsidR="00FF3C7B">
        <w:rPr>
          <w:color w:val="374151"/>
        </w:rPr>
        <w:t xml:space="preserve">affordable housing percentage of </w:t>
      </w:r>
      <w:r w:rsidR="001E7181" w:rsidRPr="0019330F">
        <w:rPr>
          <w:color w:val="374151"/>
        </w:rPr>
        <w:t>5.3%</w:t>
      </w:r>
      <w:r w:rsidR="00FF3C7B">
        <w:rPr>
          <w:color w:val="374151"/>
        </w:rPr>
        <w:t xml:space="preserve">, </w:t>
      </w:r>
      <w:r w:rsidR="001E7181" w:rsidRPr="0019330F">
        <w:rPr>
          <w:color w:val="374151"/>
        </w:rPr>
        <w:t xml:space="preserve">it had been </w:t>
      </w:r>
      <w:r w:rsidRPr="0019330F">
        <w:rPr>
          <w:color w:val="374151"/>
        </w:rPr>
        <w:t xml:space="preserve">calculated prior to the approval of the Groton Farms 40B </w:t>
      </w:r>
      <w:r w:rsidR="00E72A9F" w:rsidRPr="0019330F">
        <w:rPr>
          <w:color w:val="374151"/>
        </w:rPr>
        <w:t>development.</w:t>
      </w:r>
      <w:r w:rsidRPr="0019330F">
        <w:rPr>
          <w:color w:val="333333"/>
        </w:rPr>
        <w:t xml:space="preserve"> </w:t>
      </w:r>
    </w:p>
    <w:p w14:paraId="0000003B" w14:textId="59E59E36" w:rsidR="002A79CE" w:rsidRPr="0019330F" w:rsidRDefault="00906F41" w:rsidP="00E72A9F">
      <w:pPr>
        <w:shd w:val="clear" w:color="auto" w:fill="FFFFFF"/>
        <w:spacing w:after="160" w:line="240" w:lineRule="auto"/>
        <w:rPr>
          <w:color w:val="333333"/>
        </w:rPr>
      </w:pPr>
      <w:r w:rsidRPr="0019330F">
        <w:rPr>
          <w:color w:val="374151"/>
        </w:rPr>
        <w:t xml:space="preserve">Mr. Tada inquired about the process that the Planning Board </w:t>
      </w:r>
      <w:r w:rsidR="00EC1D15" w:rsidRPr="0019330F">
        <w:rPr>
          <w:color w:val="374151"/>
        </w:rPr>
        <w:t>would</w:t>
      </w:r>
      <w:r w:rsidRPr="0019330F">
        <w:rPr>
          <w:color w:val="374151"/>
        </w:rPr>
        <w:t xml:space="preserve"> follow in updating the </w:t>
      </w:r>
      <w:r w:rsidR="00FF3C7B">
        <w:rPr>
          <w:color w:val="374151"/>
        </w:rPr>
        <w:t>Draft I</w:t>
      </w:r>
      <w:r w:rsidRPr="0019330F">
        <w:rPr>
          <w:color w:val="374151"/>
        </w:rPr>
        <w:t xml:space="preserve">nventory and </w:t>
      </w:r>
      <w:r w:rsidR="00FF3C7B">
        <w:rPr>
          <w:color w:val="374151"/>
        </w:rPr>
        <w:t>A</w:t>
      </w:r>
      <w:r w:rsidRPr="0019330F">
        <w:rPr>
          <w:color w:val="374151"/>
        </w:rPr>
        <w:t>ssessment to reflect recent developm</w:t>
      </w:r>
      <w:r w:rsidR="00E03F49" w:rsidRPr="0019330F">
        <w:rPr>
          <w:color w:val="374151"/>
        </w:rPr>
        <w:t xml:space="preserve">ents and acquisition of </w:t>
      </w:r>
      <w:r w:rsidR="008F2C09" w:rsidRPr="0019330F">
        <w:rPr>
          <w:color w:val="374151"/>
        </w:rPr>
        <w:t>c</w:t>
      </w:r>
      <w:r w:rsidR="00E03F49" w:rsidRPr="0019330F">
        <w:rPr>
          <w:color w:val="374151"/>
        </w:rPr>
        <w:t>onservation land</w:t>
      </w:r>
      <w:r w:rsidR="0019330F" w:rsidRPr="0019330F">
        <w:rPr>
          <w:color w:val="374151"/>
        </w:rPr>
        <w:t>, ensuring</w:t>
      </w:r>
      <w:r w:rsidRPr="0019330F">
        <w:rPr>
          <w:color w:val="374151"/>
        </w:rPr>
        <w:t xml:space="preserve"> </w:t>
      </w:r>
      <w:r w:rsidR="008F2C09" w:rsidRPr="0019330F">
        <w:rPr>
          <w:color w:val="374151"/>
        </w:rPr>
        <w:t xml:space="preserve">that </w:t>
      </w:r>
      <w:r w:rsidRPr="0019330F">
        <w:rPr>
          <w:color w:val="374151"/>
        </w:rPr>
        <w:t>the Master Plan is current and accurate. Ms. Lind explained that there would be an opportunity to i</w:t>
      </w:r>
      <w:r w:rsidR="0019330F" w:rsidRPr="0019330F">
        <w:rPr>
          <w:color w:val="374151"/>
        </w:rPr>
        <w:t>nclude comments on each section.</w:t>
      </w:r>
    </w:p>
    <w:p w14:paraId="0000003C" w14:textId="28D91AD4" w:rsidR="002A79CE" w:rsidRPr="0019330F" w:rsidRDefault="00906F41" w:rsidP="00E72A9F">
      <w:pPr>
        <w:shd w:val="clear" w:color="auto" w:fill="FFFFFF"/>
        <w:spacing w:after="160" w:line="240" w:lineRule="auto"/>
        <w:rPr>
          <w:color w:val="333333"/>
        </w:rPr>
      </w:pPr>
      <w:r w:rsidRPr="0019330F">
        <w:rPr>
          <w:color w:val="374151"/>
        </w:rPr>
        <w:t>Mr. Francisco inquired about the accelerated growth in population and whether there are collaborative efforts to manage traffic in response to this expansion. Ms. Lind noted that there are no projections available to match the growth rate and</w:t>
      </w:r>
      <w:r w:rsidR="00E03F49" w:rsidRPr="0019330F">
        <w:rPr>
          <w:color w:val="374151"/>
        </w:rPr>
        <w:t xml:space="preserve"> would reach out to </w:t>
      </w:r>
      <w:r w:rsidRPr="0019330F">
        <w:rPr>
          <w:color w:val="374151"/>
        </w:rPr>
        <w:t xml:space="preserve">Nitsch </w:t>
      </w:r>
      <w:r w:rsidR="008F2C09" w:rsidRPr="0019330F">
        <w:rPr>
          <w:color w:val="374151"/>
        </w:rPr>
        <w:t xml:space="preserve">Engineering </w:t>
      </w:r>
      <w:r w:rsidR="008F2C09" w:rsidRPr="0019330F">
        <w:rPr>
          <w:color w:val="374151"/>
        </w:rPr>
        <w:lastRenderedPageBreak/>
        <w:t>to further address</w:t>
      </w:r>
      <w:r w:rsidRPr="0019330F">
        <w:rPr>
          <w:color w:val="374151"/>
        </w:rPr>
        <w:t xml:space="preserve"> traffic volumes and potential solutions. Mr. Francisco also suggested that a </w:t>
      </w:r>
      <w:r w:rsidR="00EC1D15" w:rsidRPr="0019330F">
        <w:rPr>
          <w:color w:val="374151"/>
        </w:rPr>
        <w:t xml:space="preserve">recreation facilities </w:t>
      </w:r>
      <w:r w:rsidRPr="0019330F">
        <w:rPr>
          <w:color w:val="374151"/>
        </w:rPr>
        <w:t>map be available to residents</w:t>
      </w:r>
      <w:r w:rsidR="00EC1D15" w:rsidRPr="0019330F">
        <w:rPr>
          <w:color w:val="374151"/>
        </w:rPr>
        <w:t>.</w:t>
      </w:r>
    </w:p>
    <w:p w14:paraId="0000003D" w14:textId="77777777" w:rsidR="002A79CE" w:rsidRPr="0019330F" w:rsidRDefault="00906F41" w:rsidP="00E72A9F">
      <w:pPr>
        <w:shd w:val="clear" w:color="auto" w:fill="FFFFFF"/>
        <w:spacing w:after="160" w:line="240" w:lineRule="auto"/>
        <w:rPr>
          <w:color w:val="333333"/>
          <w:u w:val="single"/>
        </w:rPr>
      </w:pPr>
      <w:r w:rsidRPr="0019330F">
        <w:rPr>
          <w:color w:val="333333"/>
          <w:u w:val="single"/>
        </w:rPr>
        <w:t xml:space="preserve">Public Q&amp; A </w:t>
      </w:r>
    </w:p>
    <w:p w14:paraId="0000003E" w14:textId="0BF8F01A" w:rsidR="002A79CE" w:rsidRPr="0019330F" w:rsidRDefault="00906F41" w:rsidP="0019330F">
      <w:pPr>
        <w:shd w:val="clear" w:color="auto" w:fill="FFFFFF"/>
        <w:spacing w:line="240" w:lineRule="auto"/>
        <w:rPr>
          <w:color w:val="333333"/>
        </w:rPr>
      </w:pPr>
      <w:r w:rsidRPr="0019330F">
        <w:rPr>
          <w:color w:val="374151"/>
        </w:rPr>
        <w:t xml:space="preserve">Mr. Sopka commented on the inaccuracies in the depiction of the safety crash clusters, specifically pointing out that the intersection of Route 119 and Broadmeadow </w:t>
      </w:r>
      <w:r w:rsidR="008F2C09" w:rsidRPr="0019330F">
        <w:rPr>
          <w:color w:val="374151"/>
        </w:rPr>
        <w:t xml:space="preserve">Road </w:t>
      </w:r>
      <w:r w:rsidRPr="0019330F">
        <w:rPr>
          <w:color w:val="374151"/>
        </w:rPr>
        <w:t>intersects with an additional state route (Rt 40), representing two significant traffic sources. Ms. Lind acknowledged the observation and assured that the additional state route would be correctly identified.</w:t>
      </w:r>
    </w:p>
    <w:p w14:paraId="3E4F683A" w14:textId="77777777" w:rsidR="0019330F" w:rsidRPr="0019330F" w:rsidRDefault="0019330F" w:rsidP="008B57A3">
      <w:pPr>
        <w:shd w:val="clear" w:color="auto" w:fill="FFFFFF"/>
        <w:spacing w:line="240" w:lineRule="auto"/>
        <w:rPr>
          <w:color w:val="374151"/>
        </w:rPr>
      </w:pPr>
    </w:p>
    <w:p w14:paraId="0000003F" w14:textId="78BBE9CE" w:rsidR="002A79CE" w:rsidRPr="0019330F" w:rsidRDefault="00906F41" w:rsidP="0019330F">
      <w:pPr>
        <w:shd w:val="clear" w:color="auto" w:fill="FFFFFF"/>
        <w:spacing w:after="160" w:line="240" w:lineRule="auto"/>
        <w:rPr>
          <w:color w:val="333333"/>
        </w:rPr>
      </w:pPr>
      <w:r w:rsidRPr="0019330F">
        <w:rPr>
          <w:color w:val="374151"/>
        </w:rPr>
        <w:t>Nancy M</w:t>
      </w:r>
      <w:r w:rsidR="00893DB0">
        <w:rPr>
          <w:color w:val="374151"/>
        </w:rPr>
        <w:t>u</w:t>
      </w:r>
      <w:r w:rsidRPr="0019330F">
        <w:rPr>
          <w:color w:val="374151"/>
        </w:rPr>
        <w:t>ller provided comments on the demographic data, suggesting that the age groups should be contextualized within the broader projections and racial considerations.</w:t>
      </w:r>
      <w:r w:rsidR="008F2C09" w:rsidRPr="0019330F">
        <w:rPr>
          <w:color w:val="374151"/>
        </w:rPr>
        <w:t xml:space="preserve"> She</w:t>
      </w:r>
      <w:r w:rsidRPr="0019330F">
        <w:rPr>
          <w:color w:val="374151"/>
        </w:rPr>
        <w:t xml:space="preserve"> recommended anticipating the impact on employment and examining how the tax</w:t>
      </w:r>
      <w:r w:rsidR="008F2C09" w:rsidRPr="0019330F">
        <w:rPr>
          <w:color w:val="374151"/>
        </w:rPr>
        <w:t>es</w:t>
      </w:r>
      <w:r w:rsidRPr="0019330F">
        <w:rPr>
          <w:color w:val="374151"/>
        </w:rPr>
        <w:t xml:space="preserve"> and revenue</w:t>
      </w:r>
      <w:r w:rsidR="008F2C09" w:rsidRPr="0019330F">
        <w:rPr>
          <w:color w:val="374151"/>
        </w:rPr>
        <w:t>s</w:t>
      </w:r>
      <w:r w:rsidRPr="0019330F">
        <w:rPr>
          <w:color w:val="374151"/>
        </w:rPr>
        <w:t xml:space="preserve"> might be affected, especially in the absence of commercial activit</w:t>
      </w:r>
      <w:r w:rsidR="008F2C09" w:rsidRPr="0019330F">
        <w:rPr>
          <w:color w:val="374151"/>
        </w:rPr>
        <w:t>ies.</w:t>
      </w:r>
    </w:p>
    <w:p w14:paraId="00000040" w14:textId="77777777" w:rsidR="002A79CE" w:rsidRPr="0019330F" w:rsidRDefault="00906F41" w:rsidP="00E72A9F">
      <w:pPr>
        <w:shd w:val="clear" w:color="auto" w:fill="FFFFFF"/>
        <w:spacing w:after="160" w:line="240" w:lineRule="auto"/>
        <w:rPr>
          <w:color w:val="333333"/>
        </w:rPr>
      </w:pPr>
      <w:r w:rsidRPr="0019330F">
        <w:rPr>
          <w:color w:val="333333"/>
        </w:rPr>
        <w:t xml:space="preserve">Ms. Lind outlined the upcoming tasks and next steps to be taken. </w:t>
      </w:r>
    </w:p>
    <w:p w14:paraId="00000041" w14:textId="6C1CA183" w:rsidR="002A79CE" w:rsidRPr="0019330F" w:rsidRDefault="008F2C09" w:rsidP="00E72A9F">
      <w:pPr>
        <w:numPr>
          <w:ilvl w:val="0"/>
          <w:numId w:val="6"/>
        </w:numPr>
        <w:shd w:val="clear" w:color="auto" w:fill="FFFFFF"/>
        <w:spacing w:line="240" w:lineRule="auto"/>
        <w:rPr>
          <w:color w:val="333333"/>
        </w:rPr>
      </w:pPr>
      <w:r w:rsidRPr="0019330F">
        <w:rPr>
          <w:color w:val="333333"/>
        </w:rPr>
        <w:t xml:space="preserve">The </w:t>
      </w:r>
      <w:r w:rsidR="003053B8">
        <w:rPr>
          <w:color w:val="333333"/>
        </w:rPr>
        <w:t xml:space="preserve">Draft </w:t>
      </w:r>
      <w:r w:rsidR="00906F41" w:rsidRPr="0019330F">
        <w:rPr>
          <w:color w:val="333333"/>
        </w:rPr>
        <w:t>In</w:t>
      </w:r>
      <w:r w:rsidRPr="0019330F">
        <w:rPr>
          <w:color w:val="333333"/>
        </w:rPr>
        <w:t>ventory and Assessment review is e</w:t>
      </w:r>
      <w:r w:rsidR="00906F41" w:rsidRPr="0019330F">
        <w:rPr>
          <w:color w:val="333333"/>
        </w:rPr>
        <w:t xml:space="preserve">xpected </w:t>
      </w:r>
      <w:r w:rsidR="003053B8">
        <w:rPr>
          <w:color w:val="333333"/>
        </w:rPr>
        <w:t xml:space="preserve">to begin </w:t>
      </w:r>
      <w:r w:rsidR="00906F41" w:rsidRPr="0019330F">
        <w:rPr>
          <w:color w:val="333333"/>
        </w:rPr>
        <w:t>on January 30</w:t>
      </w:r>
      <w:r w:rsidR="00906F41" w:rsidRPr="0019330F">
        <w:rPr>
          <w:color w:val="333333"/>
          <w:vertAlign w:val="superscript"/>
        </w:rPr>
        <w:t>th</w:t>
      </w:r>
      <w:r w:rsidRPr="0019330F">
        <w:rPr>
          <w:color w:val="333333"/>
        </w:rPr>
        <w:t>.</w:t>
      </w:r>
    </w:p>
    <w:p w14:paraId="00000043" w14:textId="6462C242" w:rsidR="002A79CE" w:rsidRPr="0019330F" w:rsidRDefault="00906F41" w:rsidP="00E72A9F">
      <w:pPr>
        <w:numPr>
          <w:ilvl w:val="0"/>
          <w:numId w:val="6"/>
        </w:numPr>
        <w:shd w:val="clear" w:color="auto" w:fill="FFFFFF"/>
        <w:spacing w:line="240" w:lineRule="auto"/>
        <w:rPr>
          <w:color w:val="333333"/>
        </w:rPr>
      </w:pPr>
      <w:r w:rsidRPr="0019330F">
        <w:rPr>
          <w:color w:val="333333"/>
        </w:rPr>
        <w:t xml:space="preserve">The </w:t>
      </w:r>
      <w:r w:rsidR="003853A4">
        <w:rPr>
          <w:color w:val="333333"/>
        </w:rPr>
        <w:t xml:space="preserve">Second </w:t>
      </w:r>
      <w:r w:rsidRPr="0019330F">
        <w:rPr>
          <w:color w:val="333333"/>
        </w:rPr>
        <w:t xml:space="preserve">Community Forum is scheduled </w:t>
      </w:r>
      <w:r w:rsidR="00EC1D15" w:rsidRPr="0019330F">
        <w:rPr>
          <w:color w:val="333333"/>
        </w:rPr>
        <w:t>for February</w:t>
      </w:r>
      <w:r w:rsidRPr="0019330F">
        <w:rPr>
          <w:color w:val="333333"/>
        </w:rPr>
        <w:t xml:space="preserve"> 6, 2024, 2:30PM-3:30PM and 7:00PM-8:00PM at the Groton Center. Ms. Lind requested that any Planning Board </w:t>
      </w:r>
      <w:r w:rsidR="008F2C09" w:rsidRPr="0019330F">
        <w:rPr>
          <w:color w:val="333333"/>
        </w:rPr>
        <w:t>members</w:t>
      </w:r>
      <w:r w:rsidRPr="0019330F">
        <w:rPr>
          <w:color w:val="333333"/>
        </w:rPr>
        <w:t xml:space="preserve"> attending the forum</w:t>
      </w:r>
      <w:r w:rsidR="008F2C09" w:rsidRPr="0019330F">
        <w:rPr>
          <w:color w:val="333333"/>
        </w:rPr>
        <w:t xml:space="preserve"> should </w:t>
      </w:r>
      <w:r w:rsidRPr="0019330F">
        <w:rPr>
          <w:color w:val="333333"/>
        </w:rPr>
        <w:t>arrive 15 minutes early.</w:t>
      </w:r>
    </w:p>
    <w:p w14:paraId="110BC7A8" w14:textId="77777777" w:rsidR="008F2C09" w:rsidRPr="0019330F" w:rsidRDefault="008F2C09" w:rsidP="008F2C09">
      <w:pPr>
        <w:numPr>
          <w:ilvl w:val="0"/>
          <w:numId w:val="6"/>
        </w:numPr>
        <w:shd w:val="clear" w:color="auto" w:fill="FFFFFF"/>
        <w:spacing w:line="240" w:lineRule="auto"/>
        <w:rPr>
          <w:color w:val="333333"/>
        </w:rPr>
      </w:pPr>
      <w:r w:rsidRPr="0019330F">
        <w:rPr>
          <w:color w:val="333333"/>
        </w:rPr>
        <w:t>The Second Community Survey is scheduled to launch on</w:t>
      </w:r>
      <w:r w:rsidR="00906F41" w:rsidRPr="0019330F">
        <w:rPr>
          <w:color w:val="333333"/>
        </w:rPr>
        <w:t xml:space="preserve"> February </w:t>
      </w:r>
      <w:r w:rsidRPr="0019330F">
        <w:rPr>
          <w:color w:val="333333"/>
        </w:rPr>
        <w:t xml:space="preserve">6th and will run </w:t>
      </w:r>
      <w:r w:rsidR="00906F41" w:rsidRPr="0019330F">
        <w:rPr>
          <w:color w:val="333333"/>
        </w:rPr>
        <w:t>through March 5</w:t>
      </w:r>
      <w:r w:rsidR="00906F41" w:rsidRPr="0019330F">
        <w:rPr>
          <w:color w:val="333333"/>
          <w:vertAlign w:val="superscript"/>
        </w:rPr>
        <w:t>th</w:t>
      </w:r>
      <w:r w:rsidRPr="0019330F">
        <w:rPr>
          <w:color w:val="333333"/>
        </w:rPr>
        <w:t>.</w:t>
      </w:r>
      <w:r w:rsidR="00906F41" w:rsidRPr="0019330F">
        <w:rPr>
          <w:color w:val="333333"/>
        </w:rPr>
        <w:t xml:space="preserve"> </w:t>
      </w:r>
    </w:p>
    <w:p w14:paraId="6BBC88E3" w14:textId="14245C4C" w:rsidR="008F2C09" w:rsidRPr="0019330F" w:rsidRDefault="008F2C09" w:rsidP="008F2C09">
      <w:pPr>
        <w:numPr>
          <w:ilvl w:val="0"/>
          <w:numId w:val="6"/>
        </w:numPr>
        <w:shd w:val="clear" w:color="auto" w:fill="FFFFFF"/>
        <w:spacing w:line="240" w:lineRule="auto"/>
        <w:rPr>
          <w:color w:val="333333"/>
        </w:rPr>
      </w:pPr>
      <w:r w:rsidRPr="0019330F">
        <w:rPr>
          <w:color w:val="333333"/>
        </w:rPr>
        <w:t>The Barrett</w:t>
      </w:r>
      <w:r w:rsidR="003853A4">
        <w:rPr>
          <w:color w:val="333333"/>
        </w:rPr>
        <w:t xml:space="preserve"> Planning</w:t>
      </w:r>
      <w:r w:rsidRPr="0019330F">
        <w:rPr>
          <w:color w:val="333333"/>
        </w:rPr>
        <w:t xml:space="preserve"> Group will attend the </w:t>
      </w:r>
      <w:r w:rsidR="00906F41" w:rsidRPr="0019330F">
        <w:rPr>
          <w:color w:val="333333"/>
        </w:rPr>
        <w:t>Planning Board Meeting scheduled for March 14, 2024.</w:t>
      </w:r>
    </w:p>
    <w:p w14:paraId="00000045" w14:textId="3ADC4C4C" w:rsidR="002A79CE" w:rsidRPr="0019330F" w:rsidRDefault="00906F41" w:rsidP="008F2C09">
      <w:pPr>
        <w:shd w:val="clear" w:color="auto" w:fill="FFFFFF"/>
        <w:spacing w:line="240" w:lineRule="auto"/>
        <w:ind w:left="720"/>
        <w:rPr>
          <w:color w:val="333333"/>
        </w:rPr>
      </w:pPr>
      <w:r w:rsidRPr="0019330F">
        <w:rPr>
          <w:color w:val="333333"/>
        </w:rPr>
        <w:t xml:space="preserve"> </w:t>
      </w:r>
    </w:p>
    <w:p w14:paraId="00000046" w14:textId="51F582B6" w:rsidR="002A79CE" w:rsidRPr="0019330F" w:rsidRDefault="00906F41" w:rsidP="00E72A9F">
      <w:pPr>
        <w:shd w:val="clear" w:color="auto" w:fill="FFFFFF"/>
        <w:spacing w:after="160" w:line="240" w:lineRule="auto"/>
        <w:rPr>
          <w:color w:val="333333"/>
        </w:rPr>
      </w:pPr>
      <w:r w:rsidRPr="0019330F">
        <w:rPr>
          <w:color w:val="374151"/>
        </w:rPr>
        <w:t xml:space="preserve">Mr. Francisco inquired whether the information presented today would be the same information that would be covered at the forum. Ms. Lind stated that the content would be the same, </w:t>
      </w:r>
      <w:r w:rsidR="00D024C2" w:rsidRPr="0019330F">
        <w:rPr>
          <w:color w:val="374151"/>
        </w:rPr>
        <w:t>however</w:t>
      </w:r>
      <w:r w:rsidR="0019330F" w:rsidRPr="0019330F">
        <w:rPr>
          <w:color w:val="374151"/>
        </w:rPr>
        <w:t>,</w:t>
      </w:r>
      <w:r w:rsidR="00D024C2" w:rsidRPr="0019330F">
        <w:rPr>
          <w:color w:val="374151"/>
        </w:rPr>
        <w:t xml:space="preserve"> an</w:t>
      </w:r>
      <w:r w:rsidRPr="0019330F">
        <w:rPr>
          <w:color w:val="374151"/>
        </w:rPr>
        <w:t xml:space="preserve"> alternative format would be utilized</w:t>
      </w:r>
      <w:r w:rsidR="00D024C2" w:rsidRPr="0019330F">
        <w:rPr>
          <w:color w:val="374151"/>
        </w:rPr>
        <w:t xml:space="preserve"> and printout</w:t>
      </w:r>
      <w:r w:rsidR="0019330F" w:rsidRPr="0019330F">
        <w:rPr>
          <w:color w:val="374151"/>
        </w:rPr>
        <w:t>s</w:t>
      </w:r>
      <w:r w:rsidR="00FB2C2A" w:rsidRPr="0019330F">
        <w:rPr>
          <w:color w:val="374151"/>
        </w:rPr>
        <w:t xml:space="preserve"> would be made </w:t>
      </w:r>
      <w:r w:rsidRPr="0019330F">
        <w:rPr>
          <w:color w:val="374151"/>
        </w:rPr>
        <w:t>available</w:t>
      </w:r>
      <w:r w:rsidR="00FB2C2A" w:rsidRPr="0019330F">
        <w:rPr>
          <w:color w:val="374151"/>
        </w:rPr>
        <w:t xml:space="preserve"> for reference during the presentation. </w:t>
      </w:r>
    </w:p>
    <w:p w14:paraId="00000047" w14:textId="77777777" w:rsidR="002A79CE" w:rsidRPr="0019330F" w:rsidRDefault="00906F41" w:rsidP="00E72A9F">
      <w:pPr>
        <w:shd w:val="clear" w:color="auto" w:fill="FFFFFF"/>
        <w:spacing w:after="160" w:line="240" w:lineRule="auto"/>
        <w:rPr>
          <w:color w:val="333333"/>
          <w:u w:val="single"/>
        </w:rPr>
      </w:pPr>
      <w:r w:rsidRPr="0019330F">
        <w:rPr>
          <w:color w:val="333333"/>
          <w:u w:val="single"/>
        </w:rPr>
        <w:t>Public Q &amp; A</w:t>
      </w:r>
    </w:p>
    <w:p w14:paraId="2C917763" w14:textId="55594F2D" w:rsidR="00D024C2" w:rsidRPr="0019330F" w:rsidRDefault="00893DB0" w:rsidP="00E72A9F">
      <w:pPr>
        <w:pStyle w:val="ListParagraph"/>
        <w:numPr>
          <w:ilvl w:val="0"/>
          <w:numId w:val="10"/>
        </w:numPr>
        <w:shd w:val="clear" w:color="auto" w:fill="FFFFFF"/>
        <w:spacing w:after="160" w:line="240" w:lineRule="auto"/>
        <w:rPr>
          <w:color w:val="374151"/>
        </w:rPr>
      </w:pPr>
      <w:r>
        <w:rPr>
          <w:color w:val="374151"/>
        </w:rPr>
        <w:t>Ms. Muller</w:t>
      </w:r>
      <w:r w:rsidR="00906F41" w:rsidRPr="0019330F">
        <w:rPr>
          <w:color w:val="374151"/>
        </w:rPr>
        <w:t xml:space="preserve"> requested clarification regarding the repetition of certain questions in the second community survey. In response, Ms. Lind explained that the demographic questions remained consiste</w:t>
      </w:r>
      <w:r w:rsidR="00D024C2" w:rsidRPr="0019330F">
        <w:rPr>
          <w:color w:val="374151"/>
        </w:rPr>
        <w:t xml:space="preserve">nt to identify the respondents and </w:t>
      </w:r>
      <w:r w:rsidR="006E2CE7" w:rsidRPr="0019330F">
        <w:rPr>
          <w:color w:val="374151"/>
        </w:rPr>
        <w:t xml:space="preserve">assured that </w:t>
      </w:r>
      <w:r w:rsidR="00D024C2" w:rsidRPr="0019330F">
        <w:rPr>
          <w:color w:val="374151"/>
        </w:rPr>
        <w:t xml:space="preserve">the other sections of the survey would feature new questions. </w:t>
      </w:r>
    </w:p>
    <w:p w14:paraId="00000049" w14:textId="2F22DA93" w:rsidR="002A79CE" w:rsidRPr="0019330F" w:rsidRDefault="00906F41" w:rsidP="00D024C2">
      <w:pPr>
        <w:shd w:val="clear" w:color="auto" w:fill="FFFFFF"/>
        <w:spacing w:after="160" w:line="240" w:lineRule="auto"/>
        <w:rPr>
          <w:color w:val="374151"/>
        </w:rPr>
      </w:pPr>
      <w:r w:rsidRPr="0019330F">
        <w:rPr>
          <w:color w:val="374151"/>
        </w:rPr>
        <w:t xml:space="preserve">Ms. Lind </w:t>
      </w:r>
      <w:r w:rsidR="00D024C2" w:rsidRPr="0019330F">
        <w:rPr>
          <w:color w:val="374151"/>
        </w:rPr>
        <w:t>recommended that any</w:t>
      </w:r>
      <w:r w:rsidRPr="0019330F">
        <w:rPr>
          <w:color w:val="374151"/>
        </w:rPr>
        <w:t xml:space="preserve"> additional questions or comments </w:t>
      </w:r>
      <w:r w:rsidR="00D024C2" w:rsidRPr="0019330F">
        <w:rPr>
          <w:color w:val="374151"/>
        </w:rPr>
        <w:t>be forwarded to</w:t>
      </w:r>
      <w:r w:rsidR="00FB2C2A" w:rsidRPr="0019330F">
        <w:rPr>
          <w:color w:val="374151"/>
        </w:rPr>
        <w:t xml:space="preserve"> Mr. Tada</w:t>
      </w:r>
      <w:r w:rsidRPr="0019330F">
        <w:rPr>
          <w:color w:val="374151"/>
        </w:rPr>
        <w:t>.</w:t>
      </w:r>
      <w:r w:rsidR="00FB2C2A" w:rsidRPr="0019330F">
        <w:rPr>
          <w:color w:val="374151"/>
        </w:rPr>
        <w:t xml:space="preserve"> </w:t>
      </w:r>
    </w:p>
    <w:p w14:paraId="0000004A" w14:textId="77777777" w:rsidR="002A79CE" w:rsidRPr="0019330F" w:rsidRDefault="00906F41" w:rsidP="00E72A9F">
      <w:pPr>
        <w:shd w:val="clear" w:color="auto" w:fill="FFFFFF"/>
        <w:spacing w:after="160" w:line="240" w:lineRule="auto"/>
        <w:rPr>
          <w:b/>
          <w:i/>
          <w:color w:val="333333"/>
          <w:u w:val="single"/>
        </w:rPr>
      </w:pPr>
      <w:r w:rsidRPr="0019330F">
        <w:rPr>
          <w:color w:val="333333"/>
        </w:rPr>
        <w:t xml:space="preserve"> </w:t>
      </w:r>
      <w:r w:rsidRPr="0019330F">
        <w:rPr>
          <w:b/>
          <w:i/>
          <w:color w:val="333333"/>
          <w:u w:val="single"/>
        </w:rPr>
        <w:t>Discussion – Hayes Woods Lane, Construction Monitoring Update</w:t>
      </w:r>
    </w:p>
    <w:p w14:paraId="0000004B" w14:textId="50B3BB3A" w:rsidR="002A79CE" w:rsidRPr="0019330F" w:rsidRDefault="00906F41" w:rsidP="00E72A9F">
      <w:pPr>
        <w:shd w:val="clear" w:color="auto" w:fill="FFFFFF"/>
        <w:spacing w:after="160" w:line="240" w:lineRule="auto"/>
        <w:rPr>
          <w:color w:val="333333"/>
        </w:rPr>
      </w:pPr>
      <w:r w:rsidRPr="0019330F">
        <w:rPr>
          <w:color w:val="333333"/>
        </w:rPr>
        <w:t>Mr. Tada displayed the soil te</w:t>
      </w:r>
      <w:r w:rsidR="00D024C2" w:rsidRPr="0019330F">
        <w:rPr>
          <w:color w:val="333333"/>
        </w:rPr>
        <w:t xml:space="preserve">sting field results that were </w:t>
      </w:r>
      <w:r w:rsidR="00FB2C2A" w:rsidRPr="0019330F">
        <w:rPr>
          <w:color w:val="333333"/>
        </w:rPr>
        <w:t>received</w:t>
      </w:r>
      <w:r w:rsidRPr="0019330F">
        <w:rPr>
          <w:color w:val="333333"/>
        </w:rPr>
        <w:t xml:space="preserve"> from Yankee Engineering and Testing Inc</w:t>
      </w:r>
      <w:r w:rsidR="00D024C2" w:rsidRPr="0019330F">
        <w:rPr>
          <w:color w:val="333333"/>
        </w:rPr>
        <w:t xml:space="preserve">. </w:t>
      </w:r>
      <w:r w:rsidRPr="0019330F">
        <w:rPr>
          <w:color w:val="333333"/>
        </w:rPr>
        <w:t xml:space="preserve"> He emphasized that the developer had proceeded to pave half of the road without obtaining the necessary inspection from Nitsch Engineering. The developer was requested to halt any further work. Nitsch Engineering has also received the testing </w:t>
      </w:r>
      <w:r w:rsidR="00FB2C2A" w:rsidRPr="0019330F">
        <w:rPr>
          <w:color w:val="333333"/>
        </w:rPr>
        <w:t>results and</w:t>
      </w:r>
      <w:r w:rsidRPr="0019330F">
        <w:rPr>
          <w:color w:val="333333"/>
        </w:rPr>
        <w:t xml:space="preserve"> would be</w:t>
      </w:r>
      <w:r w:rsidRPr="0019330F">
        <w:rPr>
          <w:color w:val="374151"/>
        </w:rPr>
        <w:t xml:space="preserve"> conducting a thorough review, offering any necessary comments. </w:t>
      </w:r>
      <w:r w:rsidR="00FB2C2A" w:rsidRPr="0019330F">
        <w:rPr>
          <w:color w:val="374151"/>
        </w:rPr>
        <w:t xml:space="preserve">Mr. Burke requested that it be determined the </w:t>
      </w:r>
      <w:r w:rsidRPr="0019330F">
        <w:rPr>
          <w:color w:val="374151"/>
        </w:rPr>
        <w:t xml:space="preserve">exact </w:t>
      </w:r>
      <w:r w:rsidR="00FB2C2A" w:rsidRPr="0019330F">
        <w:rPr>
          <w:color w:val="374151"/>
        </w:rPr>
        <w:t>weather conditions</w:t>
      </w:r>
      <w:r w:rsidRPr="0019330F">
        <w:rPr>
          <w:color w:val="374151"/>
        </w:rPr>
        <w:t xml:space="preserve"> on that day of the</w:t>
      </w:r>
      <w:r w:rsidR="00FB2C2A" w:rsidRPr="0019330F">
        <w:rPr>
          <w:color w:val="374151"/>
        </w:rPr>
        <w:t xml:space="preserve"> unauthorized work. Mr. Tada said</w:t>
      </w:r>
      <w:r w:rsidRPr="0019330F">
        <w:rPr>
          <w:color w:val="374151"/>
        </w:rPr>
        <w:t xml:space="preserve"> that he would contact Dillis and Roy Civil Design Group to pinpoint the exact day when the asphalt was laid down and gather information about the prevailing temperature conditions. </w:t>
      </w:r>
      <w:r w:rsidRPr="0019330F">
        <w:rPr>
          <w:color w:val="333333"/>
        </w:rPr>
        <w:t xml:space="preserve"> </w:t>
      </w:r>
    </w:p>
    <w:p w14:paraId="0000004C" w14:textId="77777777" w:rsidR="002A79CE" w:rsidRPr="0019330F" w:rsidRDefault="00906F41" w:rsidP="00E72A9F">
      <w:pPr>
        <w:shd w:val="clear" w:color="auto" w:fill="FFFFFF"/>
        <w:spacing w:after="160" w:line="240" w:lineRule="auto"/>
        <w:rPr>
          <w:b/>
          <w:i/>
          <w:color w:val="333333"/>
          <w:u w:val="single"/>
        </w:rPr>
      </w:pPr>
      <w:r w:rsidRPr="0019330F">
        <w:rPr>
          <w:b/>
          <w:i/>
          <w:color w:val="333333"/>
          <w:u w:val="single"/>
        </w:rPr>
        <w:t>Project Updates</w:t>
      </w:r>
    </w:p>
    <w:p w14:paraId="0000004D" w14:textId="77777777" w:rsidR="002A79CE" w:rsidRPr="0019330F" w:rsidRDefault="00906F41" w:rsidP="00E72A9F">
      <w:pPr>
        <w:numPr>
          <w:ilvl w:val="0"/>
          <w:numId w:val="3"/>
        </w:numPr>
        <w:shd w:val="clear" w:color="auto" w:fill="FFFFFF"/>
        <w:spacing w:after="160" w:line="240" w:lineRule="auto"/>
      </w:pPr>
      <w:r w:rsidRPr="0019330F">
        <w:rPr>
          <w:color w:val="333333"/>
        </w:rPr>
        <w:t>Groton Hill Music Center</w:t>
      </w:r>
    </w:p>
    <w:p w14:paraId="0000004E" w14:textId="77777777" w:rsidR="002A79CE" w:rsidRPr="0019330F" w:rsidRDefault="00906F41" w:rsidP="00E72A9F">
      <w:pPr>
        <w:shd w:val="clear" w:color="auto" w:fill="FFFFFF"/>
        <w:spacing w:after="160" w:line="240" w:lineRule="auto"/>
        <w:rPr>
          <w:color w:val="333333"/>
        </w:rPr>
      </w:pPr>
      <w:r w:rsidRPr="0019330F">
        <w:rPr>
          <w:color w:val="333333"/>
        </w:rPr>
        <w:lastRenderedPageBreak/>
        <w:t xml:space="preserve">There were no new updates to share. </w:t>
      </w:r>
    </w:p>
    <w:p w14:paraId="0000004F" w14:textId="77777777" w:rsidR="002A79CE" w:rsidRPr="0019330F" w:rsidRDefault="00906F41" w:rsidP="00E72A9F">
      <w:pPr>
        <w:numPr>
          <w:ilvl w:val="0"/>
          <w:numId w:val="3"/>
        </w:numPr>
        <w:shd w:val="clear" w:color="auto" w:fill="FFFFFF"/>
        <w:spacing w:after="160" w:line="240" w:lineRule="auto"/>
      </w:pPr>
      <w:r w:rsidRPr="0019330F">
        <w:rPr>
          <w:color w:val="333333"/>
        </w:rPr>
        <w:t>Village at Shepley Hill</w:t>
      </w:r>
    </w:p>
    <w:p w14:paraId="00000050" w14:textId="77777777" w:rsidR="002A79CE" w:rsidRPr="0019330F" w:rsidRDefault="00906F41" w:rsidP="00E72A9F">
      <w:pPr>
        <w:shd w:val="clear" w:color="auto" w:fill="FFFFFF"/>
        <w:spacing w:after="160" w:line="240" w:lineRule="auto"/>
        <w:rPr>
          <w:color w:val="333333"/>
        </w:rPr>
      </w:pPr>
      <w:r w:rsidRPr="0019330F">
        <w:rPr>
          <w:color w:val="333333"/>
        </w:rPr>
        <w:t xml:space="preserve">There were no new updates to share. </w:t>
      </w:r>
    </w:p>
    <w:p w14:paraId="00000051" w14:textId="77777777" w:rsidR="002A79CE" w:rsidRPr="0019330F" w:rsidRDefault="00906F41" w:rsidP="00E72A9F">
      <w:pPr>
        <w:numPr>
          <w:ilvl w:val="0"/>
          <w:numId w:val="3"/>
        </w:numPr>
        <w:shd w:val="clear" w:color="auto" w:fill="FFFFFF"/>
        <w:spacing w:after="160" w:line="240" w:lineRule="auto"/>
      </w:pPr>
      <w:r w:rsidRPr="0019330F">
        <w:rPr>
          <w:color w:val="333333"/>
        </w:rPr>
        <w:t>240 Main Street, Kilbourn Place</w:t>
      </w:r>
    </w:p>
    <w:p w14:paraId="00000052" w14:textId="11932180" w:rsidR="002A79CE" w:rsidRPr="0019330F" w:rsidRDefault="00906F41" w:rsidP="00E72A9F">
      <w:pPr>
        <w:shd w:val="clear" w:color="auto" w:fill="FFFFFF"/>
        <w:spacing w:after="160" w:line="240" w:lineRule="auto"/>
        <w:rPr>
          <w:color w:val="374151"/>
        </w:rPr>
      </w:pPr>
      <w:r w:rsidRPr="0019330F">
        <w:rPr>
          <w:color w:val="333333"/>
        </w:rPr>
        <w:t>Mr. Tada informed the Board that Kalene Gendron has taken over the role of Health Agent from Ira Grossman at the Nashoba</w:t>
      </w:r>
      <w:r w:rsidR="003853A4">
        <w:rPr>
          <w:color w:val="333333"/>
        </w:rPr>
        <w:t xml:space="preserve"> Associated</w:t>
      </w:r>
      <w:r w:rsidRPr="0019330F">
        <w:rPr>
          <w:color w:val="333333"/>
        </w:rPr>
        <w:t xml:space="preserve"> Board</w:t>
      </w:r>
      <w:r w:rsidR="003853A4">
        <w:rPr>
          <w:color w:val="333333"/>
        </w:rPr>
        <w:t>s</w:t>
      </w:r>
      <w:r w:rsidRPr="0019330F">
        <w:rPr>
          <w:color w:val="333333"/>
        </w:rPr>
        <w:t xml:space="preserve"> of Health. Ms. Gendron is actively addressing the noise complaints, though resolution is a time consuming process. </w:t>
      </w:r>
      <w:r w:rsidR="00D024C2" w:rsidRPr="0019330F">
        <w:rPr>
          <w:color w:val="374151"/>
        </w:rPr>
        <w:t>Ms. Black presented the drafted letter of concerns</w:t>
      </w:r>
      <w:r w:rsidRPr="0019330F">
        <w:rPr>
          <w:color w:val="374151"/>
        </w:rPr>
        <w:t xml:space="preserve">, emphasizing that the existing sign is obscured and recommended </w:t>
      </w:r>
      <w:r w:rsidR="00D024C2" w:rsidRPr="0019330F">
        <w:rPr>
          <w:color w:val="374151"/>
        </w:rPr>
        <w:t xml:space="preserve">relocating it </w:t>
      </w:r>
      <w:r w:rsidRPr="0019330F">
        <w:rPr>
          <w:color w:val="374151"/>
        </w:rPr>
        <w:t>for better visibility. She highlighted the lack of lawn and vegetation</w:t>
      </w:r>
      <w:r w:rsidR="00D024C2" w:rsidRPr="0019330F">
        <w:rPr>
          <w:color w:val="374151"/>
        </w:rPr>
        <w:t xml:space="preserve"> that was missing</w:t>
      </w:r>
      <w:r w:rsidRPr="0019330F">
        <w:rPr>
          <w:color w:val="374151"/>
        </w:rPr>
        <w:t xml:space="preserve">, suggesting that the developer revisit </w:t>
      </w:r>
      <w:r w:rsidR="00FB2C2A" w:rsidRPr="0019330F">
        <w:rPr>
          <w:color w:val="374151"/>
        </w:rPr>
        <w:t>the issue in the spring</w:t>
      </w:r>
      <w:r w:rsidR="006E2CE7" w:rsidRPr="0019330F">
        <w:rPr>
          <w:color w:val="374151"/>
        </w:rPr>
        <w:t xml:space="preserve">. </w:t>
      </w:r>
      <w:r w:rsidRPr="0019330F">
        <w:rPr>
          <w:color w:val="374151"/>
        </w:rPr>
        <w:t>The Planning Board agreed that the as-built plan submitted indicated more vegetation than what was actually planted.</w:t>
      </w:r>
    </w:p>
    <w:p w14:paraId="00000053" w14:textId="104F21C5" w:rsidR="002A79CE" w:rsidRPr="0019330F" w:rsidRDefault="00906F41" w:rsidP="00E72A9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line="240" w:lineRule="auto"/>
        <w:rPr>
          <w:color w:val="374151"/>
        </w:rPr>
      </w:pPr>
      <w:r w:rsidRPr="0019330F">
        <w:rPr>
          <w:color w:val="374151"/>
        </w:rPr>
        <w:t>Ms. Black said that there have been concer</w:t>
      </w:r>
      <w:r w:rsidR="00D024C2" w:rsidRPr="0019330F">
        <w:rPr>
          <w:color w:val="374151"/>
        </w:rPr>
        <w:t xml:space="preserve">ns raised about the </w:t>
      </w:r>
      <w:r w:rsidRPr="0019330F">
        <w:rPr>
          <w:color w:val="374151"/>
        </w:rPr>
        <w:t xml:space="preserve">parking </w:t>
      </w:r>
      <w:r w:rsidR="00D024C2" w:rsidRPr="0019330F">
        <w:rPr>
          <w:color w:val="374151"/>
        </w:rPr>
        <w:t xml:space="preserve">lot </w:t>
      </w:r>
      <w:r w:rsidRPr="0019330F">
        <w:rPr>
          <w:color w:val="374151"/>
        </w:rPr>
        <w:t xml:space="preserve">and limited signage. It was also brought to Mr. Tada's attention that the parking lot lights are not turning off at an appropriate time, and needs to be further assessed. While there has been no official correspondence from the Planning Board, Mr. Tada </w:t>
      </w:r>
      <w:r w:rsidR="00FB2C2A" w:rsidRPr="0019330F">
        <w:rPr>
          <w:color w:val="374151"/>
        </w:rPr>
        <w:t xml:space="preserve">said that he would </w:t>
      </w:r>
      <w:r w:rsidRPr="0019330F">
        <w:rPr>
          <w:color w:val="374151"/>
        </w:rPr>
        <w:t>forward</w:t>
      </w:r>
      <w:r w:rsidR="00FB2C2A" w:rsidRPr="0019330F">
        <w:rPr>
          <w:color w:val="374151"/>
        </w:rPr>
        <w:t xml:space="preserve"> </w:t>
      </w:r>
      <w:r w:rsidRPr="0019330F">
        <w:rPr>
          <w:color w:val="374151"/>
        </w:rPr>
        <w:t>Ms. Black's letter to the developer and to the building inspector for necessary action.</w:t>
      </w:r>
    </w:p>
    <w:p w14:paraId="00000054" w14:textId="77777777" w:rsidR="002A79CE" w:rsidRPr="0019330F" w:rsidRDefault="002A79CE" w:rsidP="00E72A9F">
      <w:pPr>
        <w:shd w:val="clear" w:color="auto" w:fill="FFFFFF"/>
        <w:spacing w:after="160" w:line="240" w:lineRule="auto"/>
        <w:rPr>
          <w:color w:val="333333"/>
        </w:rPr>
      </w:pPr>
    </w:p>
    <w:p w14:paraId="00000055" w14:textId="77777777" w:rsidR="002A79CE" w:rsidRPr="0019330F" w:rsidRDefault="00906F41" w:rsidP="00E72A9F">
      <w:pPr>
        <w:numPr>
          <w:ilvl w:val="0"/>
          <w:numId w:val="4"/>
        </w:numPr>
        <w:shd w:val="clear" w:color="auto" w:fill="FFFFFF"/>
        <w:spacing w:after="160" w:line="240" w:lineRule="auto"/>
        <w:rPr>
          <w:color w:val="333333"/>
        </w:rPr>
      </w:pPr>
      <w:r w:rsidRPr="0019330F">
        <w:rPr>
          <w:color w:val="333333"/>
        </w:rPr>
        <w:t xml:space="preserve">Bank of America ATM, 167 Main Street </w:t>
      </w:r>
    </w:p>
    <w:p w14:paraId="00000056" w14:textId="77777777" w:rsidR="002A79CE" w:rsidRPr="0019330F" w:rsidRDefault="00906F41" w:rsidP="00E72A9F">
      <w:pPr>
        <w:shd w:val="clear" w:color="auto" w:fill="FFFFFF"/>
        <w:spacing w:after="160" w:line="240" w:lineRule="auto"/>
        <w:rPr>
          <w:color w:val="333333"/>
        </w:rPr>
      </w:pPr>
      <w:r w:rsidRPr="0019330F">
        <w:rPr>
          <w:color w:val="333333"/>
        </w:rPr>
        <w:t xml:space="preserve">There were no new updates to share. </w:t>
      </w:r>
    </w:p>
    <w:p w14:paraId="00000057" w14:textId="77777777" w:rsidR="002A79CE" w:rsidRPr="0019330F" w:rsidRDefault="00906F41" w:rsidP="00E72A9F">
      <w:pPr>
        <w:shd w:val="clear" w:color="auto" w:fill="FFFFFF"/>
        <w:spacing w:after="160" w:line="240" w:lineRule="auto"/>
        <w:rPr>
          <w:b/>
          <w:i/>
          <w:color w:val="333333"/>
          <w:u w:val="single"/>
        </w:rPr>
      </w:pPr>
      <w:r w:rsidRPr="0019330F">
        <w:rPr>
          <w:b/>
          <w:i/>
          <w:color w:val="333333"/>
          <w:u w:val="single"/>
        </w:rPr>
        <w:t>Committee Updates</w:t>
      </w:r>
    </w:p>
    <w:p w14:paraId="00000058" w14:textId="77777777" w:rsidR="002A79CE" w:rsidRPr="0019330F" w:rsidRDefault="00906F41" w:rsidP="00E72A9F">
      <w:pPr>
        <w:numPr>
          <w:ilvl w:val="0"/>
          <w:numId w:val="8"/>
        </w:numPr>
        <w:shd w:val="clear" w:color="auto" w:fill="FFFFFF"/>
        <w:spacing w:after="160" w:line="240" w:lineRule="auto"/>
      </w:pPr>
      <w:r w:rsidRPr="0019330F">
        <w:rPr>
          <w:color w:val="333333"/>
        </w:rPr>
        <w:t>Complete Streets Committee</w:t>
      </w:r>
    </w:p>
    <w:p w14:paraId="00000059" w14:textId="2340CEEC" w:rsidR="002A79CE" w:rsidRPr="0019330F" w:rsidRDefault="00906F41" w:rsidP="00E72A9F">
      <w:pPr>
        <w:shd w:val="clear" w:color="auto" w:fill="FFFFFF"/>
        <w:spacing w:after="160" w:line="240" w:lineRule="auto"/>
        <w:rPr>
          <w:color w:val="333333"/>
        </w:rPr>
      </w:pPr>
      <w:r w:rsidRPr="0019330F">
        <w:rPr>
          <w:color w:val="333333"/>
        </w:rPr>
        <w:t xml:space="preserve">Mr. Tada said Tom </w:t>
      </w:r>
      <w:r w:rsidR="006E2CE7" w:rsidRPr="0019330F">
        <w:rPr>
          <w:color w:val="333333"/>
        </w:rPr>
        <w:t>Delaney;</w:t>
      </w:r>
      <w:r w:rsidRPr="0019330F">
        <w:rPr>
          <w:color w:val="333333"/>
        </w:rPr>
        <w:t xml:space="preserve"> the Director of Public Works is actively working on a bid package for the construction of sidewalks. This initiative encompasses extending the sidewalk from Lowell Road to Gibbet Hill Grill</w:t>
      </w:r>
      <w:r w:rsidR="00FE7FFB">
        <w:rPr>
          <w:color w:val="333333"/>
        </w:rPr>
        <w:t xml:space="preserve">; </w:t>
      </w:r>
      <w:r w:rsidRPr="0019330F">
        <w:rPr>
          <w:color w:val="333333"/>
        </w:rPr>
        <w:t>and further extending the sidewalk from Blood Farm in West Groton to the Groton Center. Mr</w:t>
      </w:r>
      <w:r w:rsidR="00FB2C2A" w:rsidRPr="0019330F">
        <w:rPr>
          <w:color w:val="333333"/>
        </w:rPr>
        <w:t>. Bonnett recommended that this</w:t>
      </w:r>
      <w:r w:rsidRPr="0019330F">
        <w:rPr>
          <w:color w:val="333333"/>
        </w:rPr>
        <w:t xml:space="preserve"> information be incorporated into the </w:t>
      </w:r>
      <w:r w:rsidR="00FE7FFB">
        <w:rPr>
          <w:color w:val="333333"/>
        </w:rPr>
        <w:t>M</w:t>
      </w:r>
      <w:r w:rsidRPr="0019330F">
        <w:rPr>
          <w:color w:val="333333"/>
        </w:rPr>
        <w:t xml:space="preserve">aster </w:t>
      </w:r>
      <w:r w:rsidR="00FE7FFB">
        <w:rPr>
          <w:color w:val="333333"/>
        </w:rPr>
        <w:t>P</w:t>
      </w:r>
      <w:r w:rsidRPr="0019330F">
        <w:rPr>
          <w:color w:val="333333"/>
        </w:rPr>
        <w:t xml:space="preserve">lan. </w:t>
      </w:r>
    </w:p>
    <w:p w14:paraId="0000005A" w14:textId="77777777" w:rsidR="002A79CE" w:rsidRPr="0019330F" w:rsidRDefault="00906F41" w:rsidP="00E72A9F">
      <w:pPr>
        <w:numPr>
          <w:ilvl w:val="0"/>
          <w:numId w:val="5"/>
        </w:numPr>
        <w:shd w:val="clear" w:color="auto" w:fill="FFFFFF"/>
        <w:spacing w:after="160" w:line="240" w:lineRule="auto"/>
        <w:rPr>
          <w:color w:val="333333"/>
        </w:rPr>
      </w:pPr>
      <w:r w:rsidRPr="0019330F">
        <w:rPr>
          <w:color w:val="333333"/>
        </w:rPr>
        <w:t>Community Preservation Committee</w:t>
      </w:r>
    </w:p>
    <w:p w14:paraId="0000005B" w14:textId="08239848" w:rsidR="002A79CE" w:rsidRPr="0019330F" w:rsidRDefault="00906F41" w:rsidP="00E72A9F">
      <w:pPr>
        <w:shd w:val="clear" w:color="auto" w:fill="FFFFFF"/>
        <w:spacing w:after="160" w:line="240" w:lineRule="auto"/>
        <w:rPr>
          <w:color w:val="333333"/>
        </w:rPr>
      </w:pPr>
      <w:r w:rsidRPr="0019330F">
        <w:rPr>
          <w:color w:val="333333"/>
        </w:rPr>
        <w:t xml:space="preserve">Mr. Tada said that the next public hearing is scheduled for Monday, January 29, 2024 to provide feedback to the applicants that had submitted </w:t>
      </w:r>
      <w:r w:rsidR="00FE7FFB">
        <w:rPr>
          <w:color w:val="333333"/>
        </w:rPr>
        <w:t xml:space="preserve">draft </w:t>
      </w:r>
      <w:r w:rsidRPr="0019330F">
        <w:rPr>
          <w:color w:val="333333"/>
        </w:rPr>
        <w:t xml:space="preserve">applications for CPA funding. </w:t>
      </w:r>
    </w:p>
    <w:p w14:paraId="0000005C" w14:textId="77777777" w:rsidR="002A79CE" w:rsidRPr="0019330F" w:rsidRDefault="00906F41" w:rsidP="00E72A9F">
      <w:pPr>
        <w:numPr>
          <w:ilvl w:val="0"/>
          <w:numId w:val="8"/>
        </w:numPr>
        <w:shd w:val="clear" w:color="auto" w:fill="FFFFFF"/>
        <w:spacing w:after="160" w:line="240" w:lineRule="auto"/>
      </w:pPr>
      <w:r w:rsidRPr="0019330F">
        <w:rPr>
          <w:color w:val="333333"/>
        </w:rPr>
        <w:t>Conductorlab Oversight Committee</w:t>
      </w:r>
    </w:p>
    <w:p w14:paraId="0000005D" w14:textId="242B8597" w:rsidR="002A79CE" w:rsidRPr="0019330F" w:rsidRDefault="00906F41" w:rsidP="00E72A9F">
      <w:pPr>
        <w:shd w:val="clear" w:color="auto" w:fill="FFFFFF"/>
        <w:spacing w:after="160" w:line="240" w:lineRule="auto"/>
        <w:rPr>
          <w:color w:val="333333"/>
        </w:rPr>
      </w:pPr>
      <w:r w:rsidRPr="0019330F">
        <w:rPr>
          <w:color w:val="333333"/>
        </w:rPr>
        <w:t>Mr. Tada reported that the Committee engaged in discussions with the peer review consultants, setting the stage for a follow-up meeting scheduled for Monday, January 29, 2024 at 1:00PM.</w:t>
      </w:r>
      <w:r w:rsidR="00FE7FFB">
        <w:rPr>
          <w:color w:val="333333"/>
        </w:rPr>
        <w:t xml:space="preserve"> </w:t>
      </w:r>
      <w:r w:rsidRPr="0019330F">
        <w:rPr>
          <w:color w:val="374151"/>
        </w:rPr>
        <w:t>Th</w:t>
      </w:r>
      <w:r w:rsidR="00FB2C2A" w:rsidRPr="0019330F">
        <w:rPr>
          <w:color w:val="374151"/>
        </w:rPr>
        <w:t xml:space="preserve">e </w:t>
      </w:r>
      <w:r w:rsidRPr="0019330F">
        <w:rPr>
          <w:color w:val="374151"/>
        </w:rPr>
        <w:t>upcoming session presents an opportunity to seek answers and responses from Honeywell Corporation in addressing q</w:t>
      </w:r>
      <w:r w:rsidR="00FE7FFB">
        <w:rPr>
          <w:color w:val="374151"/>
        </w:rPr>
        <w:t>uestions and concerns</w:t>
      </w:r>
      <w:r w:rsidRPr="0019330F">
        <w:rPr>
          <w:color w:val="374151"/>
        </w:rPr>
        <w:t>.</w:t>
      </w:r>
    </w:p>
    <w:p w14:paraId="0000005E" w14:textId="77777777" w:rsidR="002A79CE" w:rsidRPr="0019330F" w:rsidRDefault="00906F41" w:rsidP="00E72A9F">
      <w:pPr>
        <w:numPr>
          <w:ilvl w:val="0"/>
          <w:numId w:val="8"/>
        </w:numPr>
        <w:shd w:val="clear" w:color="auto" w:fill="FFFFFF"/>
        <w:spacing w:after="160" w:line="240" w:lineRule="auto"/>
      </w:pPr>
      <w:r w:rsidRPr="0019330F">
        <w:rPr>
          <w:color w:val="333333"/>
        </w:rPr>
        <w:t>Firearm Sale Regulation Study Committee</w:t>
      </w:r>
    </w:p>
    <w:p w14:paraId="0000005F" w14:textId="06EF85F1" w:rsidR="002A79CE" w:rsidRPr="0019330F" w:rsidRDefault="00906F41" w:rsidP="00E72A9F">
      <w:pPr>
        <w:shd w:val="clear" w:color="auto" w:fill="FFFFFF"/>
        <w:spacing w:after="160" w:line="240" w:lineRule="auto"/>
        <w:rPr>
          <w:color w:val="333333"/>
        </w:rPr>
      </w:pPr>
      <w:r w:rsidRPr="0019330F">
        <w:rPr>
          <w:color w:val="333333"/>
        </w:rPr>
        <w:t xml:space="preserve">Mr. Tada said the Committee held its first meeting </w:t>
      </w:r>
      <w:r w:rsidR="00FE7FFB">
        <w:rPr>
          <w:color w:val="333333"/>
        </w:rPr>
        <w:t xml:space="preserve">earlier </w:t>
      </w:r>
      <w:r w:rsidRPr="0019330F">
        <w:rPr>
          <w:color w:val="333333"/>
        </w:rPr>
        <w:t xml:space="preserve">today. Mr. Francisco noted that there were </w:t>
      </w:r>
      <w:r w:rsidR="00FB2C2A" w:rsidRPr="0019330F">
        <w:rPr>
          <w:color w:val="333333"/>
        </w:rPr>
        <w:t xml:space="preserve">five </w:t>
      </w:r>
      <w:r w:rsidRPr="0019330F">
        <w:rPr>
          <w:color w:val="333333"/>
        </w:rPr>
        <w:t xml:space="preserve">participants and the session was described as highly productive. </w:t>
      </w:r>
    </w:p>
    <w:p w14:paraId="00000060" w14:textId="77777777" w:rsidR="002A79CE" w:rsidRPr="0019330F" w:rsidRDefault="00906F41" w:rsidP="00E72A9F">
      <w:pPr>
        <w:shd w:val="clear" w:color="auto" w:fill="FFFFFF"/>
        <w:spacing w:after="160" w:line="240" w:lineRule="auto"/>
        <w:rPr>
          <w:b/>
          <w:i/>
          <w:color w:val="333333"/>
          <w:u w:val="single"/>
        </w:rPr>
      </w:pPr>
      <w:r w:rsidRPr="0019330F">
        <w:rPr>
          <w:b/>
          <w:i/>
          <w:color w:val="333333"/>
          <w:u w:val="single"/>
        </w:rPr>
        <w:t>General Business</w:t>
      </w:r>
    </w:p>
    <w:p w14:paraId="00000061" w14:textId="77777777" w:rsidR="002A79CE" w:rsidRPr="0019330F" w:rsidRDefault="00906F41" w:rsidP="00E72A9F">
      <w:pPr>
        <w:numPr>
          <w:ilvl w:val="0"/>
          <w:numId w:val="9"/>
        </w:numPr>
        <w:shd w:val="clear" w:color="auto" w:fill="FFFFFF"/>
        <w:spacing w:line="480" w:lineRule="auto"/>
      </w:pPr>
      <w:r w:rsidRPr="0019330F">
        <w:rPr>
          <w:color w:val="333333"/>
        </w:rPr>
        <w:t>ZBA Updates</w:t>
      </w:r>
    </w:p>
    <w:p w14:paraId="00000063" w14:textId="187459C7" w:rsidR="002A79CE" w:rsidRPr="0019330F" w:rsidRDefault="00906F41" w:rsidP="00E72A9F">
      <w:pPr>
        <w:numPr>
          <w:ilvl w:val="1"/>
          <w:numId w:val="9"/>
        </w:numPr>
        <w:shd w:val="clear" w:color="auto" w:fill="FFFFFF"/>
        <w:spacing w:after="160" w:line="240" w:lineRule="auto"/>
        <w:rPr>
          <w:color w:val="333333"/>
        </w:rPr>
      </w:pPr>
      <w:r w:rsidRPr="0019330F">
        <w:rPr>
          <w:color w:val="333333"/>
        </w:rPr>
        <w:lastRenderedPageBreak/>
        <w:t xml:space="preserve">Heritage Landing 40B- The traffic study was submitted to the Town on January 11th. Unfortunately, the time window for the Town’s Traffic Peer Review Engineer to thoroughly assess the results was insufficient and would be discussed at the next meeting on February 7, 2024. Nitsch Engineering has also provided </w:t>
      </w:r>
      <w:r w:rsidR="00FE7FFB">
        <w:rPr>
          <w:color w:val="333333"/>
        </w:rPr>
        <w:t xml:space="preserve">comments on the </w:t>
      </w:r>
      <w:r w:rsidRPr="0019330F">
        <w:rPr>
          <w:color w:val="333333"/>
        </w:rPr>
        <w:t>revis</w:t>
      </w:r>
      <w:r w:rsidR="00FE7FFB">
        <w:rPr>
          <w:color w:val="333333"/>
        </w:rPr>
        <w:t>ed</w:t>
      </w:r>
      <w:r w:rsidRPr="0019330F">
        <w:rPr>
          <w:color w:val="333333"/>
        </w:rPr>
        <w:t xml:space="preserve"> civil engineering </w:t>
      </w:r>
      <w:r w:rsidR="00FE7FFB">
        <w:rPr>
          <w:color w:val="333333"/>
        </w:rPr>
        <w:t xml:space="preserve">site plans </w:t>
      </w:r>
      <w:r w:rsidRPr="0019330F">
        <w:rPr>
          <w:color w:val="333333"/>
        </w:rPr>
        <w:t xml:space="preserve">and further input is anticipated from the developer at that time. </w:t>
      </w:r>
    </w:p>
    <w:p w14:paraId="00000064" w14:textId="77777777" w:rsidR="002A79CE" w:rsidRPr="0019330F" w:rsidRDefault="00906F41" w:rsidP="00E72A9F">
      <w:pPr>
        <w:numPr>
          <w:ilvl w:val="0"/>
          <w:numId w:val="9"/>
        </w:numPr>
        <w:shd w:val="clear" w:color="auto" w:fill="FFFFFF"/>
        <w:spacing w:line="480" w:lineRule="auto"/>
      </w:pPr>
      <w:r w:rsidRPr="0019330F">
        <w:rPr>
          <w:color w:val="333333"/>
        </w:rPr>
        <w:t>Meeting Minutes</w:t>
      </w:r>
    </w:p>
    <w:p w14:paraId="00000065" w14:textId="77777777" w:rsidR="002A79CE" w:rsidRPr="0019330F" w:rsidRDefault="00906F41" w:rsidP="00E72A9F">
      <w:pPr>
        <w:numPr>
          <w:ilvl w:val="1"/>
          <w:numId w:val="9"/>
        </w:numPr>
        <w:shd w:val="clear" w:color="auto" w:fill="FFFFFF"/>
        <w:spacing w:after="160" w:line="480" w:lineRule="auto"/>
      </w:pPr>
      <w:r w:rsidRPr="0019330F">
        <w:rPr>
          <w:color w:val="333333"/>
        </w:rPr>
        <w:t>December 14, 2023</w:t>
      </w:r>
    </w:p>
    <w:p w14:paraId="00000067" w14:textId="40DF7FF6" w:rsidR="002A79CE" w:rsidRPr="0019330F" w:rsidRDefault="00906F41" w:rsidP="00E72A9F">
      <w:pPr>
        <w:shd w:val="clear" w:color="auto" w:fill="FFFFFF"/>
        <w:spacing w:after="160" w:line="240" w:lineRule="auto"/>
        <w:rPr>
          <w:color w:val="333333"/>
        </w:rPr>
      </w:pPr>
      <w:r w:rsidRPr="0019330F">
        <w:rPr>
          <w:b/>
          <w:color w:val="333333"/>
          <w:u w:val="single"/>
        </w:rPr>
        <w:t>MOTION:</w:t>
      </w:r>
      <w:r w:rsidRPr="0019330F">
        <w:rPr>
          <w:color w:val="333333"/>
        </w:rPr>
        <w:t xml:space="preserve"> Ms. Black made a motion to approve the minutes from the December 14, 2023, meeting. Ms. Bedard seconded the motion. </w:t>
      </w:r>
    </w:p>
    <w:p w14:paraId="0DBA1E5F" w14:textId="77777777" w:rsidR="006E2CE7" w:rsidRPr="0019330F" w:rsidRDefault="00906F41" w:rsidP="006E2CE7">
      <w:pPr>
        <w:shd w:val="clear" w:color="auto" w:fill="FFFFFF"/>
        <w:spacing w:line="283" w:lineRule="auto"/>
        <w:rPr>
          <w:color w:val="333333"/>
        </w:rPr>
      </w:pPr>
      <w:r w:rsidRPr="0019330F">
        <w:rPr>
          <w:color w:val="333333"/>
        </w:rPr>
        <w:t>A roll call vote was taken, which resulted as follows:</w:t>
      </w:r>
    </w:p>
    <w:p w14:paraId="00000069" w14:textId="382BCF78" w:rsidR="002A79CE" w:rsidRPr="0019330F" w:rsidRDefault="00906F41" w:rsidP="006E2CE7">
      <w:pPr>
        <w:shd w:val="clear" w:color="auto" w:fill="FFFFFF"/>
        <w:spacing w:line="283" w:lineRule="auto"/>
        <w:rPr>
          <w:color w:val="333333"/>
        </w:rPr>
      </w:pPr>
      <w:r w:rsidRPr="0019330F">
        <w:rPr>
          <w:color w:val="333333"/>
        </w:rPr>
        <w:t xml:space="preserve"> </w:t>
      </w:r>
    </w:p>
    <w:p w14:paraId="0000006A" w14:textId="77777777" w:rsidR="002A79CE" w:rsidRPr="0019330F" w:rsidRDefault="00906F41" w:rsidP="00E72A9F">
      <w:pPr>
        <w:shd w:val="clear" w:color="auto" w:fill="FFFFFF"/>
        <w:spacing w:line="283" w:lineRule="auto"/>
        <w:rPr>
          <w:color w:val="333333"/>
        </w:rPr>
      </w:pPr>
      <w:r w:rsidRPr="0019330F">
        <w:rPr>
          <w:color w:val="333333"/>
        </w:rPr>
        <w:t xml:space="preserve">Yea:   Ms. Black, Ms. Bedard, </w:t>
      </w:r>
      <w:r w:rsidRPr="0019330F">
        <w:rPr>
          <w:color w:val="333333"/>
        </w:rPr>
        <w:tab/>
      </w:r>
      <w:r w:rsidRPr="0019330F">
        <w:rPr>
          <w:color w:val="333333"/>
        </w:rPr>
        <w:tab/>
      </w:r>
      <w:r w:rsidRPr="0019330F">
        <w:rPr>
          <w:color w:val="333333"/>
        </w:rPr>
        <w:tab/>
      </w:r>
      <w:r w:rsidRPr="0019330F">
        <w:rPr>
          <w:color w:val="333333"/>
        </w:rPr>
        <w:tab/>
      </w:r>
      <w:r w:rsidRPr="0019330F">
        <w:rPr>
          <w:color w:val="333333"/>
        </w:rPr>
        <w:tab/>
      </w:r>
      <w:r w:rsidRPr="0019330F">
        <w:rPr>
          <w:color w:val="333333"/>
        </w:rPr>
        <w:tab/>
        <w:t>4</w:t>
      </w:r>
      <w:r w:rsidRPr="0019330F">
        <w:rPr>
          <w:color w:val="333333"/>
        </w:rPr>
        <w:tab/>
      </w:r>
      <w:r w:rsidRPr="0019330F">
        <w:rPr>
          <w:color w:val="333333"/>
        </w:rPr>
        <w:tab/>
      </w:r>
      <w:r w:rsidRPr="0019330F">
        <w:rPr>
          <w:color w:val="333333"/>
        </w:rPr>
        <w:tab/>
      </w:r>
      <w:r w:rsidRPr="0019330F">
        <w:rPr>
          <w:color w:val="333333"/>
        </w:rPr>
        <w:tab/>
        <w:t>Mr. Francisco, and Mr. Wilson</w:t>
      </w:r>
      <w:r w:rsidRPr="0019330F">
        <w:rPr>
          <w:color w:val="333333"/>
        </w:rPr>
        <w:tab/>
      </w:r>
      <w:r w:rsidRPr="0019330F">
        <w:rPr>
          <w:color w:val="333333"/>
        </w:rPr>
        <w:tab/>
      </w:r>
    </w:p>
    <w:p w14:paraId="0000006B" w14:textId="77777777" w:rsidR="002A79CE" w:rsidRPr="0019330F" w:rsidRDefault="00906F41" w:rsidP="00E72A9F">
      <w:pPr>
        <w:shd w:val="clear" w:color="auto" w:fill="FFFFFF"/>
        <w:spacing w:line="283" w:lineRule="auto"/>
        <w:ind w:left="360"/>
        <w:rPr>
          <w:color w:val="333333"/>
        </w:rPr>
      </w:pPr>
      <w:r w:rsidRPr="0019330F">
        <w:rPr>
          <w:color w:val="333333"/>
        </w:rPr>
        <w:t xml:space="preserve"> </w:t>
      </w:r>
    </w:p>
    <w:p w14:paraId="0000006C" w14:textId="77777777" w:rsidR="002A79CE" w:rsidRPr="0019330F" w:rsidRDefault="00906F41" w:rsidP="00E72A9F">
      <w:pPr>
        <w:shd w:val="clear" w:color="auto" w:fill="FFFFFF"/>
        <w:spacing w:line="283" w:lineRule="auto"/>
        <w:rPr>
          <w:color w:val="333333"/>
        </w:rPr>
      </w:pPr>
      <w:r w:rsidRPr="0019330F">
        <w:rPr>
          <w:color w:val="333333"/>
        </w:rPr>
        <w:t xml:space="preserve">Nay:                                                                                                  </w:t>
      </w:r>
      <w:r w:rsidRPr="0019330F">
        <w:rPr>
          <w:color w:val="333333"/>
        </w:rPr>
        <w:tab/>
      </w:r>
      <w:r w:rsidRPr="0019330F">
        <w:rPr>
          <w:color w:val="333333"/>
        </w:rPr>
        <w:tab/>
        <w:t xml:space="preserve"> 0</w:t>
      </w:r>
    </w:p>
    <w:p w14:paraId="0000006D" w14:textId="77777777" w:rsidR="002A79CE" w:rsidRPr="0019330F" w:rsidRDefault="00906F41" w:rsidP="00E72A9F">
      <w:pPr>
        <w:shd w:val="clear" w:color="auto" w:fill="FFFFFF"/>
        <w:spacing w:after="160" w:line="240" w:lineRule="auto"/>
        <w:rPr>
          <w:b/>
          <w:color w:val="333333"/>
        </w:rPr>
      </w:pPr>
      <w:r w:rsidRPr="0019330F">
        <w:rPr>
          <w:b/>
          <w:color w:val="333333"/>
        </w:rPr>
        <w:tab/>
      </w:r>
    </w:p>
    <w:p w14:paraId="37297E2A" w14:textId="08CC3124" w:rsidR="006E2CE7" w:rsidRPr="0019330F" w:rsidRDefault="00906F41" w:rsidP="00E72A9F">
      <w:pPr>
        <w:shd w:val="clear" w:color="auto" w:fill="FFFFFF"/>
        <w:spacing w:after="160" w:line="240" w:lineRule="auto"/>
        <w:rPr>
          <w:b/>
          <w:color w:val="333333"/>
        </w:rPr>
      </w:pPr>
      <w:r w:rsidRPr="0019330F">
        <w:rPr>
          <w:b/>
          <w:color w:val="333333"/>
        </w:rPr>
        <w:t>MOTION CARRIED. 4-1-0 Mr. Bonnett- abstain</w:t>
      </w:r>
    </w:p>
    <w:p w14:paraId="0000006F" w14:textId="77777777" w:rsidR="002A79CE" w:rsidRPr="0019330F" w:rsidRDefault="00906F41" w:rsidP="00E72A9F">
      <w:pPr>
        <w:shd w:val="clear" w:color="auto" w:fill="FFFFFF"/>
        <w:spacing w:after="160" w:line="240" w:lineRule="auto"/>
        <w:rPr>
          <w:b/>
          <w:i/>
          <w:color w:val="333333"/>
          <w:u w:val="single"/>
        </w:rPr>
      </w:pPr>
      <w:r w:rsidRPr="0019330F">
        <w:rPr>
          <w:b/>
          <w:i/>
          <w:color w:val="333333"/>
          <w:u w:val="single"/>
        </w:rPr>
        <w:t>Planning Board Meeting Schedule</w:t>
      </w:r>
    </w:p>
    <w:p w14:paraId="00000070" w14:textId="77777777" w:rsidR="002A79CE" w:rsidRPr="0019330F" w:rsidRDefault="00906F41" w:rsidP="00E72A9F">
      <w:pPr>
        <w:numPr>
          <w:ilvl w:val="0"/>
          <w:numId w:val="7"/>
        </w:numPr>
        <w:shd w:val="clear" w:color="auto" w:fill="FFFFFF"/>
        <w:spacing w:line="240" w:lineRule="auto"/>
      </w:pPr>
      <w:r w:rsidRPr="0019330F">
        <w:rPr>
          <w:color w:val="333333"/>
        </w:rPr>
        <w:t>February 6, 2024 – Master Plan Community Forums (Snow Date: 2/27)</w:t>
      </w:r>
    </w:p>
    <w:p w14:paraId="00000071" w14:textId="77777777" w:rsidR="002A79CE" w:rsidRPr="0019330F" w:rsidRDefault="00906F41" w:rsidP="00E72A9F">
      <w:pPr>
        <w:numPr>
          <w:ilvl w:val="0"/>
          <w:numId w:val="7"/>
        </w:numPr>
        <w:shd w:val="clear" w:color="auto" w:fill="FFFFFF"/>
        <w:spacing w:line="240" w:lineRule="auto"/>
      </w:pPr>
      <w:r w:rsidRPr="0019330F">
        <w:rPr>
          <w:color w:val="333333"/>
        </w:rPr>
        <w:t xml:space="preserve">February 8, 2024 </w:t>
      </w:r>
    </w:p>
    <w:p w14:paraId="4DD9E4A7" w14:textId="052D8F80" w:rsidR="006E2CE7" w:rsidRPr="0019330F" w:rsidRDefault="00906F41" w:rsidP="006E2CE7">
      <w:pPr>
        <w:numPr>
          <w:ilvl w:val="0"/>
          <w:numId w:val="7"/>
        </w:numPr>
        <w:shd w:val="clear" w:color="auto" w:fill="FFFFFF"/>
        <w:spacing w:after="160" w:line="240" w:lineRule="auto"/>
      </w:pPr>
      <w:r w:rsidRPr="0019330F">
        <w:rPr>
          <w:color w:val="333333"/>
        </w:rPr>
        <w:t>February  22, 2024</w:t>
      </w:r>
    </w:p>
    <w:p w14:paraId="00000073" w14:textId="77777777" w:rsidR="002A79CE" w:rsidRPr="0019330F" w:rsidRDefault="00906F41" w:rsidP="00E72A9F">
      <w:pPr>
        <w:shd w:val="clear" w:color="auto" w:fill="FFFFFF"/>
        <w:spacing w:after="160" w:line="240" w:lineRule="auto"/>
        <w:rPr>
          <w:b/>
          <w:i/>
          <w:color w:val="333333"/>
          <w:u w:val="single"/>
        </w:rPr>
      </w:pPr>
      <w:r w:rsidRPr="0019330F">
        <w:rPr>
          <w:b/>
          <w:i/>
          <w:color w:val="333333"/>
          <w:u w:val="single"/>
        </w:rPr>
        <w:t>Adjournment</w:t>
      </w:r>
    </w:p>
    <w:p w14:paraId="00000074" w14:textId="77777777" w:rsidR="002A79CE" w:rsidRPr="0019330F" w:rsidRDefault="00906F41" w:rsidP="00E72A9F">
      <w:pPr>
        <w:shd w:val="clear" w:color="auto" w:fill="FFFFFF"/>
        <w:spacing w:after="160" w:line="240" w:lineRule="auto"/>
        <w:rPr>
          <w:color w:val="333333"/>
        </w:rPr>
      </w:pPr>
      <w:r w:rsidRPr="0019330F">
        <w:rPr>
          <w:color w:val="333333"/>
        </w:rPr>
        <w:t xml:space="preserve">At approximately 8:54PM. Mr. Francisco made a motion to adjourn. Ms. Black seconded the motion. </w:t>
      </w:r>
    </w:p>
    <w:p w14:paraId="00000076" w14:textId="60C78BD8" w:rsidR="002A79CE" w:rsidRDefault="00906F41" w:rsidP="002D588D">
      <w:pPr>
        <w:shd w:val="clear" w:color="auto" w:fill="FFFFFF"/>
        <w:spacing w:line="283" w:lineRule="auto"/>
        <w:rPr>
          <w:color w:val="333333"/>
        </w:rPr>
      </w:pPr>
      <w:r w:rsidRPr="0019330F">
        <w:rPr>
          <w:color w:val="333333"/>
        </w:rPr>
        <w:t>A roll call vote was taken, which resulted as follows:</w:t>
      </w:r>
    </w:p>
    <w:p w14:paraId="368287F4" w14:textId="77777777" w:rsidR="002D588D" w:rsidRPr="0019330F" w:rsidRDefault="002D588D" w:rsidP="002D588D">
      <w:pPr>
        <w:shd w:val="clear" w:color="auto" w:fill="FFFFFF"/>
        <w:spacing w:line="283" w:lineRule="auto"/>
        <w:rPr>
          <w:color w:val="333333"/>
        </w:rPr>
      </w:pPr>
    </w:p>
    <w:p w14:paraId="00000077" w14:textId="77777777" w:rsidR="002A79CE" w:rsidRPr="0019330F" w:rsidRDefault="00906F41" w:rsidP="00E72A9F">
      <w:pPr>
        <w:shd w:val="clear" w:color="auto" w:fill="FFFFFF"/>
        <w:spacing w:line="283" w:lineRule="auto"/>
        <w:rPr>
          <w:color w:val="333333"/>
        </w:rPr>
      </w:pPr>
      <w:r w:rsidRPr="0019330F">
        <w:rPr>
          <w:color w:val="333333"/>
        </w:rPr>
        <w:t>Yea:     Mr. Bonnett, Ms. Black, Ms. Bedard</w:t>
      </w:r>
      <w:r w:rsidRPr="0019330F">
        <w:rPr>
          <w:color w:val="333333"/>
        </w:rPr>
        <w:tab/>
      </w:r>
      <w:r w:rsidRPr="0019330F">
        <w:rPr>
          <w:color w:val="333333"/>
        </w:rPr>
        <w:tab/>
      </w:r>
      <w:r w:rsidRPr="0019330F">
        <w:rPr>
          <w:color w:val="333333"/>
        </w:rPr>
        <w:tab/>
      </w:r>
      <w:r w:rsidRPr="0019330F">
        <w:rPr>
          <w:color w:val="333333"/>
        </w:rPr>
        <w:tab/>
      </w:r>
      <w:r w:rsidRPr="0019330F">
        <w:rPr>
          <w:color w:val="333333"/>
        </w:rPr>
        <w:tab/>
        <w:t>5</w:t>
      </w:r>
      <w:r w:rsidRPr="0019330F">
        <w:rPr>
          <w:color w:val="333333"/>
        </w:rPr>
        <w:tab/>
      </w:r>
      <w:r w:rsidRPr="0019330F">
        <w:rPr>
          <w:color w:val="333333"/>
        </w:rPr>
        <w:tab/>
      </w:r>
      <w:r w:rsidRPr="0019330F">
        <w:rPr>
          <w:color w:val="333333"/>
        </w:rPr>
        <w:tab/>
      </w:r>
      <w:r w:rsidRPr="0019330F">
        <w:rPr>
          <w:color w:val="333333"/>
        </w:rPr>
        <w:tab/>
        <w:t>Mr. Francisco, and Mr. Wilson</w:t>
      </w:r>
    </w:p>
    <w:p w14:paraId="00000078" w14:textId="77777777" w:rsidR="002A79CE" w:rsidRPr="0019330F" w:rsidRDefault="00906F41" w:rsidP="00E72A9F">
      <w:pPr>
        <w:shd w:val="clear" w:color="auto" w:fill="FFFFFF"/>
        <w:spacing w:line="283" w:lineRule="auto"/>
        <w:ind w:left="360"/>
        <w:rPr>
          <w:color w:val="333333"/>
        </w:rPr>
      </w:pPr>
      <w:r w:rsidRPr="0019330F">
        <w:rPr>
          <w:color w:val="333333"/>
        </w:rPr>
        <w:t xml:space="preserve"> </w:t>
      </w:r>
    </w:p>
    <w:p w14:paraId="0000007A" w14:textId="53BBEE13" w:rsidR="002A79CE" w:rsidRDefault="006E2CE7" w:rsidP="006E2CE7">
      <w:pPr>
        <w:shd w:val="clear" w:color="auto" w:fill="FFFFFF"/>
        <w:spacing w:line="283" w:lineRule="auto"/>
        <w:rPr>
          <w:color w:val="333333"/>
        </w:rPr>
      </w:pPr>
      <w:r w:rsidRPr="0019330F">
        <w:rPr>
          <w:color w:val="333333"/>
        </w:rPr>
        <w:t xml:space="preserve">Nay:  </w:t>
      </w:r>
      <w:r w:rsidR="00906F41" w:rsidRPr="0019330F">
        <w:rPr>
          <w:color w:val="333333"/>
        </w:rPr>
        <w:t xml:space="preserve">                                                                                      </w:t>
      </w:r>
      <w:r w:rsidR="00906F41" w:rsidRPr="0019330F">
        <w:rPr>
          <w:color w:val="333333"/>
        </w:rPr>
        <w:tab/>
      </w:r>
      <w:r w:rsidR="00906F41" w:rsidRPr="0019330F">
        <w:rPr>
          <w:color w:val="333333"/>
        </w:rPr>
        <w:tab/>
        <w:t>0</w:t>
      </w:r>
    </w:p>
    <w:p w14:paraId="53CEEFB8" w14:textId="77777777" w:rsidR="002D588D" w:rsidRPr="0019330F" w:rsidRDefault="002D588D" w:rsidP="006E2CE7">
      <w:pPr>
        <w:shd w:val="clear" w:color="auto" w:fill="FFFFFF"/>
        <w:spacing w:line="283" w:lineRule="auto"/>
        <w:rPr>
          <w:color w:val="333333"/>
        </w:rPr>
      </w:pPr>
    </w:p>
    <w:p w14:paraId="0000007C" w14:textId="03C307D6" w:rsidR="002A79CE" w:rsidRPr="0019330F" w:rsidRDefault="00906F41" w:rsidP="00E72A9F">
      <w:pPr>
        <w:shd w:val="clear" w:color="auto" w:fill="FFFFFF"/>
        <w:spacing w:after="160" w:line="240" w:lineRule="auto"/>
        <w:rPr>
          <w:b/>
          <w:color w:val="333333"/>
        </w:rPr>
      </w:pPr>
      <w:r w:rsidRPr="0019330F">
        <w:rPr>
          <w:b/>
          <w:color w:val="333333"/>
        </w:rPr>
        <w:t>MOTION CARRIED. 5-0-0</w:t>
      </w:r>
    </w:p>
    <w:p w14:paraId="735A023F" w14:textId="77777777" w:rsidR="0060377A" w:rsidRDefault="0060377A" w:rsidP="00E72A9F">
      <w:pPr>
        <w:shd w:val="clear" w:color="auto" w:fill="FFFFFF"/>
        <w:spacing w:line="240" w:lineRule="auto"/>
        <w:rPr>
          <w:color w:val="333333"/>
        </w:rPr>
      </w:pPr>
    </w:p>
    <w:p w14:paraId="0000007E" w14:textId="46882CB1" w:rsidR="002A79CE" w:rsidRDefault="00906F41" w:rsidP="0060377A">
      <w:pPr>
        <w:shd w:val="clear" w:color="auto" w:fill="FFFFFF"/>
        <w:spacing w:line="240" w:lineRule="auto"/>
        <w:rPr>
          <w:color w:val="333333"/>
        </w:rPr>
      </w:pPr>
      <w:r w:rsidRPr="0019330F">
        <w:rPr>
          <w:color w:val="333333"/>
        </w:rPr>
        <w:t xml:space="preserve">Respectfully submitted: </w:t>
      </w:r>
    </w:p>
    <w:p w14:paraId="0D124DBF" w14:textId="77777777" w:rsidR="0060377A" w:rsidRPr="0019330F" w:rsidRDefault="0060377A" w:rsidP="0060377A">
      <w:pPr>
        <w:shd w:val="clear" w:color="auto" w:fill="FFFFFF"/>
        <w:spacing w:line="240" w:lineRule="auto"/>
        <w:rPr>
          <w:color w:val="333333"/>
        </w:rPr>
      </w:pPr>
    </w:p>
    <w:p w14:paraId="0000007F" w14:textId="77777777" w:rsidR="002A79CE" w:rsidRPr="0019330F" w:rsidRDefault="00906F41" w:rsidP="00E72A9F">
      <w:pPr>
        <w:shd w:val="clear" w:color="auto" w:fill="FFFFFF"/>
        <w:spacing w:line="240" w:lineRule="auto"/>
        <w:rPr>
          <w:color w:val="333333"/>
        </w:rPr>
      </w:pPr>
      <w:r w:rsidRPr="0019330F">
        <w:rPr>
          <w:color w:val="333333"/>
        </w:rPr>
        <w:t xml:space="preserve">Kristine Fox </w:t>
      </w:r>
    </w:p>
    <w:p w14:paraId="00000084" w14:textId="6B34E6BA" w:rsidR="002A79CE" w:rsidRDefault="00906F41" w:rsidP="0019330F">
      <w:pPr>
        <w:shd w:val="clear" w:color="auto" w:fill="FFFFFF"/>
        <w:spacing w:line="240" w:lineRule="auto"/>
        <w:rPr>
          <w:color w:val="333333"/>
        </w:rPr>
      </w:pPr>
      <w:r w:rsidRPr="0019330F">
        <w:rPr>
          <w:color w:val="333333"/>
        </w:rPr>
        <w:t>Minute Taker</w:t>
      </w:r>
    </w:p>
    <w:p w14:paraId="3A867FF3" w14:textId="77777777" w:rsidR="00EE08C9" w:rsidRDefault="00EE08C9" w:rsidP="0019330F">
      <w:pPr>
        <w:shd w:val="clear" w:color="auto" w:fill="FFFFFF"/>
        <w:spacing w:line="240" w:lineRule="auto"/>
        <w:rPr>
          <w:color w:val="333333"/>
        </w:rPr>
      </w:pPr>
    </w:p>
    <w:p w14:paraId="4D714FCD" w14:textId="68F5D7E1" w:rsidR="00EE08C9" w:rsidRPr="00EE08C9" w:rsidRDefault="00EE08C9" w:rsidP="0019330F">
      <w:pPr>
        <w:shd w:val="clear" w:color="auto" w:fill="FFFFFF"/>
        <w:spacing w:line="240" w:lineRule="auto"/>
        <w:rPr>
          <w:i/>
          <w:iCs/>
          <w:color w:val="333333"/>
        </w:rPr>
      </w:pPr>
      <w:r>
        <w:rPr>
          <w:i/>
          <w:iCs/>
          <w:color w:val="333333"/>
        </w:rPr>
        <w:t>Approved 2/22/2024</w:t>
      </w:r>
    </w:p>
    <w:sectPr w:rsidR="00EE08C9" w:rsidRPr="00EE08C9" w:rsidSect="00A63B5E">
      <w:headerReference w:type="default" r:id="rId7"/>
      <w:footerReference w:type="default" r:id="rId8"/>
      <w:pgSz w:w="12240" w:h="15840"/>
      <w:pgMar w:top="1440" w:right="1440" w:bottom="1440" w:left="1440" w:header="720" w:footer="10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402F" w14:textId="77777777" w:rsidR="00466AF8" w:rsidRDefault="00466AF8" w:rsidP="00466AF8">
      <w:pPr>
        <w:spacing w:line="240" w:lineRule="auto"/>
      </w:pPr>
      <w:r>
        <w:separator/>
      </w:r>
    </w:p>
  </w:endnote>
  <w:endnote w:type="continuationSeparator" w:id="0">
    <w:p w14:paraId="79C2373A" w14:textId="77777777" w:rsidR="00466AF8" w:rsidRDefault="00466AF8" w:rsidP="00466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A874" w14:textId="68024AEC" w:rsidR="00466AF8" w:rsidRPr="00A63B5E" w:rsidRDefault="00466AF8">
    <w:pPr>
      <w:pStyle w:val="Footer"/>
      <w:rPr>
        <w:sz w:val="20"/>
        <w:szCs w:val="20"/>
      </w:rPr>
    </w:pPr>
    <w:r w:rsidRPr="00A63B5E">
      <w:rPr>
        <w:sz w:val="20"/>
        <w:szCs w:val="20"/>
      </w:rPr>
      <w:t>Planning Board meeting minutes - 01/25/2024</w:t>
    </w:r>
    <w:r w:rsidR="00167565" w:rsidRPr="00A63B5E">
      <w:rPr>
        <w:sz w:val="20"/>
        <w:szCs w:val="20"/>
      </w:rPr>
      <w:tab/>
    </w:r>
    <w:r w:rsidR="00167565" w:rsidRPr="00A63B5E">
      <w:rPr>
        <w:sz w:val="20"/>
        <w:szCs w:val="20"/>
      </w:rPr>
      <w:tab/>
      <w:t xml:space="preserve">Page </w:t>
    </w:r>
    <w:r w:rsidR="00167565" w:rsidRPr="00A63B5E">
      <w:rPr>
        <w:b/>
        <w:bCs/>
        <w:sz w:val="20"/>
        <w:szCs w:val="20"/>
      </w:rPr>
      <w:fldChar w:fldCharType="begin"/>
    </w:r>
    <w:r w:rsidR="00167565" w:rsidRPr="00A63B5E">
      <w:rPr>
        <w:b/>
        <w:bCs/>
        <w:sz w:val="20"/>
        <w:szCs w:val="20"/>
      </w:rPr>
      <w:instrText xml:space="preserve"> PAGE  \* Arabic  \* MERGEFORMAT </w:instrText>
    </w:r>
    <w:r w:rsidR="00167565" w:rsidRPr="00A63B5E">
      <w:rPr>
        <w:b/>
        <w:bCs/>
        <w:sz w:val="20"/>
        <w:szCs w:val="20"/>
      </w:rPr>
      <w:fldChar w:fldCharType="separate"/>
    </w:r>
    <w:r w:rsidR="00167565" w:rsidRPr="00A63B5E">
      <w:rPr>
        <w:b/>
        <w:bCs/>
        <w:noProof/>
        <w:sz w:val="20"/>
        <w:szCs w:val="20"/>
      </w:rPr>
      <w:t>1</w:t>
    </w:r>
    <w:r w:rsidR="00167565" w:rsidRPr="00A63B5E">
      <w:rPr>
        <w:b/>
        <w:bCs/>
        <w:sz w:val="20"/>
        <w:szCs w:val="20"/>
      </w:rPr>
      <w:fldChar w:fldCharType="end"/>
    </w:r>
    <w:r w:rsidR="00167565" w:rsidRPr="00A63B5E">
      <w:rPr>
        <w:sz w:val="20"/>
        <w:szCs w:val="20"/>
      </w:rPr>
      <w:t xml:space="preserve"> of </w:t>
    </w:r>
    <w:r w:rsidR="00167565" w:rsidRPr="00A63B5E">
      <w:rPr>
        <w:b/>
        <w:bCs/>
        <w:sz w:val="20"/>
        <w:szCs w:val="20"/>
      </w:rPr>
      <w:fldChar w:fldCharType="begin"/>
    </w:r>
    <w:r w:rsidR="00167565" w:rsidRPr="00A63B5E">
      <w:rPr>
        <w:b/>
        <w:bCs/>
        <w:sz w:val="20"/>
        <w:szCs w:val="20"/>
      </w:rPr>
      <w:instrText xml:space="preserve"> NUMPAGES  \* Arabic  \* MERGEFORMAT </w:instrText>
    </w:r>
    <w:r w:rsidR="00167565" w:rsidRPr="00A63B5E">
      <w:rPr>
        <w:b/>
        <w:bCs/>
        <w:sz w:val="20"/>
        <w:szCs w:val="20"/>
      </w:rPr>
      <w:fldChar w:fldCharType="separate"/>
    </w:r>
    <w:r w:rsidR="00167565" w:rsidRPr="00A63B5E">
      <w:rPr>
        <w:b/>
        <w:bCs/>
        <w:noProof/>
        <w:sz w:val="20"/>
        <w:szCs w:val="20"/>
      </w:rPr>
      <w:t>2</w:t>
    </w:r>
    <w:r w:rsidR="00167565" w:rsidRPr="00A63B5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86F3" w14:textId="77777777" w:rsidR="00466AF8" w:rsidRDefault="00466AF8" w:rsidP="00466AF8">
      <w:pPr>
        <w:spacing w:line="240" w:lineRule="auto"/>
      </w:pPr>
      <w:r>
        <w:separator/>
      </w:r>
    </w:p>
  </w:footnote>
  <w:footnote w:type="continuationSeparator" w:id="0">
    <w:p w14:paraId="49F541D1" w14:textId="77777777" w:rsidR="00466AF8" w:rsidRDefault="00466AF8" w:rsidP="00466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F789" w14:textId="77777777" w:rsidR="00F550B2" w:rsidRDefault="00F550B2">
    <w:pPr>
      <w:pStyle w:val="Header"/>
    </w:pPr>
  </w:p>
  <w:p w14:paraId="788678F4" w14:textId="6DC38343" w:rsidR="00F550B2" w:rsidRPr="00F550B2" w:rsidRDefault="00F550B2" w:rsidP="00F550B2">
    <w:pPr>
      <w:pStyle w:val="Header"/>
      <w:jc w:val="right"/>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3067"/>
    <w:multiLevelType w:val="multilevel"/>
    <w:tmpl w:val="3DE86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744FEB"/>
    <w:multiLevelType w:val="hybridMultilevel"/>
    <w:tmpl w:val="CB2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10675"/>
    <w:multiLevelType w:val="multilevel"/>
    <w:tmpl w:val="A9D04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377741"/>
    <w:multiLevelType w:val="multilevel"/>
    <w:tmpl w:val="A764593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063B2C"/>
    <w:multiLevelType w:val="multilevel"/>
    <w:tmpl w:val="7A0ECEE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FE1FCC"/>
    <w:multiLevelType w:val="multilevel"/>
    <w:tmpl w:val="25C4250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9412A8"/>
    <w:multiLevelType w:val="multilevel"/>
    <w:tmpl w:val="F196C17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EC23F3"/>
    <w:multiLevelType w:val="multilevel"/>
    <w:tmpl w:val="A092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761F51"/>
    <w:multiLevelType w:val="multilevel"/>
    <w:tmpl w:val="1E7A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1714EF"/>
    <w:multiLevelType w:val="multilevel"/>
    <w:tmpl w:val="84AE7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3417733">
    <w:abstractNumId w:val="0"/>
  </w:num>
  <w:num w:numId="2" w16cid:durableId="587620738">
    <w:abstractNumId w:val="9"/>
  </w:num>
  <w:num w:numId="3" w16cid:durableId="1751078055">
    <w:abstractNumId w:val="4"/>
  </w:num>
  <w:num w:numId="4" w16cid:durableId="1838615348">
    <w:abstractNumId w:val="2"/>
  </w:num>
  <w:num w:numId="5" w16cid:durableId="1311472683">
    <w:abstractNumId w:val="7"/>
  </w:num>
  <w:num w:numId="6" w16cid:durableId="1690569873">
    <w:abstractNumId w:val="8"/>
  </w:num>
  <w:num w:numId="7" w16cid:durableId="1279067732">
    <w:abstractNumId w:val="5"/>
  </w:num>
  <w:num w:numId="8" w16cid:durableId="773286038">
    <w:abstractNumId w:val="6"/>
  </w:num>
  <w:num w:numId="9" w16cid:durableId="902182111">
    <w:abstractNumId w:val="3"/>
  </w:num>
  <w:num w:numId="10" w16cid:durableId="331029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CE"/>
    <w:rsid w:val="00100D3E"/>
    <w:rsid w:val="00167565"/>
    <w:rsid w:val="0019330F"/>
    <w:rsid w:val="001E7181"/>
    <w:rsid w:val="00295724"/>
    <w:rsid w:val="002A79CE"/>
    <w:rsid w:val="002D588D"/>
    <w:rsid w:val="003053B8"/>
    <w:rsid w:val="003853A4"/>
    <w:rsid w:val="004047A7"/>
    <w:rsid w:val="00466AF8"/>
    <w:rsid w:val="0060377A"/>
    <w:rsid w:val="006052D8"/>
    <w:rsid w:val="006E2CE7"/>
    <w:rsid w:val="00715030"/>
    <w:rsid w:val="00780E8B"/>
    <w:rsid w:val="00893DB0"/>
    <w:rsid w:val="008B57A3"/>
    <w:rsid w:val="008F2C09"/>
    <w:rsid w:val="00906F41"/>
    <w:rsid w:val="00A63B5E"/>
    <w:rsid w:val="00C16A53"/>
    <w:rsid w:val="00C56C2E"/>
    <w:rsid w:val="00D024C2"/>
    <w:rsid w:val="00E03F49"/>
    <w:rsid w:val="00E61667"/>
    <w:rsid w:val="00E72A9F"/>
    <w:rsid w:val="00EC1D15"/>
    <w:rsid w:val="00EE08C9"/>
    <w:rsid w:val="00F550B2"/>
    <w:rsid w:val="00FB2C2A"/>
    <w:rsid w:val="00FE7FFB"/>
    <w:rsid w:val="00FF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9CE11"/>
  <w15:docId w15:val="{9555EA0D-99C0-44E8-AF24-377E4D10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C1D15"/>
    <w:pPr>
      <w:ind w:left="720"/>
      <w:contextualSpacing/>
    </w:pPr>
  </w:style>
  <w:style w:type="paragraph" w:styleId="Header">
    <w:name w:val="header"/>
    <w:basedOn w:val="Normal"/>
    <w:link w:val="HeaderChar"/>
    <w:uiPriority w:val="99"/>
    <w:unhideWhenUsed/>
    <w:rsid w:val="00466AF8"/>
    <w:pPr>
      <w:tabs>
        <w:tab w:val="center" w:pos="4680"/>
        <w:tab w:val="right" w:pos="9360"/>
      </w:tabs>
      <w:spacing w:line="240" w:lineRule="auto"/>
    </w:pPr>
  </w:style>
  <w:style w:type="character" w:customStyle="1" w:styleId="HeaderChar">
    <w:name w:val="Header Char"/>
    <w:basedOn w:val="DefaultParagraphFont"/>
    <w:link w:val="Header"/>
    <w:uiPriority w:val="99"/>
    <w:rsid w:val="00466AF8"/>
  </w:style>
  <w:style w:type="paragraph" w:styleId="Footer">
    <w:name w:val="footer"/>
    <w:basedOn w:val="Normal"/>
    <w:link w:val="FooterChar"/>
    <w:uiPriority w:val="99"/>
    <w:unhideWhenUsed/>
    <w:rsid w:val="00466AF8"/>
    <w:pPr>
      <w:tabs>
        <w:tab w:val="center" w:pos="4680"/>
        <w:tab w:val="right" w:pos="9360"/>
      </w:tabs>
      <w:spacing w:line="240" w:lineRule="auto"/>
    </w:pPr>
  </w:style>
  <w:style w:type="character" w:customStyle="1" w:styleId="FooterChar">
    <w:name w:val="Footer Char"/>
    <w:basedOn w:val="DefaultParagraphFont"/>
    <w:link w:val="Footer"/>
    <w:uiPriority w:val="99"/>
    <w:rsid w:val="0046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Tada</dc:creator>
  <cp:lastModifiedBy>Takashi Tada</cp:lastModifiedBy>
  <cp:revision>16</cp:revision>
  <dcterms:created xsi:type="dcterms:W3CDTF">2024-02-07T13:47:00Z</dcterms:created>
  <dcterms:modified xsi:type="dcterms:W3CDTF">2024-02-27T14:08:00Z</dcterms:modified>
</cp:coreProperties>
</file>