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A4151" w:rsidRDefault="000609B2">
      <w:pPr>
        <w:pStyle w:val="Heading3"/>
        <w:keepNext w:val="0"/>
        <w:keepLines w:val="0"/>
        <w:shd w:val="clear" w:color="auto" w:fill="FFFFFF"/>
        <w:spacing w:before="0" w:after="0" w:line="240" w:lineRule="auto"/>
        <w:jc w:val="center"/>
        <w:rPr>
          <w:b/>
          <w:sz w:val="22"/>
          <w:szCs w:val="22"/>
        </w:rPr>
      </w:pPr>
      <w:bookmarkStart w:id="0" w:name="_mzbtf6c2bz71" w:colFirst="0" w:colLast="0"/>
      <w:bookmarkEnd w:id="0"/>
      <w:r>
        <w:rPr>
          <w:b/>
          <w:color w:val="333333"/>
          <w:sz w:val="22"/>
          <w:szCs w:val="22"/>
        </w:rPr>
        <w:t>TOWN OF GROTON PLANNING BOARD</w:t>
      </w:r>
    </w:p>
    <w:p w14:paraId="00000002" w14:textId="77777777" w:rsidR="001A4151" w:rsidRDefault="000609B2">
      <w:pPr>
        <w:pStyle w:val="Heading3"/>
        <w:keepNext w:val="0"/>
        <w:keepLines w:val="0"/>
        <w:shd w:val="clear" w:color="auto" w:fill="FFFFFF"/>
        <w:spacing w:before="0" w:after="0" w:line="240" w:lineRule="auto"/>
        <w:jc w:val="center"/>
        <w:rPr>
          <w:b/>
          <w:color w:val="333333"/>
          <w:sz w:val="22"/>
          <w:szCs w:val="22"/>
        </w:rPr>
      </w:pPr>
      <w:bookmarkStart w:id="1" w:name="_89b51aci7aah" w:colFirst="0" w:colLast="0"/>
      <w:bookmarkEnd w:id="1"/>
      <w:r>
        <w:rPr>
          <w:b/>
          <w:color w:val="333333"/>
          <w:sz w:val="22"/>
          <w:szCs w:val="22"/>
        </w:rPr>
        <w:t>Thursday, December 14, 2023 at 7:00 PM</w:t>
      </w:r>
    </w:p>
    <w:p w14:paraId="00000003" w14:textId="77777777" w:rsidR="001A4151" w:rsidRDefault="000609B2">
      <w:pPr>
        <w:spacing w:line="240" w:lineRule="auto"/>
        <w:jc w:val="center"/>
        <w:rPr>
          <w:b/>
        </w:rPr>
      </w:pPr>
      <w:r>
        <w:rPr>
          <w:b/>
        </w:rPr>
        <w:t xml:space="preserve"> Meeting Minutes </w:t>
      </w:r>
    </w:p>
    <w:p w14:paraId="00000004" w14:textId="77777777" w:rsidR="001A4151" w:rsidRDefault="001A4151">
      <w:pPr>
        <w:spacing w:line="240" w:lineRule="auto"/>
        <w:jc w:val="center"/>
        <w:rPr>
          <w:b/>
        </w:rPr>
      </w:pPr>
    </w:p>
    <w:p w14:paraId="00000005" w14:textId="77777777" w:rsidR="001A4151" w:rsidRDefault="000609B2">
      <w:pPr>
        <w:shd w:val="clear" w:color="auto" w:fill="FFFFFF"/>
        <w:spacing w:after="160" w:line="240" w:lineRule="auto"/>
        <w:rPr>
          <w:b/>
          <w:color w:val="333333"/>
        </w:rPr>
      </w:pPr>
      <w:r>
        <w:rPr>
          <w:color w:val="333333"/>
        </w:rPr>
        <w:t>A virtual meeting of the Planning Board was held on Thursday, December 14, 2023, at 7:00PM.</w:t>
      </w:r>
    </w:p>
    <w:p w14:paraId="00000006" w14:textId="77777777" w:rsidR="001A4151" w:rsidRDefault="000609B2">
      <w:pPr>
        <w:shd w:val="clear" w:color="auto" w:fill="FFFFFF"/>
        <w:spacing w:after="160" w:line="240" w:lineRule="auto"/>
        <w:rPr>
          <w:b/>
          <w:color w:val="333333"/>
          <w:u w:val="single"/>
        </w:rPr>
      </w:pPr>
      <w:r>
        <w:rPr>
          <w:b/>
          <w:color w:val="333333"/>
          <w:u w:val="single"/>
        </w:rPr>
        <w:t>Members Present:</w:t>
      </w:r>
    </w:p>
    <w:p w14:paraId="00000007" w14:textId="77777777" w:rsidR="001A4151" w:rsidRDefault="000609B2">
      <w:pPr>
        <w:shd w:val="clear" w:color="auto" w:fill="FFFFFF"/>
        <w:spacing w:line="283" w:lineRule="auto"/>
        <w:jc w:val="both"/>
        <w:rPr>
          <w:color w:val="333333"/>
        </w:rPr>
      </w:pPr>
      <w:r>
        <w:rPr>
          <w:color w:val="333333"/>
        </w:rPr>
        <w:t>Mr. Scott Wilson, Chair</w:t>
      </w:r>
    </w:p>
    <w:p w14:paraId="00000008" w14:textId="77777777" w:rsidR="001A4151" w:rsidRDefault="000609B2">
      <w:pPr>
        <w:shd w:val="clear" w:color="auto" w:fill="FFFFFF"/>
        <w:spacing w:line="283" w:lineRule="auto"/>
        <w:jc w:val="both"/>
        <w:rPr>
          <w:color w:val="333333"/>
        </w:rPr>
      </w:pPr>
      <w:r>
        <w:rPr>
          <w:color w:val="333333"/>
        </w:rPr>
        <w:t>Ms. Lorayne Black, Vice Chair</w:t>
      </w:r>
    </w:p>
    <w:p w14:paraId="00000009" w14:textId="77777777" w:rsidR="001A4151" w:rsidRDefault="000609B2">
      <w:pPr>
        <w:shd w:val="clear" w:color="auto" w:fill="FFFFFF"/>
        <w:spacing w:line="283" w:lineRule="auto"/>
        <w:jc w:val="both"/>
        <w:rPr>
          <w:color w:val="333333"/>
        </w:rPr>
      </w:pPr>
      <w:r>
        <w:rPr>
          <w:color w:val="333333"/>
        </w:rPr>
        <w:t>Ms. Alyson Bedard, Board Member</w:t>
      </w:r>
    </w:p>
    <w:p w14:paraId="0000000A" w14:textId="77777777" w:rsidR="001A4151" w:rsidRDefault="000609B2">
      <w:pPr>
        <w:shd w:val="clear" w:color="auto" w:fill="FFFFFF"/>
        <w:spacing w:line="283" w:lineRule="auto"/>
        <w:jc w:val="both"/>
        <w:rPr>
          <w:color w:val="333333"/>
        </w:rPr>
      </w:pPr>
      <w:r>
        <w:rPr>
          <w:color w:val="333333"/>
        </w:rPr>
        <w:t>Mr. Russell Burke, Board Member</w:t>
      </w:r>
    </w:p>
    <w:p w14:paraId="0000000B" w14:textId="77777777" w:rsidR="001A4151" w:rsidRDefault="000609B2">
      <w:pPr>
        <w:shd w:val="clear" w:color="auto" w:fill="FFFFFF"/>
        <w:spacing w:line="283" w:lineRule="auto"/>
        <w:jc w:val="both"/>
        <w:rPr>
          <w:color w:val="333333"/>
        </w:rPr>
      </w:pPr>
      <w:r>
        <w:rPr>
          <w:color w:val="333333"/>
        </w:rPr>
        <w:t>Mr. Phil Francisco, Clerk</w:t>
      </w:r>
    </w:p>
    <w:p w14:paraId="0000000C" w14:textId="77777777" w:rsidR="001A4151" w:rsidRDefault="001A4151">
      <w:pPr>
        <w:shd w:val="clear" w:color="auto" w:fill="FFFFFF"/>
        <w:spacing w:line="283" w:lineRule="auto"/>
        <w:jc w:val="both"/>
        <w:rPr>
          <w:b/>
          <w:color w:val="333333"/>
          <w:u w:val="single"/>
        </w:rPr>
      </w:pPr>
    </w:p>
    <w:p w14:paraId="0000000D" w14:textId="77777777" w:rsidR="001A4151" w:rsidRDefault="000609B2">
      <w:pPr>
        <w:shd w:val="clear" w:color="auto" w:fill="FFFFFF"/>
        <w:spacing w:line="283" w:lineRule="auto"/>
        <w:jc w:val="both"/>
        <w:rPr>
          <w:b/>
          <w:color w:val="333333"/>
          <w:u w:val="single"/>
        </w:rPr>
      </w:pPr>
      <w:r>
        <w:rPr>
          <w:b/>
          <w:color w:val="333333"/>
          <w:u w:val="single"/>
        </w:rPr>
        <w:t>Members Not Present:</w:t>
      </w:r>
    </w:p>
    <w:p w14:paraId="0000000E" w14:textId="77777777" w:rsidR="001A4151" w:rsidRDefault="000609B2">
      <w:pPr>
        <w:shd w:val="clear" w:color="auto" w:fill="FFFFFF"/>
        <w:spacing w:line="283" w:lineRule="auto"/>
        <w:jc w:val="both"/>
        <w:rPr>
          <w:color w:val="333333"/>
        </w:rPr>
      </w:pPr>
      <w:r>
        <w:rPr>
          <w:color w:val="333333"/>
        </w:rPr>
        <w:t>Mr. George Barringer, Board Member</w:t>
      </w:r>
    </w:p>
    <w:p w14:paraId="0000000F" w14:textId="77777777" w:rsidR="001A4151" w:rsidRDefault="000609B2">
      <w:pPr>
        <w:shd w:val="clear" w:color="auto" w:fill="FFFFFF"/>
        <w:spacing w:line="283" w:lineRule="auto"/>
        <w:jc w:val="both"/>
        <w:rPr>
          <w:color w:val="333333"/>
        </w:rPr>
      </w:pPr>
      <w:r>
        <w:rPr>
          <w:color w:val="333333"/>
        </w:rPr>
        <w:t>Mr. David Bonnett, Board Member</w:t>
      </w:r>
    </w:p>
    <w:p w14:paraId="00000010" w14:textId="77777777" w:rsidR="001A4151" w:rsidRDefault="000609B2">
      <w:pPr>
        <w:shd w:val="clear" w:color="auto" w:fill="FFFFFF"/>
        <w:spacing w:line="283" w:lineRule="auto"/>
        <w:jc w:val="both"/>
        <w:rPr>
          <w:i/>
          <w:color w:val="333333"/>
        </w:rPr>
      </w:pPr>
      <w:r>
        <w:rPr>
          <w:i/>
          <w:color w:val="333333"/>
        </w:rPr>
        <w:t xml:space="preserve"> </w:t>
      </w:r>
    </w:p>
    <w:p w14:paraId="00000011" w14:textId="77777777" w:rsidR="001A4151" w:rsidRDefault="000609B2">
      <w:pPr>
        <w:shd w:val="clear" w:color="auto" w:fill="FFFFFF"/>
        <w:spacing w:line="283" w:lineRule="auto"/>
        <w:jc w:val="both"/>
        <w:rPr>
          <w:b/>
          <w:color w:val="333333"/>
          <w:u w:val="single"/>
        </w:rPr>
      </w:pPr>
      <w:r>
        <w:rPr>
          <w:b/>
          <w:color w:val="333333"/>
          <w:u w:val="single"/>
        </w:rPr>
        <w:t xml:space="preserve">Also Present: </w:t>
      </w:r>
    </w:p>
    <w:p w14:paraId="00000012" w14:textId="77777777" w:rsidR="001A4151" w:rsidRDefault="000609B2">
      <w:pPr>
        <w:shd w:val="clear" w:color="auto" w:fill="FFFFFF"/>
        <w:spacing w:before="240" w:after="240" w:line="240" w:lineRule="auto"/>
        <w:jc w:val="both"/>
        <w:rPr>
          <w:color w:val="333333"/>
          <w:u w:val="single"/>
        </w:rPr>
      </w:pPr>
      <w:r>
        <w:rPr>
          <w:color w:val="333333"/>
        </w:rPr>
        <w:t>Mr. Takashi Tada, Land Use Director/Town Planner</w:t>
      </w:r>
    </w:p>
    <w:p w14:paraId="00000013" w14:textId="2403E2C5" w:rsidR="001A4151" w:rsidRDefault="000609B2">
      <w:pPr>
        <w:shd w:val="clear" w:color="auto" w:fill="FFFFFF"/>
        <w:spacing w:before="240" w:after="240" w:line="240" w:lineRule="auto"/>
        <w:jc w:val="both"/>
        <w:rPr>
          <w:color w:val="333333"/>
        </w:rPr>
      </w:pPr>
      <w:r>
        <w:rPr>
          <w:color w:val="333333"/>
        </w:rPr>
        <w:t>Per the Massachusetts Attorney General’s guidance regarding the Massachusetts Wiretap Statute and the Open Meeting Law, Mr. Wilson stated that the meeting was virtual and recorded, and all votes must be taken via roll call. Further, the people who were participating in the meeting introduced themselves</w:t>
      </w:r>
      <w:r w:rsidR="00736E4C">
        <w:rPr>
          <w:color w:val="333333"/>
        </w:rPr>
        <w:t>.</w:t>
      </w:r>
    </w:p>
    <w:p w14:paraId="00000014" w14:textId="77777777" w:rsidR="001A4151" w:rsidRDefault="000609B2">
      <w:pPr>
        <w:shd w:val="clear" w:color="auto" w:fill="FFFFFF"/>
        <w:spacing w:line="240" w:lineRule="auto"/>
        <w:rPr>
          <w:b/>
          <w:i/>
          <w:color w:val="333333"/>
        </w:rPr>
      </w:pPr>
      <w:r>
        <w:rPr>
          <w:b/>
          <w:i/>
          <w:color w:val="333333"/>
        </w:rPr>
        <w:t>Pre-submission Review – CJS workshop expansion</w:t>
      </w:r>
    </w:p>
    <w:p w14:paraId="00000015" w14:textId="77777777" w:rsidR="001A4151" w:rsidRDefault="000609B2">
      <w:pPr>
        <w:shd w:val="clear" w:color="auto" w:fill="FFFFFF"/>
        <w:spacing w:line="240" w:lineRule="auto"/>
        <w:rPr>
          <w:b/>
          <w:i/>
          <w:color w:val="333333"/>
          <w:u w:val="single"/>
        </w:rPr>
      </w:pPr>
      <w:r>
        <w:rPr>
          <w:b/>
          <w:i/>
          <w:color w:val="333333"/>
          <w:u w:val="single"/>
        </w:rPr>
        <w:t>31 Adams Avenue &amp; 32 Court Street (Rob Saunders, CJS Workshop)</w:t>
      </w:r>
    </w:p>
    <w:p w14:paraId="00000016" w14:textId="77777777" w:rsidR="001A4151" w:rsidRDefault="001A4151">
      <w:pPr>
        <w:shd w:val="clear" w:color="auto" w:fill="FFFFFF"/>
        <w:spacing w:line="240" w:lineRule="auto"/>
        <w:rPr>
          <w:b/>
          <w:i/>
          <w:color w:val="333333"/>
          <w:u w:val="single"/>
        </w:rPr>
      </w:pPr>
    </w:p>
    <w:p w14:paraId="00000017" w14:textId="05199D37" w:rsidR="001A4151" w:rsidRDefault="000609B2">
      <w:pPr>
        <w:shd w:val="clear" w:color="auto" w:fill="FFFFFF"/>
        <w:spacing w:line="240" w:lineRule="auto"/>
        <w:rPr>
          <w:color w:val="333333"/>
        </w:rPr>
      </w:pPr>
      <w:r>
        <w:rPr>
          <w:color w:val="333333"/>
        </w:rPr>
        <w:t xml:space="preserve">Mr. </w:t>
      </w:r>
      <w:r w:rsidR="00736E4C">
        <w:rPr>
          <w:color w:val="333333"/>
        </w:rPr>
        <w:t xml:space="preserve">Rob </w:t>
      </w:r>
      <w:r>
        <w:rPr>
          <w:color w:val="333333"/>
        </w:rPr>
        <w:t>Saunders, the</w:t>
      </w:r>
      <w:r w:rsidR="00736E4C">
        <w:rPr>
          <w:color w:val="333333"/>
        </w:rPr>
        <w:t xml:space="preserve"> owner of CJS workshop LLC</w:t>
      </w:r>
      <w:r>
        <w:rPr>
          <w:color w:val="333333"/>
        </w:rPr>
        <w:t>, presented to the Board, detailing his potential lease-to-own agreement with Halsey Platt for the two lots situated on 31 Adams Avenue and 32 Court Street. He said that his business is thriving and has grown from 5 employees to 40, with plans for an additional 25 hires by the summer. He is proposing to expand the existing building while retaining a single-level structure.</w:t>
      </w:r>
    </w:p>
    <w:p w14:paraId="00000018" w14:textId="77777777" w:rsidR="001A4151" w:rsidRDefault="001A4151">
      <w:pPr>
        <w:shd w:val="clear" w:color="auto" w:fill="FFFFFF"/>
        <w:spacing w:line="240" w:lineRule="auto"/>
        <w:rPr>
          <w:color w:val="333333"/>
        </w:rPr>
      </w:pPr>
    </w:p>
    <w:p w14:paraId="0F1E4CE4" w14:textId="497B2DDF" w:rsidR="00736E4C" w:rsidRDefault="000609B2">
      <w:pPr>
        <w:shd w:val="clear" w:color="auto" w:fill="FFFFFF"/>
        <w:spacing w:line="240" w:lineRule="auto"/>
        <w:rPr>
          <w:color w:val="374151"/>
        </w:rPr>
      </w:pPr>
      <w:r>
        <w:rPr>
          <w:color w:val="374151"/>
        </w:rPr>
        <w:t>Mr. Burke inquired about the withdrawn application for the rezoning of 25 Station Avenue</w:t>
      </w:r>
      <w:r w:rsidR="00736E4C">
        <w:rPr>
          <w:color w:val="374151"/>
        </w:rPr>
        <w:t>.</w:t>
      </w:r>
    </w:p>
    <w:p w14:paraId="1FCE540D" w14:textId="77777777" w:rsidR="00736E4C" w:rsidRDefault="00736E4C">
      <w:pPr>
        <w:shd w:val="clear" w:color="auto" w:fill="FFFFFF"/>
        <w:spacing w:line="240" w:lineRule="auto"/>
        <w:rPr>
          <w:color w:val="374151"/>
        </w:rPr>
      </w:pPr>
    </w:p>
    <w:p w14:paraId="0000001B" w14:textId="7D425188" w:rsidR="001A4151" w:rsidRDefault="000609B2">
      <w:pPr>
        <w:shd w:val="clear" w:color="auto" w:fill="FFFFFF"/>
        <w:spacing w:line="240" w:lineRule="auto"/>
        <w:rPr>
          <w:color w:val="333333"/>
        </w:rPr>
      </w:pPr>
      <w:r>
        <w:rPr>
          <w:color w:val="374151"/>
        </w:rPr>
        <w:t xml:space="preserve">Mr. Saunders clarified that the </w:t>
      </w:r>
      <w:r w:rsidR="00736E4C">
        <w:rPr>
          <w:color w:val="374151"/>
        </w:rPr>
        <w:t>current</w:t>
      </w:r>
      <w:r>
        <w:rPr>
          <w:color w:val="374151"/>
        </w:rPr>
        <w:t xml:space="preserve"> own</w:t>
      </w:r>
      <w:r w:rsidR="009126A3">
        <w:rPr>
          <w:color w:val="374151"/>
        </w:rPr>
        <w:t>e</w:t>
      </w:r>
      <w:r w:rsidR="00736E4C">
        <w:rPr>
          <w:color w:val="374151"/>
        </w:rPr>
        <w:t>rs of 25 Station Avenue</w:t>
      </w:r>
      <w:r w:rsidR="009126A3">
        <w:rPr>
          <w:color w:val="374151"/>
        </w:rPr>
        <w:t xml:space="preserve"> withdrew the</w:t>
      </w:r>
      <w:r w:rsidR="00736E4C">
        <w:rPr>
          <w:color w:val="374151"/>
        </w:rPr>
        <w:t>ir</w:t>
      </w:r>
      <w:r w:rsidR="009126A3">
        <w:rPr>
          <w:color w:val="374151"/>
        </w:rPr>
        <w:t xml:space="preserve"> application and </w:t>
      </w:r>
      <w:r w:rsidR="00736E4C">
        <w:rPr>
          <w:color w:val="374151"/>
        </w:rPr>
        <w:t>are</w:t>
      </w:r>
      <w:r w:rsidR="009126A3">
        <w:rPr>
          <w:color w:val="374151"/>
        </w:rPr>
        <w:t xml:space="preserve"> leaving the permitting to the </w:t>
      </w:r>
      <w:r w:rsidR="00736E4C">
        <w:rPr>
          <w:color w:val="374151"/>
        </w:rPr>
        <w:t>future</w:t>
      </w:r>
      <w:r w:rsidR="009126A3">
        <w:rPr>
          <w:color w:val="374151"/>
        </w:rPr>
        <w:t xml:space="preserve"> owner. He disclosed </w:t>
      </w:r>
      <w:r w:rsidR="00736E4C">
        <w:rPr>
          <w:color w:val="374151"/>
        </w:rPr>
        <w:t xml:space="preserve">his </w:t>
      </w:r>
      <w:r w:rsidR="009126A3">
        <w:rPr>
          <w:color w:val="374151"/>
        </w:rPr>
        <w:t>intention</w:t>
      </w:r>
      <w:r w:rsidR="00736E4C">
        <w:rPr>
          <w:color w:val="374151"/>
        </w:rPr>
        <w:t xml:space="preserve"> to</w:t>
      </w:r>
      <w:r w:rsidR="009126A3">
        <w:rPr>
          <w:color w:val="374151"/>
        </w:rPr>
        <w:t xml:space="preserve"> purchas</w:t>
      </w:r>
      <w:r w:rsidR="00736E4C">
        <w:rPr>
          <w:color w:val="374151"/>
        </w:rPr>
        <w:t>e</w:t>
      </w:r>
      <w:r w:rsidR="009126A3">
        <w:rPr>
          <w:color w:val="374151"/>
        </w:rPr>
        <w:t xml:space="preserve"> the site </w:t>
      </w:r>
      <w:r w:rsidR="00BE7D28">
        <w:rPr>
          <w:color w:val="374151"/>
        </w:rPr>
        <w:t xml:space="preserve">to </w:t>
      </w:r>
      <w:r>
        <w:rPr>
          <w:color w:val="374151"/>
        </w:rPr>
        <w:t xml:space="preserve">establish a </w:t>
      </w:r>
      <w:r w:rsidR="00736E4C">
        <w:rPr>
          <w:color w:val="374151"/>
        </w:rPr>
        <w:t>logistics</w:t>
      </w:r>
      <w:r>
        <w:rPr>
          <w:color w:val="374151"/>
        </w:rPr>
        <w:t xml:space="preserve"> facility</w:t>
      </w:r>
      <w:r w:rsidR="00736E4C">
        <w:rPr>
          <w:color w:val="374151"/>
        </w:rPr>
        <w:t xml:space="preserve"> for his business</w:t>
      </w:r>
      <w:r w:rsidR="009126A3">
        <w:rPr>
          <w:color w:val="374151"/>
        </w:rPr>
        <w:t xml:space="preserve">. </w:t>
      </w:r>
      <w:r>
        <w:rPr>
          <w:color w:val="333333"/>
        </w:rPr>
        <w:t>Mr. Saunders said that he is in the process of conversing with Chief McCurdy along with other municipal</w:t>
      </w:r>
      <w:r w:rsidR="00736E4C">
        <w:rPr>
          <w:color w:val="333333"/>
        </w:rPr>
        <w:t xml:space="preserve"> departments</w:t>
      </w:r>
      <w:r>
        <w:rPr>
          <w:color w:val="333333"/>
        </w:rPr>
        <w:t xml:space="preserve"> and emphasized his commitment to engag</w:t>
      </w:r>
      <w:r w:rsidR="00BE7D28">
        <w:rPr>
          <w:color w:val="333333"/>
        </w:rPr>
        <w:t>e</w:t>
      </w:r>
      <w:r>
        <w:rPr>
          <w:color w:val="333333"/>
        </w:rPr>
        <w:t xml:space="preserve"> with neighbors. He assured that he is aiming to preserve the site’s curb appeal for visiting clients and maintain</w:t>
      </w:r>
      <w:r w:rsidR="009126A3">
        <w:rPr>
          <w:color w:val="333333"/>
        </w:rPr>
        <w:t>ing</w:t>
      </w:r>
      <w:r>
        <w:rPr>
          <w:color w:val="333333"/>
        </w:rPr>
        <w:t xml:space="preserve"> a farmhouse style. </w:t>
      </w:r>
    </w:p>
    <w:p w14:paraId="0000001C" w14:textId="77777777" w:rsidR="001A4151" w:rsidRDefault="001A4151">
      <w:pPr>
        <w:shd w:val="clear" w:color="auto" w:fill="FFFFFF"/>
        <w:spacing w:line="240" w:lineRule="auto"/>
        <w:rPr>
          <w:color w:val="333333"/>
        </w:rPr>
      </w:pPr>
    </w:p>
    <w:p w14:paraId="0000001D" w14:textId="4CE3B078" w:rsidR="001A4151" w:rsidRDefault="000609B2">
      <w:pPr>
        <w:shd w:val="clear" w:color="auto" w:fill="FFFFFF"/>
        <w:spacing w:line="240" w:lineRule="auto"/>
        <w:rPr>
          <w:color w:val="333333"/>
        </w:rPr>
      </w:pPr>
      <w:r>
        <w:rPr>
          <w:color w:val="333333"/>
        </w:rPr>
        <w:t>Mr. Wilson raised concerns of potential light pollution; Mr. Saunders assured that there are plans for green screening to mitigate any impact on the neighbors and rail trail.</w:t>
      </w:r>
    </w:p>
    <w:p w14:paraId="0000001E" w14:textId="77777777" w:rsidR="001A4151" w:rsidRDefault="001A4151">
      <w:pPr>
        <w:shd w:val="clear" w:color="auto" w:fill="FFFFFF"/>
        <w:spacing w:line="240" w:lineRule="auto"/>
        <w:rPr>
          <w:color w:val="333333"/>
        </w:rPr>
      </w:pPr>
    </w:p>
    <w:p w14:paraId="0000001F" w14:textId="4E6E7C8B" w:rsidR="001A4151" w:rsidRDefault="000609B2">
      <w:pPr>
        <w:shd w:val="clear" w:color="auto" w:fill="FFFFFF"/>
        <w:spacing w:line="240" w:lineRule="auto"/>
        <w:rPr>
          <w:color w:val="333333"/>
        </w:rPr>
      </w:pPr>
      <w:r>
        <w:rPr>
          <w:color w:val="333333"/>
        </w:rPr>
        <w:t xml:space="preserve">Mr. Francisco inquired about the connectivity of Adams </w:t>
      </w:r>
      <w:r w:rsidR="00736E4C">
        <w:rPr>
          <w:color w:val="333333"/>
        </w:rPr>
        <w:t>Avenue</w:t>
      </w:r>
      <w:r>
        <w:rPr>
          <w:color w:val="333333"/>
        </w:rPr>
        <w:t xml:space="preserve"> and Court Street. Mr. Saunders said that they were uncertain if the roads</w:t>
      </w:r>
      <w:r w:rsidR="009126A3">
        <w:rPr>
          <w:color w:val="333333"/>
        </w:rPr>
        <w:t xml:space="preserve"> were continuous for </w:t>
      </w:r>
      <w:r>
        <w:rPr>
          <w:color w:val="333333"/>
        </w:rPr>
        <w:t xml:space="preserve">public accessibility. The Board </w:t>
      </w:r>
      <w:r>
        <w:rPr>
          <w:color w:val="333333"/>
        </w:rPr>
        <w:lastRenderedPageBreak/>
        <w:t xml:space="preserve">clarified that the public access </w:t>
      </w:r>
      <w:r w:rsidR="00736E4C">
        <w:rPr>
          <w:color w:val="333333"/>
        </w:rPr>
        <w:t>does not go all the way through</w:t>
      </w:r>
      <w:r>
        <w:rPr>
          <w:color w:val="333333"/>
        </w:rPr>
        <w:t>. Mr. Francisco commented that with the potential business growth there would be an inadequate number of parking spaces in the proposed parking area. Mr. Saunders said that there is</w:t>
      </w:r>
      <w:r w:rsidR="00736E4C">
        <w:rPr>
          <w:color w:val="333333"/>
        </w:rPr>
        <w:t xml:space="preserve"> sufficient</w:t>
      </w:r>
      <w:r w:rsidR="00972799">
        <w:rPr>
          <w:color w:val="333333"/>
        </w:rPr>
        <w:t xml:space="preserve"> </w:t>
      </w:r>
      <w:r>
        <w:rPr>
          <w:color w:val="333333"/>
        </w:rPr>
        <w:t>parking at the 25 Station Avenue location</w:t>
      </w:r>
      <w:r w:rsidR="00736E4C">
        <w:rPr>
          <w:color w:val="333333"/>
        </w:rPr>
        <w:t xml:space="preserve"> that they could use</w:t>
      </w:r>
      <w:r>
        <w:rPr>
          <w:color w:val="333333"/>
        </w:rPr>
        <w:t xml:space="preserve">. </w:t>
      </w:r>
    </w:p>
    <w:p w14:paraId="00000020" w14:textId="77777777" w:rsidR="001A4151" w:rsidRDefault="001A4151">
      <w:pPr>
        <w:shd w:val="clear" w:color="auto" w:fill="FFFFFF"/>
        <w:spacing w:line="240" w:lineRule="auto"/>
        <w:rPr>
          <w:color w:val="333333"/>
        </w:rPr>
      </w:pPr>
    </w:p>
    <w:p w14:paraId="00000021" w14:textId="77777777" w:rsidR="001A4151" w:rsidRDefault="000609B2">
      <w:pPr>
        <w:shd w:val="clear" w:color="auto" w:fill="FFFFFF"/>
        <w:spacing w:line="240" w:lineRule="auto"/>
        <w:rPr>
          <w:color w:val="333333"/>
        </w:rPr>
      </w:pPr>
      <w:r>
        <w:rPr>
          <w:color w:val="333333"/>
        </w:rPr>
        <w:t xml:space="preserve">Ms. Black stressed the importance of ensuring pedestrian circulation. </w:t>
      </w:r>
    </w:p>
    <w:p w14:paraId="00000022" w14:textId="77777777" w:rsidR="001A4151" w:rsidRDefault="001A4151">
      <w:pPr>
        <w:shd w:val="clear" w:color="auto" w:fill="FFFFFF"/>
        <w:spacing w:line="240" w:lineRule="auto"/>
        <w:rPr>
          <w:color w:val="333333"/>
        </w:rPr>
      </w:pPr>
    </w:p>
    <w:p w14:paraId="00000023" w14:textId="7574FC04" w:rsidR="001A4151" w:rsidRDefault="000609B2">
      <w:pPr>
        <w:shd w:val="clear" w:color="auto" w:fill="FFFFFF"/>
        <w:spacing w:line="240" w:lineRule="auto"/>
        <w:rPr>
          <w:color w:val="333333"/>
        </w:rPr>
      </w:pPr>
      <w:r>
        <w:rPr>
          <w:color w:val="333333"/>
        </w:rPr>
        <w:t xml:space="preserve">Ms. Bedard stated that there </w:t>
      </w:r>
      <w:r w:rsidR="00736E4C">
        <w:rPr>
          <w:color w:val="333333"/>
        </w:rPr>
        <w:t>would be</w:t>
      </w:r>
      <w:r>
        <w:rPr>
          <w:color w:val="333333"/>
        </w:rPr>
        <w:t xml:space="preserve"> a significant amount of impervious surface added</w:t>
      </w:r>
      <w:r w:rsidR="00736E4C">
        <w:rPr>
          <w:color w:val="333333"/>
        </w:rPr>
        <w:t>,</w:t>
      </w:r>
      <w:r>
        <w:rPr>
          <w:color w:val="333333"/>
        </w:rPr>
        <w:t xml:space="preserve"> and </w:t>
      </w:r>
      <w:r w:rsidR="00736E4C">
        <w:rPr>
          <w:color w:val="333333"/>
        </w:rPr>
        <w:t xml:space="preserve">she </w:t>
      </w:r>
      <w:r>
        <w:rPr>
          <w:color w:val="333333"/>
        </w:rPr>
        <w:t xml:space="preserve">recommended capturing </w:t>
      </w:r>
      <w:r w:rsidR="009126A3">
        <w:rPr>
          <w:color w:val="333333"/>
        </w:rPr>
        <w:t>any</w:t>
      </w:r>
      <w:r>
        <w:rPr>
          <w:color w:val="333333"/>
        </w:rPr>
        <w:t xml:space="preserve"> </w:t>
      </w:r>
      <w:r w:rsidR="00736E4C">
        <w:rPr>
          <w:color w:val="333333"/>
        </w:rPr>
        <w:t xml:space="preserve">roof </w:t>
      </w:r>
      <w:r>
        <w:rPr>
          <w:color w:val="333333"/>
        </w:rPr>
        <w:t xml:space="preserve">runoff. She further suggested incorporating architectural </w:t>
      </w:r>
      <w:r w:rsidR="00736E4C">
        <w:rPr>
          <w:color w:val="333333"/>
        </w:rPr>
        <w:t>design elements for aesthetic appeal</w:t>
      </w:r>
      <w:r>
        <w:rPr>
          <w:color w:val="333333"/>
        </w:rPr>
        <w:t xml:space="preserve"> and exploring greener options for the building.  </w:t>
      </w:r>
    </w:p>
    <w:p w14:paraId="00000024" w14:textId="77777777" w:rsidR="001A4151" w:rsidRDefault="001A4151">
      <w:pPr>
        <w:shd w:val="clear" w:color="auto" w:fill="FFFFFF"/>
        <w:spacing w:line="240" w:lineRule="auto"/>
        <w:rPr>
          <w:color w:val="333333"/>
        </w:rPr>
      </w:pPr>
    </w:p>
    <w:p w14:paraId="00000025" w14:textId="23686DA3" w:rsidR="001A4151" w:rsidRDefault="000609B2">
      <w:pPr>
        <w:shd w:val="clear" w:color="auto" w:fill="FFFFFF"/>
        <w:spacing w:line="240" w:lineRule="auto"/>
        <w:rPr>
          <w:color w:val="333333"/>
        </w:rPr>
      </w:pPr>
      <w:r>
        <w:rPr>
          <w:color w:val="333333"/>
        </w:rPr>
        <w:t>Mr. Francisco proposed the installation of solar panels and sought clarification on the chimney</w:t>
      </w:r>
      <w:r w:rsidR="00736E4C">
        <w:rPr>
          <w:color w:val="333333"/>
        </w:rPr>
        <w:t>’</w:t>
      </w:r>
      <w:r>
        <w:rPr>
          <w:color w:val="333333"/>
        </w:rPr>
        <w:t>s height and purpose. Mr. Saunders explained that the chimney is part of the existing structure.</w:t>
      </w:r>
    </w:p>
    <w:p w14:paraId="00000026" w14:textId="77777777" w:rsidR="001A4151" w:rsidRDefault="001A4151">
      <w:pPr>
        <w:shd w:val="clear" w:color="auto" w:fill="FFFFFF"/>
        <w:spacing w:line="240" w:lineRule="auto"/>
        <w:rPr>
          <w:color w:val="333333"/>
        </w:rPr>
      </w:pPr>
    </w:p>
    <w:p w14:paraId="00000027" w14:textId="72CD44FC" w:rsidR="001A4151" w:rsidRDefault="000609B2">
      <w:pPr>
        <w:shd w:val="clear" w:color="auto" w:fill="FFFFFF"/>
        <w:spacing w:line="240" w:lineRule="auto"/>
        <w:rPr>
          <w:color w:val="333333"/>
        </w:rPr>
      </w:pPr>
      <w:r>
        <w:rPr>
          <w:color w:val="333333"/>
        </w:rPr>
        <w:t xml:space="preserve">Mr. Burke recommended considering an additional route to the parking area while preserving the circulation of Adams </w:t>
      </w:r>
      <w:r w:rsidR="00736E4C">
        <w:rPr>
          <w:color w:val="333333"/>
        </w:rPr>
        <w:t>Avenue</w:t>
      </w:r>
      <w:r>
        <w:rPr>
          <w:color w:val="333333"/>
        </w:rPr>
        <w:t xml:space="preserve"> and Court Street.</w:t>
      </w:r>
    </w:p>
    <w:p w14:paraId="00000028" w14:textId="77777777" w:rsidR="001A4151" w:rsidRDefault="001A4151">
      <w:pPr>
        <w:shd w:val="clear" w:color="auto" w:fill="FFFFFF"/>
        <w:spacing w:line="240" w:lineRule="auto"/>
        <w:rPr>
          <w:color w:val="333333"/>
        </w:rPr>
      </w:pPr>
    </w:p>
    <w:p w14:paraId="00000029" w14:textId="77777777" w:rsidR="001A4151" w:rsidRDefault="000609B2">
      <w:pPr>
        <w:shd w:val="clear" w:color="auto" w:fill="FFFFFF"/>
        <w:spacing w:line="240" w:lineRule="auto"/>
        <w:rPr>
          <w:b/>
          <w:i/>
          <w:color w:val="333333"/>
        </w:rPr>
      </w:pPr>
      <w:r w:rsidRPr="00605173">
        <w:rPr>
          <w:b/>
          <w:i/>
          <w:color w:val="333333"/>
        </w:rPr>
        <w:t>Discussion – Master Plan Update (Lauren Lind, Barrett Planning Group)</w:t>
      </w:r>
    </w:p>
    <w:p w14:paraId="0000002A" w14:textId="77777777" w:rsidR="001A4151" w:rsidRDefault="000609B2">
      <w:pPr>
        <w:shd w:val="clear" w:color="auto" w:fill="FFFFFF"/>
        <w:spacing w:line="240" w:lineRule="auto"/>
        <w:rPr>
          <w:color w:val="333333"/>
        </w:rPr>
      </w:pPr>
      <w:r>
        <w:rPr>
          <w:color w:val="333333"/>
        </w:rPr>
        <w:t xml:space="preserve"> </w:t>
      </w:r>
    </w:p>
    <w:p w14:paraId="0000002B" w14:textId="306898CF" w:rsidR="001A4151" w:rsidRDefault="000609B2">
      <w:pPr>
        <w:shd w:val="clear" w:color="auto" w:fill="FFFFFF"/>
        <w:spacing w:line="240" w:lineRule="auto"/>
        <w:rPr>
          <w:color w:val="333333"/>
        </w:rPr>
      </w:pPr>
      <w:r>
        <w:rPr>
          <w:color w:val="333333"/>
        </w:rPr>
        <w:t>Ms. Lind provided an overview of the timeline, currently at the</w:t>
      </w:r>
      <w:r w:rsidR="009A3A55">
        <w:rPr>
          <w:color w:val="333333"/>
        </w:rPr>
        <w:t xml:space="preserve"> approximate</w:t>
      </w:r>
      <w:r>
        <w:rPr>
          <w:color w:val="333333"/>
        </w:rPr>
        <w:t xml:space="preserve"> halfway point. She said that they are preparing to provide the inventory and assessment, </w:t>
      </w:r>
      <w:proofErr w:type="gramStart"/>
      <w:r>
        <w:rPr>
          <w:color w:val="333333"/>
        </w:rPr>
        <w:t>and also</w:t>
      </w:r>
      <w:proofErr w:type="gramEnd"/>
      <w:r>
        <w:rPr>
          <w:color w:val="333333"/>
        </w:rPr>
        <w:t xml:space="preserve"> planning for the second community forum. The first community meeting was held on September 26, 2023 and the 1st Community Survey took place from September 26-October 31.</w:t>
      </w:r>
      <w:r w:rsidR="009A3A55">
        <w:rPr>
          <w:color w:val="333333"/>
        </w:rPr>
        <w:t xml:space="preserve"> </w:t>
      </w:r>
      <w:r>
        <w:rPr>
          <w:color w:val="333333"/>
        </w:rPr>
        <w:t xml:space="preserve">The </w:t>
      </w:r>
      <w:r w:rsidR="009A3A55">
        <w:rPr>
          <w:color w:val="333333"/>
        </w:rPr>
        <w:t>k</w:t>
      </w:r>
      <w:r>
        <w:rPr>
          <w:color w:val="333333"/>
        </w:rPr>
        <w:t xml:space="preserve">ey themes from the survey </w:t>
      </w:r>
      <w:r w:rsidR="00972799">
        <w:rPr>
          <w:color w:val="333333"/>
        </w:rPr>
        <w:t>along with the results included:</w:t>
      </w:r>
      <w:r w:rsidR="009126A3">
        <w:rPr>
          <w:color w:val="333333"/>
        </w:rPr>
        <w:t xml:space="preserve"> </w:t>
      </w:r>
    </w:p>
    <w:p w14:paraId="0000002C" w14:textId="77777777" w:rsidR="001A4151" w:rsidRDefault="001A4151">
      <w:pPr>
        <w:shd w:val="clear" w:color="auto" w:fill="FFFFFF"/>
        <w:spacing w:line="240" w:lineRule="auto"/>
        <w:rPr>
          <w:color w:val="333333"/>
        </w:rPr>
      </w:pPr>
    </w:p>
    <w:p w14:paraId="0000002D" w14:textId="1BB5573E" w:rsidR="001A4151" w:rsidRDefault="009126A3">
      <w:pPr>
        <w:numPr>
          <w:ilvl w:val="0"/>
          <w:numId w:val="8"/>
        </w:numPr>
        <w:shd w:val="clear" w:color="auto" w:fill="FFFFFF"/>
        <w:spacing w:line="240" w:lineRule="auto"/>
        <w:rPr>
          <w:color w:val="333333"/>
        </w:rPr>
      </w:pPr>
      <w:r>
        <w:rPr>
          <w:color w:val="333333"/>
        </w:rPr>
        <w:t>Housing</w:t>
      </w:r>
      <w:r w:rsidR="009A3A55">
        <w:rPr>
          <w:color w:val="333333"/>
        </w:rPr>
        <w:t>:</w:t>
      </w:r>
      <w:r>
        <w:rPr>
          <w:color w:val="333333"/>
        </w:rPr>
        <w:t xml:space="preserve"> Provide more options </w:t>
      </w:r>
      <w:r w:rsidR="000609B2">
        <w:rPr>
          <w:color w:val="333333"/>
        </w:rPr>
        <w:t xml:space="preserve">for older adults/single families. </w:t>
      </w:r>
    </w:p>
    <w:p w14:paraId="0000002E" w14:textId="451A7B7A" w:rsidR="001A4151" w:rsidRDefault="000609B2">
      <w:pPr>
        <w:numPr>
          <w:ilvl w:val="0"/>
          <w:numId w:val="8"/>
        </w:numPr>
        <w:shd w:val="clear" w:color="auto" w:fill="FFFFFF"/>
        <w:spacing w:line="240" w:lineRule="auto"/>
        <w:rPr>
          <w:color w:val="333333"/>
        </w:rPr>
      </w:pPr>
      <w:r>
        <w:rPr>
          <w:color w:val="333333"/>
        </w:rPr>
        <w:t>Land Use and Open Space</w:t>
      </w:r>
      <w:r w:rsidR="009A3A55">
        <w:rPr>
          <w:color w:val="333333"/>
        </w:rPr>
        <w:t>:</w:t>
      </w:r>
      <w:r>
        <w:rPr>
          <w:color w:val="333333"/>
        </w:rPr>
        <w:t xml:space="preserve"> Increase protection of conservation land and balance new development.</w:t>
      </w:r>
    </w:p>
    <w:p w14:paraId="0000002F" w14:textId="7167FE39" w:rsidR="001A4151" w:rsidRDefault="000609B2">
      <w:pPr>
        <w:numPr>
          <w:ilvl w:val="0"/>
          <w:numId w:val="8"/>
        </w:numPr>
        <w:shd w:val="clear" w:color="auto" w:fill="FFFFFF"/>
        <w:spacing w:line="240" w:lineRule="auto"/>
        <w:rPr>
          <w:color w:val="333333"/>
        </w:rPr>
      </w:pPr>
      <w:r>
        <w:rPr>
          <w:color w:val="333333"/>
        </w:rPr>
        <w:t>Transportation</w:t>
      </w:r>
      <w:r w:rsidR="00166804">
        <w:rPr>
          <w:color w:val="333333"/>
        </w:rPr>
        <w:t xml:space="preserve">: </w:t>
      </w:r>
      <w:r>
        <w:rPr>
          <w:color w:val="333333"/>
        </w:rPr>
        <w:t xml:space="preserve">Provide improvements for </w:t>
      </w:r>
      <w:r w:rsidR="009126A3">
        <w:rPr>
          <w:color w:val="333333"/>
        </w:rPr>
        <w:t>b</w:t>
      </w:r>
      <w:r>
        <w:rPr>
          <w:color w:val="333333"/>
        </w:rPr>
        <w:t>icycles/pedestrians.</w:t>
      </w:r>
    </w:p>
    <w:p w14:paraId="00000030" w14:textId="45337D6C" w:rsidR="001A4151" w:rsidRDefault="000609B2">
      <w:pPr>
        <w:numPr>
          <w:ilvl w:val="0"/>
          <w:numId w:val="8"/>
        </w:numPr>
        <w:shd w:val="clear" w:color="auto" w:fill="FFFFFF"/>
        <w:spacing w:line="240" w:lineRule="auto"/>
        <w:rPr>
          <w:color w:val="333333"/>
        </w:rPr>
      </w:pPr>
      <w:r>
        <w:rPr>
          <w:color w:val="333333"/>
        </w:rPr>
        <w:t>Economic Development</w:t>
      </w:r>
      <w:r w:rsidR="00166804">
        <w:rPr>
          <w:color w:val="333333"/>
        </w:rPr>
        <w:t xml:space="preserve">: </w:t>
      </w:r>
      <w:r>
        <w:rPr>
          <w:color w:val="333333"/>
        </w:rPr>
        <w:t xml:space="preserve">Small business development and tax base expansion. </w:t>
      </w:r>
    </w:p>
    <w:p w14:paraId="00000031" w14:textId="3A2C534C" w:rsidR="001A4151" w:rsidRDefault="000609B2">
      <w:pPr>
        <w:numPr>
          <w:ilvl w:val="0"/>
          <w:numId w:val="8"/>
        </w:numPr>
        <w:shd w:val="clear" w:color="auto" w:fill="FFFFFF"/>
        <w:spacing w:line="240" w:lineRule="auto"/>
        <w:rPr>
          <w:color w:val="333333"/>
        </w:rPr>
      </w:pPr>
      <w:r>
        <w:rPr>
          <w:color w:val="333333"/>
        </w:rPr>
        <w:t>Public Service</w:t>
      </w:r>
      <w:r w:rsidR="00166804">
        <w:rPr>
          <w:color w:val="333333"/>
        </w:rPr>
        <w:t xml:space="preserve">: </w:t>
      </w:r>
      <w:r>
        <w:rPr>
          <w:color w:val="333333"/>
        </w:rPr>
        <w:t xml:space="preserve">Transportation improvement for multimodal safety and access. </w:t>
      </w:r>
    </w:p>
    <w:p w14:paraId="00000032" w14:textId="78E51C17" w:rsidR="001A4151" w:rsidRDefault="000609B2">
      <w:pPr>
        <w:numPr>
          <w:ilvl w:val="0"/>
          <w:numId w:val="8"/>
        </w:numPr>
        <w:shd w:val="clear" w:color="auto" w:fill="FFFFFF"/>
        <w:spacing w:line="240" w:lineRule="auto"/>
        <w:rPr>
          <w:color w:val="333333"/>
        </w:rPr>
      </w:pPr>
      <w:r>
        <w:rPr>
          <w:color w:val="333333"/>
        </w:rPr>
        <w:t>Misc</w:t>
      </w:r>
      <w:r w:rsidR="00166804">
        <w:rPr>
          <w:color w:val="333333"/>
        </w:rPr>
        <w:t>.</w:t>
      </w:r>
      <w:r>
        <w:rPr>
          <w:color w:val="333333"/>
        </w:rPr>
        <w:t xml:space="preserve"> Feedback</w:t>
      </w:r>
      <w:r w:rsidR="00166804">
        <w:rPr>
          <w:color w:val="333333"/>
        </w:rPr>
        <w:t xml:space="preserve">: </w:t>
      </w:r>
      <w:r>
        <w:rPr>
          <w:color w:val="333333"/>
        </w:rPr>
        <w:t>There is a high satisfaction with the quality of life</w:t>
      </w:r>
      <w:r w:rsidR="00166804">
        <w:rPr>
          <w:color w:val="333333"/>
        </w:rPr>
        <w:t>,</w:t>
      </w:r>
      <w:r>
        <w:rPr>
          <w:color w:val="333333"/>
        </w:rPr>
        <w:t xml:space="preserve"> and the master plan outreach should be diversified.</w:t>
      </w:r>
    </w:p>
    <w:p w14:paraId="00000033" w14:textId="77777777" w:rsidR="001A4151" w:rsidRDefault="001A4151">
      <w:pPr>
        <w:shd w:val="clear" w:color="auto" w:fill="FFFFFF"/>
        <w:spacing w:line="240" w:lineRule="auto"/>
        <w:ind w:left="1440"/>
        <w:rPr>
          <w:color w:val="333333"/>
        </w:rPr>
      </w:pPr>
    </w:p>
    <w:p w14:paraId="00000034" w14:textId="0C5A67FC" w:rsidR="001A4151" w:rsidRDefault="000609B2">
      <w:pPr>
        <w:shd w:val="clear" w:color="auto" w:fill="FFFFFF"/>
        <w:spacing w:line="240" w:lineRule="auto"/>
        <w:rPr>
          <w:color w:val="333333"/>
        </w:rPr>
      </w:pPr>
      <w:r>
        <w:rPr>
          <w:color w:val="333333"/>
        </w:rPr>
        <w:t xml:space="preserve">Mr. Francisco said that there were questions about accountability of who would be responsible for carrying out which actions in the master plan. Ms. Lind explained it is part of the process when they work through the implementation plan and identify the responsible parties for implementing and </w:t>
      </w:r>
      <w:r w:rsidR="009126A3">
        <w:rPr>
          <w:color w:val="333333"/>
        </w:rPr>
        <w:t xml:space="preserve">partaking a role in </w:t>
      </w:r>
      <w:r>
        <w:rPr>
          <w:color w:val="333333"/>
        </w:rPr>
        <w:t xml:space="preserve">those goals.  She also intends on meeting with those individuals to ensure that the goals are attainable. </w:t>
      </w:r>
    </w:p>
    <w:p w14:paraId="00000035" w14:textId="77777777" w:rsidR="001A4151" w:rsidRDefault="001A4151">
      <w:pPr>
        <w:shd w:val="clear" w:color="auto" w:fill="FFFFFF"/>
        <w:spacing w:line="240" w:lineRule="auto"/>
        <w:rPr>
          <w:color w:val="333333"/>
        </w:rPr>
      </w:pPr>
    </w:p>
    <w:p w14:paraId="00000036" w14:textId="52666F1A" w:rsidR="001A4151" w:rsidRDefault="000609B2">
      <w:pPr>
        <w:shd w:val="clear" w:color="auto" w:fill="FFFFFF"/>
        <w:spacing w:line="240" w:lineRule="auto"/>
        <w:rPr>
          <w:color w:val="374151"/>
        </w:rPr>
      </w:pPr>
      <w:r>
        <w:rPr>
          <w:color w:val="374151"/>
        </w:rPr>
        <w:t>The second forum is tentatively scheduled for Tuesday, February 6, 2024, at 7:00 p.m., with a potential snow date of February 27th. Ms. Lind said she would be attending the fo</w:t>
      </w:r>
      <w:r w:rsidR="009126A3">
        <w:rPr>
          <w:color w:val="374151"/>
        </w:rPr>
        <w:t>llowing Planning Board Meetings:</w:t>
      </w:r>
    </w:p>
    <w:p w14:paraId="00000037" w14:textId="2A8A6769" w:rsidR="001A4151" w:rsidRDefault="000609B2">
      <w:pPr>
        <w:numPr>
          <w:ilvl w:val="0"/>
          <w:numId w:val="4"/>
        </w:numPr>
        <w:shd w:val="clear" w:color="auto" w:fill="FFFFFF"/>
        <w:spacing w:line="240" w:lineRule="auto"/>
        <w:rPr>
          <w:color w:val="374151"/>
        </w:rPr>
      </w:pPr>
      <w:r>
        <w:rPr>
          <w:color w:val="374151"/>
        </w:rPr>
        <w:t>January 25, 2024</w:t>
      </w:r>
      <w:r w:rsidR="006C0CDB">
        <w:rPr>
          <w:color w:val="374151"/>
        </w:rPr>
        <w:t xml:space="preserve"> –</w:t>
      </w:r>
      <w:r>
        <w:rPr>
          <w:color w:val="374151"/>
        </w:rPr>
        <w:t xml:space="preserve"> Review the summary presentation </w:t>
      </w:r>
    </w:p>
    <w:p w14:paraId="00000038" w14:textId="74DDE11C" w:rsidR="001A4151" w:rsidRDefault="000609B2">
      <w:pPr>
        <w:numPr>
          <w:ilvl w:val="0"/>
          <w:numId w:val="4"/>
        </w:numPr>
        <w:shd w:val="clear" w:color="auto" w:fill="FFFFFF"/>
        <w:spacing w:line="240" w:lineRule="auto"/>
        <w:rPr>
          <w:color w:val="374151"/>
        </w:rPr>
      </w:pPr>
      <w:r>
        <w:rPr>
          <w:color w:val="374151"/>
        </w:rPr>
        <w:t>February 8</w:t>
      </w:r>
      <w:r w:rsidRPr="006C0CDB">
        <w:rPr>
          <w:color w:val="374151"/>
          <w:vertAlign w:val="superscript"/>
        </w:rPr>
        <w:t>th</w:t>
      </w:r>
      <w:r w:rsidR="006C0CDB">
        <w:rPr>
          <w:color w:val="374151"/>
        </w:rPr>
        <w:t xml:space="preserve"> – </w:t>
      </w:r>
      <w:r>
        <w:rPr>
          <w:color w:val="374151"/>
        </w:rPr>
        <w:t>Accompanied by FXM Associate</w:t>
      </w:r>
    </w:p>
    <w:p w14:paraId="00000039" w14:textId="0113EB8A" w:rsidR="001A4151" w:rsidRDefault="000609B2">
      <w:pPr>
        <w:numPr>
          <w:ilvl w:val="0"/>
          <w:numId w:val="4"/>
        </w:numPr>
        <w:shd w:val="clear" w:color="auto" w:fill="FFFFFF"/>
        <w:spacing w:line="240" w:lineRule="auto"/>
        <w:rPr>
          <w:color w:val="374151"/>
        </w:rPr>
      </w:pPr>
      <w:r>
        <w:rPr>
          <w:color w:val="374151"/>
        </w:rPr>
        <w:t>March 14</w:t>
      </w:r>
      <w:r w:rsidRPr="006C0CDB">
        <w:rPr>
          <w:color w:val="374151"/>
          <w:vertAlign w:val="superscript"/>
        </w:rPr>
        <w:t>th</w:t>
      </w:r>
      <w:r w:rsidR="006C0CDB">
        <w:rPr>
          <w:color w:val="374151"/>
        </w:rPr>
        <w:t xml:space="preserve"> – </w:t>
      </w:r>
      <w:r>
        <w:rPr>
          <w:color w:val="374151"/>
        </w:rPr>
        <w:t>Discuss visions and goals</w:t>
      </w:r>
    </w:p>
    <w:p w14:paraId="0000003A" w14:textId="77777777" w:rsidR="001A4151" w:rsidRDefault="001A4151">
      <w:pPr>
        <w:shd w:val="clear" w:color="auto" w:fill="FFFFFF"/>
        <w:spacing w:line="240" w:lineRule="auto"/>
        <w:ind w:left="1440"/>
        <w:rPr>
          <w:color w:val="374151"/>
        </w:rPr>
      </w:pPr>
    </w:p>
    <w:p w14:paraId="0000003B" w14:textId="0EA4AA28" w:rsidR="001A4151" w:rsidRDefault="000609B2">
      <w:pPr>
        <w:shd w:val="clear" w:color="auto" w:fill="FFFFFF"/>
        <w:spacing w:line="240" w:lineRule="auto"/>
        <w:rPr>
          <w:color w:val="333333"/>
        </w:rPr>
      </w:pPr>
      <w:r>
        <w:rPr>
          <w:color w:val="374151"/>
        </w:rPr>
        <w:t xml:space="preserve">Mr. Francisco proposed the idea of hosting dual forums, one during mid-day and another in the evening, with the aim of engaging a more diverse population in providing input for the master plan. </w:t>
      </w:r>
      <w:r>
        <w:rPr>
          <w:color w:val="333333"/>
        </w:rPr>
        <w:t xml:space="preserve">Ms. Lind acknowledged that similar approaches had </w:t>
      </w:r>
      <w:r w:rsidR="009126A3">
        <w:rPr>
          <w:color w:val="333333"/>
        </w:rPr>
        <w:t xml:space="preserve">been conducted in other </w:t>
      </w:r>
      <w:r w:rsidR="009126A3">
        <w:rPr>
          <w:color w:val="333333"/>
        </w:rPr>
        <w:lastRenderedPageBreak/>
        <w:t>communities, and said she</w:t>
      </w:r>
      <w:r>
        <w:rPr>
          <w:color w:val="333333"/>
        </w:rPr>
        <w:t xml:space="preserve"> would explore additional opportunities to ensure a more extensive outreach. The Board collectively agreed on the need to reach various demographics. </w:t>
      </w:r>
    </w:p>
    <w:p w14:paraId="0000003C" w14:textId="77777777" w:rsidR="001A4151" w:rsidRDefault="001A4151">
      <w:pPr>
        <w:shd w:val="clear" w:color="auto" w:fill="FFFFFF"/>
        <w:spacing w:line="240" w:lineRule="auto"/>
        <w:rPr>
          <w:color w:val="333333"/>
        </w:rPr>
      </w:pPr>
    </w:p>
    <w:p w14:paraId="0000003D" w14:textId="1C06F9CF" w:rsidR="001A4151" w:rsidRDefault="000609B2">
      <w:pPr>
        <w:shd w:val="clear" w:color="auto" w:fill="FFFFFF"/>
        <w:spacing w:line="240" w:lineRule="auto"/>
        <w:rPr>
          <w:color w:val="333333"/>
        </w:rPr>
      </w:pPr>
      <w:r>
        <w:rPr>
          <w:color w:val="333333"/>
        </w:rPr>
        <w:t xml:space="preserve">Mr. Francisco then inquired about the identification process for individuals who contributed to the existing master plan.  Mr. Burke clarified that a different format had been </w:t>
      </w:r>
      <w:r w:rsidR="009126A3">
        <w:rPr>
          <w:color w:val="333333"/>
        </w:rPr>
        <w:t>utilized;</w:t>
      </w:r>
      <w:r>
        <w:rPr>
          <w:color w:val="333333"/>
        </w:rPr>
        <w:t xml:space="preserve"> the Planning Board members were assigned specific functional elements, acting as facilitators to address various questions. Mr. Wilson affirmed that the Board is more reliant on the Barrett Group for these efforts.</w:t>
      </w:r>
    </w:p>
    <w:p w14:paraId="0000003E" w14:textId="77777777" w:rsidR="001A4151" w:rsidRDefault="001A4151">
      <w:pPr>
        <w:shd w:val="clear" w:color="auto" w:fill="FFFFFF"/>
        <w:spacing w:line="240" w:lineRule="auto"/>
        <w:rPr>
          <w:color w:val="333333"/>
        </w:rPr>
      </w:pPr>
    </w:p>
    <w:p w14:paraId="0000003F" w14:textId="4A970519" w:rsidR="001A4151" w:rsidRDefault="000609B2">
      <w:pPr>
        <w:shd w:val="clear" w:color="auto" w:fill="FFFFFF"/>
        <w:spacing w:line="240" w:lineRule="auto"/>
        <w:rPr>
          <w:color w:val="333333"/>
        </w:rPr>
      </w:pPr>
      <w:r>
        <w:rPr>
          <w:color w:val="333333"/>
        </w:rPr>
        <w:t>Mr. Francisco informed Ms. Lind that the PDF</w:t>
      </w:r>
      <w:r w:rsidR="006C0CDB">
        <w:rPr>
          <w:color w:val="333333"/>
        </w:rPr>
        <w:t xml:space="preserve"> files</w:t>
      </w:r>
      <w:r>
        <w:rPr>
          <w:color w:val="333333"/>
        </w:rPr>
        <w:t xml:space="preserve"> containing the survey results had been clipped or received in a</w:t>
      </w:r>
      <w:r w:rsidR="006C0CDB">
        <w:rPr>
          <w:color w:val="333333"/>
        </w:rPr>
        <w:t xml:space="preserve"> truncated </w:t>
      </w:r>
      <w:r>
        <w:rPr>
          <w:color w:val="333333"/>
        </w:rPr>
        <w:t>format. Ms. Lind noted that she had been in contact with Mr. Tada and was willing to make all the presentations</w:t>
      </w:r>
      <w:r w:rsidR="006C0CDB">
        <w:rPr>
          <w:color w:val="333333"/>
        </w:rPr>
        <w:t xml:space="preserve"> available.</w:t>
      </w:r>
    </w:p>
    <w:p w14:paraId="00000040" w14:textId="77777777" w:rsidR="001A4151" w:rsidRDefault="001A4151">
      <w:pPr>
        <w:shd w:val="clear" w:color="auto" w:fill="FFFFFF"/>
        <w:spacing w:line="240" w:lineRule="auto"/>
        <w:rPr>
          <w:color w:val="333333"/>
        </w:rPr>
      </w:pPr>
    </w:p>
    <w:p w14:paraId="00000041" w14:textId="664DB81E" w:rsidR="001A4151" w:rsidRDefault="000609B2">
      <w:pPr>
        <w:shd w:val="clear" w:color="auto" w:fill="FFFFFF"/>
        <w:spacing w:line="240" w:lineRule="auto"/>
        <w:rPr>
          <w:color w:val="333333"/>
        </w:rPr>
      </w:pPr>
      <w:r>
        <w:rPr>
          <w:color w:val="333333"/>
          <w:u w:val="single"/>
        </w:rPr>
        <w:t xml:space="preserve">Draft Master Plan- </w:t>
      </w:r>
      <w:r>
        <w:rPr>
          <w:color w:val="333333"/>
        </w:rPr>
        <w:t xml:space="preserve">Ms. </w:t>
      </w:r>
      <w:r w:rsidR="009126A3">
        <w:rPr>
          <w:color w:val="333333"/>
        </w:rPr>
        <w:t>Lind explained</w:t>
      </w:r>
      <w:r>
        <w:rPr>
          <w:color w:val="333333"/>
        </w:rPr>
        <w:t xml:space="preserve"> that the initiation of the master plan drafting involves establishing the </w:t>
      </w:r>
      <w:r w:rsidR="00972799">
        <w:rPr>
          <w:color w:val="333333"/>
        </w:rPr>
        <w:t>D</w:t>
      </w:r>
      <w:r>
        <w:rPr>
          <w:color w:val="333333"/>
        </w:rPr>
        <w:t xml:space="preserve">emographic </w:t>
      </w:r>
      <w:r w:rsidR="00972799">
        <w:rPr>
          <w:color w:val="333333"/>
        </w:rPr>
        <w:t>P</w:t>
      </w:r>
      <w:r>
        <w:rPr>
          <w:color w:val="333333"/>
        </w:rPr>
        <w:t xml:space="preserve">rofile, followed by conducting the Inventory and </w:t>
      </w:r>
      <w:r w:rsidR="009126A3">
        <w:rPr>
          <w:color w:val="333333"/>
        </w:rPr>
        <w:t>Assessments.</w:t>
      </w:r>
      <w:r w:rsidR="00972799">
        <w:rPr>
          <w:color w:val="333333"/>
        </w:rPr>
        <w:t xml:space="preserve"> The Board can expect drafts of these twos steps in January. The focus then will shift to addressing key issues and formulating recommendations.</w:t>
      </w:r>
    </w:p>
    <w:p w14:paraId="00000042" w14:textId="77777777" w:rsidR="001A4151" w:rsidRDefault="001A4151">
      <w:pPr>
        <w:shd w:val="clear" w:color="auto" w:fill="FFFFFF"/>
        <w:spacing w:line="240" w:lineRule="auto"/>
        <w:rPr>
          <w:color w:val="333333"/>
        </w:rPr>
      </w:pPr>
    </w:p>
    <w:p w14:paraId="00000044" w14:textId="567ECB3E" w:rsidR="001A4151" w:rsidRPr="00BE7D28" w:rsidRDefault="000609B2" w:rsidP="00BE7D28">
      <w:pPr>
        <w:shd w:val="clear" w:color="auto" w:fill="FFFFFF"/>
        <w:spacing w:line="240" w:lineRule="auto"/>
        <w:rPr>
          <w:color w:val="333333"/>
          <w:u w:val="single"/>
        </w:rPr>
      </w:pPr>
      <w:r>
        <w:rPr>
          <w:color w:val="333333"/>
          <w:u w:val="single"/>
        </w:rPr>
        <w:t>Review Process</w:t>
      </w:r>
      <w:r w:rsidR="00BE7D28">
        <w:rPr>
          <w:color w:val="333333"/>
          <w:u w:val="single"/>
        </w:rPr>
        <w:t>-</w:t>
      </w:r>
      <w:r w:rsidR="00BE7D28">
        <w:rPr>
          <w:color w:val="333333"/>
        </w:rPr>
        <w:t>There are t</w:t>
      </w:r>
      <w:r>
        <w:rPr>
          <w:color w:val="333333"/>
        </w:rPr>
        <w:t>hree Key Players</w:t>
      </w:r>
    </w:p>
    <w:p w14:paraId="00000045" w14:textId="77777777" w:rsidR="001A4151" w:rsidRDefault="000609B2">
      <w:pPr>
        <w:numPr>
          <w:ilvl w:val="1"/>
          <w:numId w:val="1"/>
        </w:numPr>
        <w:shd w:val="clear" w:color="auto" w:fill="FFFFFF"/>
        <w:spacing w:line="240" w:lineRule="auto"/>
        <w:rPr>
          <w:color w:val="333333"/>
        </w:rPr>
      </w:pPr>
      <w:r>
        <w:rPr>
          <w:color w:val="333333"/>
        </w:rPr>
        <w:t>Planning Board</w:t>
      </w:r>
    </w:p>
    <w:p w14:paraId="00000046" w14:textId="77777777" w:rsidR="001A4151" w:rsidRDefault="000609B2">
      <w:pPr>
        <w:numPr>
          <w:ilvl w:val="1"/>
          <w:numId w:val="1"/>
        </w:numPr>
        <w:shd w:val="clear" w:color="auto" w:fill="FFFFFF"/>
        <w:spacing w:line="240" w:lineRule="auto"/>
        <w:rPr>
          <w:color w:val="333333"/>
        </w:rPr>
      </w:pPr>
      <w:r>
        <w:rPr>
          <w:color w:val="333333"/>
        </w:rPr>
        <w:t>Town Planning Staff</w:t>
      </w:r>
    </w:p>
    <w:p w14:paraId="00000047" w14:textId="77777777" w:rsidR="001A4151" w:rsidRDefault="000609B2">
      <w:pPr>
        <w:numPr>
          <w:ilvl w:val="1"/>
          <w:numId w:val="1"/>
        </w:numPr>
        <w:shd w:val="clear" w:color="auto" w:fill="FFFFFF"/>
        <w:spacing w:line="240" w:lineRule="auto"/>
        <w:rPr>
          <w:color w:val="333333"/>
        </w:rPr>
      </w:pPr>
      <w:r>
        <w:rPr>
          <w:color w:val="333333"/>
        </w:rPr>
        <w:t>Consultant Team</w:t>
      </w:r>
    </w:p>
    <w:p w14:paraId="00000048" w14:textId="77777777" w:rsidR="001A4151" w:rsidRDefault="001A4151">
      <w:pPr>
        <w:shd w:val="clear" w:color="auto" w:fill="FFFFFF"/>
        <w:spacing w:line="240" w:lineRule="auto"/>
        <w:ind w:left="720"/>
        <w:rPr>
          <w:color w:val="333333"/>
        </w:rPr>
      </w:pPr>
    </w:p>
    <w:p w14:paraId="00000049" w14:textId="300F34B9" w:rsidR="001A4151" w:rsidRDefault="000609B2">
      <w:pPr>
        <w:shd w:val="clear" w:color="auto" w:fill="FFFFFF"/>
        <w:spacing w:line="240" w:lineRule="auto"/>
        <w:rPr>
          <w:color w:val="333333"/>
        </w:rPr>
      </w:pPr>
      <w:r>
        <w:rPr>
          <w:color w:val="333333"/>
        </w:rPr>
        <w:t>Ms. Lind asked the Board if they would like to have a public comment period concurrent with</w:t>
      </w:r>
      <w:r w:rsidR="00BE7D28">
        <w:rPr>
          <w:color w:val="333333"/>
        </w:rPr>
        <w:t xml:space="preserve"> their review or subsequently. </w:t>
      </w:r>
      <w:r>
        <w:rPr>
          <w:color w:val="333333"/>
        </w:rPr>
        <w:t xml:space="preserve">The Board agreed that they would review the plan prior to releasing it to the public.  </w:t>
      </w:r>
    </w:p>
    <w:p w14:paraId="0000004A" w14:textId="77777777" w:rsidR="001A4151" w:rsidRDefault="001A4151">
      <w:pPr>
        <w:shd w:val="clear" w:color="auto" w:fill="FFFFFF"/>
        <w:spacing w:line="240" w:lineRule="auto"/>
        <w:rPr>
          <w:color w:val="333333"/>
        </w:rPr>
      </w:pPr>
    </w:p>
    <w:p w14:paraId="0000004B" w14:textId="77777777" w:rsidR="001A4151" w:rsidRDefault="000609B2">
      <w:pPr>
        <w:shd w:val="clear" w:color="auto" w:fill="FFFFFF"/>
        <w:spacing w:line="240" w:lineRule="auto"/>
        <w:rPr>
          <w:color w:val="333333"/>
          <w:u w:val="single"/>
        </w:rPr>
      </w:pPr>
      <w:r>
        <w:rPr>
          <w:color w:val="333333"/>
          <w:u w:val="single"/>
        </w:rPr>
        <w:t>Upcoming Tasks &amp; Next Steps as follows:</w:t>
      </w:r>
    </w:p>
    <w:p w14:paraId="0000004C" w14:textId="3EC126BD" w:rsidR="001A4151" w:rsidRDefault="000609B2">
      <w:pPr>
        <w:numPr>
          <w:ilvl w:val="0"/>
          <w:numId w:val="3"/>
        </w:numPr>
        <w:shd w:val="clear" w:color="auto" w:fill="FFFFFF"/>
        <w:spacing w:line="240" w:lineRule="auto"/>
        <w:rPr>
          <w:color w:val="333333"/>
        </w:rPr>
      </w:pPr>
      <w:r>
        <w:rPr>
          <w:color w:val="333333"/>
        </w:rPr>
        <w:t>Inventory and Assessment Review- Draft anticipated in January</w:t>
      </w:r>
      <w:r w:rsidR="00BE7D28">
        <w:rPr>
          <w:color w:val="333333"/>
        </w:rPr>
        <w:t>.</w:t>
      </w:r>
    </w:p>
    <w:p w14:paraId="0000004D" w14:textId="77777777" w:rsidR="001A4151" w:rsidRDefault="000609B2">
      <w:pPr>
        <w:numPr>
          <w:ilvl w:val="0"/>
          <w:numId w:val="3"/>
        </w:numPr>
        <w:shd w:val="clear" w:color="auto" w:fill="FFFFFF"/>
        <w:spacing w:line="240" w:lineRule="auto"/>
        <w:rPr>
          <w:color w:val="333333"/>
        </w:rPr>
      </w:pPr>
      <w:r>
        <w:rPr>
          <w:color w:val="333333"/>
        </w:rPr>
        <w:t>2nd Forum and Survey Preparation</w:t>
      </w:r>
    </w:p>
    <w:p w14:paraId="0000004E" w14:textId="6B32D80B" w:rsidR="001A4151" w:rsidRDefault="000609B2">
      <w:pPr>
        <w:numPr>
          <w:ilvl w:val="1"/>
          <w:numId w:val="3"/>
        </w:numPr>
        <w:shd w:val="clear" w:color="auto" w:fill="FFFFFF"/>
        <w:spacing w:line="240" w:lineRule="auto"/>
        <w:rPr>
          <w:color w:val="333333"/>
        </w:rPr>
      </w:pPr>
      <w:r>
        <w:rPr>
          <w:color w:val="333333"/>
        </w:rPr>
        <w:t>Finalize Flyer</w:t>
      </w:r>
      <w:r w:rsidR="00BE7D28">
        <w:rPr>
          <w:color w:val="333333"/>
        </w:rPr>
        <w:t>- Any</w:t>
      </w:r>
      <w:r>
        <w:rPr>
          <w:color w:val="333333"/>
        </w:rPr>
        <w:t xml:space="preserve"> </w:t>
      </w:r>
      <w:r w:rsidR="00BE7D28">
        <w:rPr>
          <w:color w:val="333333"/>
        </w:rPr>
        <w:t>questions to be included on the flier need</w:t>
      </w:r>
      <w:r>
        <w:rPr>
          <w:color w:val="333333"/>
        </w:rPr>
        <w:t xml:space="preserve"> to be forward</w:t>
      </w:r>
      <w:r w:rsidR="00BE7D28">
        <w:rPr>
          <w:color w:val="333333"/>
        </w:rPr>
        <w:t>ed</w:t>
      </w:r>
      <w:r>
        <w:rPr>
          <w:color w:val="333333"/>
        </w:rPr>
        <w:t xml:space="preserve"> to Ms. Lind. </w:t>
      </w:r>
    </w:p>
    <w:p w14:paraId="0000004F" w14:textId="75A29C8C" w:rsidR="001A4151" w:rsidRDefault="00BE7D28">
      <w:pPr>
        <w:numPr>
          <w:ilvl w:val="1"/>
          <w:numId w:val="3"/>
        </w:numPr>
        <w:shd w:val="clear" w:color="auto" w:fill="FFFFFF"/>
        <w:spacing w:line="240" w:lineRule="auto"/>
        <w:rPr>
          <w:color w:val="333333"/>
        </w:rPr>
      </w:pPr>
      <w:r>
        <w:rPr>
          <w:color w:val="333333"/>
        </w:rPr>
        <w:t>Forum date &amp; Location-</w:t>
      </w:r>
      <w:r w:rsidR="000609B2">
        <w:rPr>
          <w:color w:val="333333"/>
        </w:rPr>
        <w:t xml:space="preserve">The Board determined that the Groton Center is the most ideal location to hold the next forum. </w:t>
      </w:r>
    </w:p>
    <w:p w14:paraId="00000050" w14:textId="77777777" w:rsidR="001A4151" w:rsidRDefault="000609B2">
      <w:pPr>
        <w:numPr>
          <w:ilvl w:val="1"/>
          <w:numId w:val="3"/>
        </w:numPr>
        <w:shd w:val="clear" w:color="auto" w:fill="FFFFFF"/>
        <w:spacing w:line="240" w:lineRule="auto"/>
        <w:rPr>
          <w:color w:val="333333"/>
        </w:rPr>
      </w:pPr>
      <w:r>
        <w:rPr>
          <w:color w:val="333333"/>
        </w:rPr>
        <w:t xml:space="preserve">Publicize- Mr. Tada said that a quote was received from GELD and that the advertisement needs to be submitted by the 11th day of the month to be included in the next billing cycle. The Board explored avenues for publicizing, including local cafes, the library, and a Banner hung on Main Street. </w:t>
      </w:r>
    </w:p>
    <w:p w14:paraId="00000051" w14:textId="77777777" w:rsidR="001A4151" w:rsidRDefault="001A4151">
      <w:pPr>
        <w:shd w:val="clear" w:color="auto" w:fill="FFFFFF"/>
        <w:spacing w:line="240" w:lineRule="auto"/>
        <w:rPr>
          <w:color w:val="333333"/>
        </w:rPr>
      </w:pPr>
    </w:p>
    <w:p w14:paraId="00000052" w14:textId="77777777" w:rsidR="001A4151" w:rsidRDefault="000609B2">
      <w:pPr>
        <w:shd w:val="clear" w:color="auto" w:fill="FFFFFF"/>
        <w:spacing w:line="240" w:lineRule="auto"/>
        <w:rPr>
          <w:color w:val="333333"/>
        </w:rPr>
      </w:pPr>
      <w:r>
        <w:rPr>
          <w:color w:val="333333"/>
        </w:rPr>
        <w:t xml:space="preserve">Mr. Wilson requested to review the final draft of the flier prior to being printed. </w:t>
      </w:r>
    </w:p>
    <w:p w14:paraId="00000053" w14:textId="77777777" w:rsidR="001A4151" w:rsidRDefault="001A4151">
      <w:pPr>
        <w:shd w:val="clear" w:color="auto" w:fill="FFFFFF"/>
        <w:spacing w:line="240" w:lineRule="auto"/>
        <w:ind w:left="1440"/>
        <w:rPr>
          <w:color w:val="333333"/>
        </w:rPr>
      </w:pPr>
    </w:p>
    <w:p w14:paraId="00000054" w14:textId="10A572DB" w:rsidR="001A4151" w:rsidRDefault="000609B2">
      <w:pPr>
        <w:shd w:val="clear" w:color="auto" w:fill="FFFFFF"/>
        <w:spacing w:line="240" w:lineRule="auto"/>
        <w:rPr>
          <w:color w:val="333333"/>
        </w:rPr>
      </w:pPr>
      <w:r w:rsidRPr="00BE7D28">
        <w:rPr>
          <w:color w:val="333333"/>
          <w:u w:val="single"/>
        </w:rPr>
        <w:t>Public Comments-</w:t>
      </w:r>
      <w:r>
        <w:rPr>
          <w:color w:val="333333"/>
        </w:rPr>
        <w:t xml:space="preserve"> John </w:t>
      </w:r>
      <w:proofErr w:type="spellStart"/>
      <w:r w:rsidR="00605173">
        <w:rPr>
          <w:color w:val="333333"/>
        </w:rPr>
        <w:t>Sopka</w:t>
      </w:r>
      <w:proofErr w:type="spellEnd"/>
      <w:r w:rsidR="00605173">
        <w:rPr>
          <w:color w:val="333333"/>
        </w:rPr>
        <w:t xml:space="preserve"> </w:t>
      </w:r>
      <w:r>
        <w:rPr>
          <w:color w:val="333333"/>
        </w:rPr>
        <w:t>suggested utilizing the Performing Arts Center or the gym as venues</w:t>
      </w:r>
      <w:r w:rsidR="00BE7D28">
        <w:rPr>
          <w:color w:val="333333"/>
        </w:rPr>
        <w:t xml:space="preserve"> for the forum</w:t>
      </w:r>
      <w:r>
        <w:rPr>
          <w:color w:val="333333"/>
        </w:rPr>
        <w:t xml:space="preserve">. He then questioned if the second survey content would be reviewed by Town Employees or only the Planning Board.  Ms. Lind said the </w:t>
      </w:r>
      <w:r w:rsidR="00605173">
        <w:rPr>
          <w:color w:val="333333"/>
        </w:rPr>
        <w:t>questions</w:t>
      </w:r>
      <w:r>
        <w:rPr>
          <w:color w:val="333333"/>
        </w:rPr>
        <w:t xml:space="preserve"> </w:t>
      </w:r>
      <w:r w:rsidR="00605173">
        <w:rPr>
          <w:color w:val="333333"/>
        </w:rPr>
        <w:t>in</w:t>
      </w:r>
      <w:r>
        <w:rPr>
          <w:color w:val="333333"/>
        </w:rPr>
        <w:t xml:space="preserve"> the second survey would only be reviewed by the Planning Board.</w:t>
      </w:r>
    </w:p>
    <w:p w14:paraId="00000055" w14:textId="77777777" w:rsidR="001A4151" w:rsidRDefault="001A4151">
      <w:pPr>
        <w:shd w:val="clear" w:color="auto" w:fill="FFFFFF"/>
        <w:spacing w:line="240" w:lineRule="auto"/>
        <w:rPr>
          <w:color w:val="333333"/>
        </w:rPr>
      </w:pPr>
    </w:p>
    <w:p w14:paraId="00000056" w14:textId="77777777" w:rsidR="001A4151" w:rsidRDefault="000609B2">
      <w:pPr>
        <w:shd w:val="clear" w:color="auto" w:fill="FFFFFF"/>
        <w:spacing w:line="240" w:lineRule="auto"/>
        <w:rPr>
          <w:b/>
          <w:i/>
          <w:color w:val="333333"/>
        </w:rPr>
      </w:pPr>
      <w:r>
        <w:rPr>
          <w:b/>
          <w:i/>
          <w:color w:val="333333"/>
        </w:rPr>
        <w:t>Discussion – Support for Housing Coordinator CPC Application</w:t>
      </w:r>
    </w:p>
    <w:p w14:paraId="00000057" w14:textId="77777777" w:rsidR="001A4151" w:rsidRDefault="001A4151">
      <w:pPr>
        <w:shd w:val="clear" w:color="auto" w:fill="FFFFFF"/>
        <w:spacing w:line="240" w:lineRule="auto"/>
        <w:rPr>
          <w:b/>
          <w:i/>
          <w:color w:val="333333"/>
        </w:rPr>
      </w:pPr>
    </w:p>
    <w:p w14:paraId="00000058" w14:textId="77777777" w:rsidR="001A4151" w:rsidRDefault="000609B2">
      <w:pPr>
        <w:shd w:val="clear" w:color="auto" w:fill="FFFFFF"/>
        <w:spacing w:line="240" w:lineRule="auto"/>
        <w:rPr>
          <w:b/>
          <w:i/>
          <w:color w:val="333333"/>
        </w:rPr>
      </w:pPr>
      <w:r>
        <w:rPr>
          <w:color w:val="333333"/>
        </w:rPr>
        <w:t xml:space="preserve">Mr. Tada presented the Board with the drafted letter of support intended for the Housing Coordinator CPC application. </w:t>
      </w:r>
    </w:p>
    <w:p w14:paraId="00000059" w14:textId="77777777" w:rsidR="001A4151" w:rsidRDefault="000609B2" w:rsidP="00BE7D28">
      <w:pPr>
        <w:shd w:val="clear" w:color="auto" w:fill="FFFFFF"/>
        <w:spacing w:before="240" w:after="240" w:line="283" w:lineRule="auto"/>
        <w:rPr>
          <w:color w:val="333333"/>
        </w:rPr>
      </w:pPr>
      <w:r>
        <w:rPr>
          <w:b/>
          <w:i/>
          <w:color w:val="333333"/>
          <w:u w:val="single"/>
        </w:rPr>
        <w:lastRenderedPageBreak/>
        <w:t>MOTION:</w:t>
      </w:r>
      <w:r>
        <w:rPr>
          <w:b/>
          <w:i/>
          <w:color w:val="333333"/>
        </w:rPr>
        <w:t xml:space="preserve"> </w:t>
      </w:r>
      <w:r>
        <w:rPr>
          <w:color w:val="333333"/>
        </w:rPr>
        <w:t xml:space="preserve"> Ms. Bedard made a motion to approve the drafted letter supporting the Housing Coordinator CPC application. Mr. Francisco seconded the motion.</w:t>
      </w:r>
    </w:p>
    <w:p w14:paraId="0000005A" w14:textId="77777777" w:rsidR="001A4151" w:rsidRDefault="000609B2" w:rsidP="00BE7D28">
      <w:pPr>
        <w:shd w:val="clear" w:color="auto" w:fill="FFFFFF"/>
        <w:spacing w:line="283" w:lineRule="auto"/>
        <w:jc w:val="both"/>
        <w:rPr>
          <w:color w:val="333333"/>
        </w:rPr>
      </w:pPr>
      <w:r>
        <w:rPr>
          <w:color w:val="333333"/>
        </w:rPr>
        <w:t>A roll call vote was taken, which resulted as follows:</w:t>
      </w:r>
    </w:p>
    <w:p w14:paraId="0000005B" w14:textId="77777777" w:rsidR="001A4151" w:rsidRDefault="001A4151">
      <w:pPr>
        <w:shd w:val="clear" w:color="auto" w:fill="FFFFFF"/>
        <w:spacing w:line="283" w:lineRule="auto"/>
        <w:ind w:left="360"/>
        <w:jc w:val="both"/>
        <w:rPr>
          <w:color w:val="333333"/>
        </w:rPr>
      </w:pPr>
    </w:p>
    <w:p w14:paraId="0000005C" w14:textId="0E7BFDDF" w:rsidR="001A4151" w:rsidRDefault="000609B2" w:rsidP="00BE7D28">
      <w:pPr>
        <w:shd w:val="clear" w:color="auto" w:fill="FFFFFF"/>
        <w:spacing w:line="283" w:lineRule="auto"/>
        <w:jc w:val="both"/>
        <w:rPr>
          <w:color w:val="333333"/>
        </w:rPr>
      </w:pPr>
      <w:r>
        <w:rPr>
          <w:color w:val="333333"/>
        </w:rPr>
        <w:t xml:space="preserve">Yea:  </w:t>
      </w:r>
      <w:r>
        <w:rPr>
          <w:color w:val="333333"/>
        </w:rPr>
        <w:tab/>
        <w:t>Mr. Bedard</w:t>
      </w:r>
      <w:r w:rsidR="00BE7D28">
        <w:rPr>
          <w:color w:val="333333"/>
        </w:rPr>
        <w:t>, Ms</w:t>
      </w:r>
      <w:r>
        <w:rPr>
          <w:color w:val="333333"/>
        </w:rPr>
        <w:t xml:space="preserve">. Black,                            </w:t>
      </w:r>
      <w:r>
        <w:rPr>
          <w:color w:val="333333"/>
        </w:rPr>
        <w:tab/>
      </w:r>
      <w:r>
        <w:rPr>
          <w:color w:val="333333"/>
        </w:rPr>
        <w:tab/>
      </w:r>
      <w:r>
        <w:rPr>
          <w:color w:val="333333"/>
        </w:rPr>
        <w:tab/>
      </w:r>
      <w:r w:rsidR="00BE7D28">
        <w:rPr>
          <w:color w:val="333333"/>
        </w:rPr>
        <w:tab/>
      </w:r>
      <w:r>
        <w:rPr>
          <w:color w:val="333333"/>
        </w:rPr>
        <w:t xml:space="preserve">4                       </w:t>
      </w:r>
      <w:r w:rsidR="00BE7D28">
        <w:rPr>
          <w:color w:val="333333"/>
        </w:rPr>
        <w:t xml:space="preserve">                              </w:t>
      </w:r>
      <w:r w:rsidR="00BE7D28">
        <w:rPr>
          <w:color w:val="333333"/>
        </w:rPr>
        <w:tab/>
      </w:r>
      <w:r>
        <w:rPr>
          <w:color w:val="333333"/>
        </w:rPr>
        <w:t>Mr. Francisco, and Mr. Wilson</w:t>
      </w:r>
    </w:p>
    <w:p w14:paraId="0000005D" w14:textId="77777777" w:rsidR="001A4151" w:rsidRDefault="000609B2">
      <w:pPr>
        <w:shd w:val="clear" w:color="auto" w:fill="FFFFFF"/>
        <w:spacing w:line="283" w:lineRule="auto"/>
        <w:ind w:left="360"/>
        <w:jc w:val="both"/>
        <w:rPr>
          <w:color w:val="333333"/>
        </w:rPr>
      </w:pPr>
      <w:r>
        <w:rPr>
          <w:color w:val="333333"/>
        </w:rPr>
        <w:t xml:space="preserve"> </w:t>
      </w:r>
    </w:p>
    <w:p w14:paraId="0000005E" w14:textId="77777777" w:rsidR="001A4151" w:rsidRDefault="000609B2" w:rsidP="00BE7D28">
      <w:pPr>
        <w:shd w:val="clear" w:color="auto" w:fill="FFFFFF"/>
        <w:spacing w:line="283" w:lineRule="auto"/>
        <w:jc w:val="both"/>
        <w:rPr>
          <w:color w:val="333333"/>
        </w:rPr>
      </w:pPr>
      <w:r>
        <w:rPr>
          <w:color w:val="333333"/>
        </w:rPr>
        <w:t xml:space="preserve">Nay:                                                                                                      </w:t>
      </w:r>
      <w:r>
        <w:rPr>
          <w:color w:val="333333"/>
        </w:rPr>
        <w:tab/>
        <w:t>0</w:t>
      </w:r>
    </w:p>
    <w:p w14:paraId="0000005F" w14:textId="77777777" w:rsidR="001A4151" w:rsidRDefault="000609B2">
      <w:pPr>
        <w:shd w:val="clear" w:color="auto" w:fill="FFFFFF"/>
        <w:spacing w:line="283" w:lineRule="auto"/>
        <w:ind w:left="360"/>
        <w:jc w:val="both"/>
        <w:rPr>
          <w:color w:val="333333"/>
        </w:rPr>
      </w:pPr>
      <w:r>
        <w:rPr>
          <w:color w:val="333333"/>
        </w:rPr>
        <w:t xml:space="preserve"> </w:t>
      </w:r>
    </w:p>
    <w:p w14:paraId="00000060" w14:textId="77777777" w:rsidR="001A4151" w:rsidRDefault="000609B2">
      <w:pPr>
        <w:shd w:val="clear" w:color="auto" w:fill="FFFFFF"/>
        <w:spacing w:line="283" w:lineRule="auto"/>
        <w:ind w:left="360"/>
        <w:jc w:val="both"/>
        <w:rPr>
          <w:b/>
          <w:i/>
          <w:color w:val="333333"/>
        </w:rPr>
      </w:pPr>
      <w:r>
        <w:rPr>
          <w:b/>
          <w:i/>
          <w:color w:val="333333"/>
        </w:rPr>
        <w:t>MOTION CARRIED:  4 – 0 – 0.</w:t>
      </w:r>
    </w:p>
    <w:p w14:paraId="00000061" w14:textId="77777777" w:rsidR="001A4151" w:rsidRDefault="001A4151">
      <w:pPr>
        <w:shd w:val="clear" w:color="auto" w:fill="FFFFFF"/>
        <w:spacing w:line="240" w:lineRule="auto"/>
        <w:rPr>
          <w:b/>
          <w:i/>
          <w:color w:val="333333"/>
        </w:rPr>
      </w:pPr>
    </w:p>
    <w:p w14:paraId="00000062" w14:textId="77777777" w:rsidR="001A4151" w:rsidRDefault="001A4151">
      <w:pPr>
        <w:shd w:val="clear" w:color="auto" w:fill="FFFFFF"/>
        <w:spacing w:line="240" w:lineRule="auto"/>
        <w:rPr>
          <w:b/>
          <w:i/>
          <w:color w:val="333333"/>
        </w:rPr>
      </w:pPr>
    </w:p>
    <w:p w14:paraId="00000063" w14:textId="77777777" w:rsidR="001A4151" w:rsidRDefault="000609B2">
      <w:pPr>
        <w:shd w:val="clear" w:color="auto" w:fill="FFFFFF"/>
        <w:spacing w:line="240" w:lineRule="auto"/>
        <w:rPr>
          <w:b/>
          <w:i/>
          <w:color w:val="333333"/>
        </w:rPr>
      </w:pPr>
      <w:r>
        <w:rPr>
          <w:b/>
          <w:i/>
          <w:color w:val="333333"/>
        </w:rPr>
        <w:t>Discussion- Support for Affordable Housing Trust CPC Application</w:t>
      </w:r>
    </w:p>
    <w:p w14:paraId="00000064" w14:textId="77777777" w:rsidR="001A4151" w:rsidRDefault="001A4151">
      <w:pPr>
        <w:shd w:val="clear" w:color="auto" w:fill="FFFFFF"/>
        <w:spacing w:line="240" w:lineRule="auto"/>
        <w:rPr>
          <w:color w:val="333333"/>
        </w:rPr>
      </w:pPr>
    </w:p>
    <w:p w14:paraId="00000065" w14:textId="77777777" w:rsidR="001A4151" w:rsidRDefault="000609B2">
      <w:pPr>
        <w:shd w:val="clear" w:color="auto" w:fill="FFFFFF"/>
        <w:spacing w:line="240" w:lineRule="auto"/>
        <w:rPr>
          <w:color w:val="333333"/>
        </w:rPr>
      </w:pPr>
      <w:r>
        <w:rPr>
          <w:color w:val="333333"/>
        </w:rPr>
        <w:t>Mr. Tada presented the Board with the drafted letter of support intended for the Affordable Housing Trust CPC application. The Trust is seeking financial support to establish a balance of funds.</w:t>
      </w:r>
    </w:p>
    <w:p w14:paraId="00000066" w14:textId="77777777" w:rsidR="001A4151" w:rsidRDefault="001A4151">
      <w:pPr>
        <w:shd w:val="clear" w:color="auto" w:fill="FFFFFF"/>
        <w:spacing w:line="240" w:lineRule="auto"/>
        <w:rPr>
          <w:b/>
          <w:i/>
          <w:color w:val="333333"/>
        </w:rPr>
      </w:pPr>
    </w:p>
    <w:p w14:paraId="00000067" w14:textId="0FDA9489" w:rsidR="001A4151" w:rsidRDefault="000609B2">
      <w:pPr>
        <w:shd w:val="clear" w:color="auto" w:fill="FFFFFF"/>
        <w:spacing w:before="240" w:after="240" w:line="283" w:lineRule="auto"/>
        <w:rPr>
          <w:color w:val="333333"/>
        </w:rPr>
      </w:pPr>
      <w:r>
        <w:rPr>
          <w:b/>
          <w:i/>
          <w:color w:val="333333"/>
          <w:u w:val="single"/>
        </w:rPr>
        <w:t>MOTION:</w:t>
      </w:r>
      <w:r>
        <w:rPr>
          <w:b/>
          <w:i/>
          <w:color w:val="333333"/>
        </w:rPr>
        <w:t xml:space="preserve">  </w:t>
      </w:r>
      <w:r>
        <w:rPr>
          <w:color w:val="333333"/>
        </w:rPr>
        <w:t xml:space="preserve">Ms. Black made a motion to approve the drafted letter of support for the Affordable Housing Trust CPC </w:t>
      </w:r>
      <w:r w:rsidR="00BE7D28">
        <w:rPr>
          <w:color w:val="333333"/>
        </w:rPr>
        <w:t>a</w:t>
      </w:r>
      <w:r>
        <w:rPr>
          <w:color w:val="333333"/>
        </w:rPr>
        <w:t>pplic</w:t>
      </w:r>
      <w:r w:rsidR="00BE7D28">
        <w:rPr>
          <w:color w:val="333333"/>
        </w:rPr>
        <w:t xml:space="preserve">ation. </w:t>
      </w:r>
      <w:r>
        <w:rPr>
          <w:color w:val="333333"/>
        </w:rPr>
        <w:t>Ms. Bedard seconded the motion.</w:t>
      </w:r>
    </w:p>
    <w:p w14:paraId="00000068" w14:textId="77777777" w:rsidR="001A4151" w:rsidRDefault="000609B2">
      <w:pPr>
        <w:shd w:val="clear" w:color="auto" w:fill="FFFFFF"/>
        <w:spacing w:line="283" w:lineRule="auto"/>
        <w:jc w:val="both"/>
        <w:rPr>
          <w:color w:val="333333"/>
        </w:rPr>
      </w:pPr>
      <w:r>
        <w:rPr>
          <w:color w:val="333333"/>
        </w:rPr>
        <w:t>A roll call vote was taken, which resulted as follows:</w:t>
      </w:r>
    </w:p>
    <w:p w14:paraId="00000069" w14:textId="77777777" w:rsidR="001A4151" w:rsidRDefault="000609B2">
      <w:pPr>
        <w:shd w:val="clear" w:color="auto" w:fill="FFFFFF"/>
        <w:spacing w:before="240" w:line="283" w:lineRule="auto"/>
        <w:jc w:val="both"/>
        <w:rPr>
          <w:color w:val="333333"/>
        </w:rPr>
      </w:pPr>
      <w:r>
        <w:rPr>
          <w:color w:val="333333"/>
        </w:rPr>
        <w:t xml:space="preserve"> </w:t>
      </w:r>
    </w:p>
    <w:p w14:paraId="0000006A" w14:textId="4F81181F" w:rsidR="001A4151" w:rsidRDefault="000609B2">
      <w:pPr>
        <w:shd w:val="clear" w:color="auto" w:fill="FFFFFF"/>
        <w:spacing w:line="283" w:lineRule="auto"/>
        <w:jc w:val="both"/>
        <w:rPr>
          <w:color w:val="333333"/>
        </w:rPr>
      </w:pPr>
      <w:r>
        <w:rPr>
          <w:color w:val="333333"/>
        </w:rPr>
        <w:t xml:space="preserve">Yea:  </w:t>
      </w:r>
      <w:r>
        <w:rPr>
          <w:color w:val="333333"/>
        </w:rPr>
        <w:tab/>
        <w:t xml:space="preserve">Mr. Bedard, Ms. Black,                           </w:t>
      </w:r>
      <w:r>
        <w:rPr>
          <w:color w:val="333333"/>
        </w:rPr>
        <w:tab/>
        <w:t xml:space="preserve">      </w:t>
      </w:r>
      <w:r>
        <w:rPr>
          <w:color w:val="333333"/>
        </w:rPr>
        <w:tab/>
      </w:r>
      <w:r w:rsidR="00BE7D28">
        <w:rPr>
          <w:color w:val="333333"/>
        </w:rPr>
        <w:tab/>
      </w:r>
      <w:r>
        <w:rPr>
          <w:color w:val="333333"/>
        </w:rPr>
        <w:tab/>
        <w:t xml:space="preserve">4                                                  </w:t>
      </w:r>
      <w:r>
        <w:rPr>
          <w:color w:val="333333"/>
        </w:rPr>
        <w:tab/>
        <w:t>Mr. Francisco, and Mr. Wilson</w:t>
      </w:r>
    </w:p>
    <w:p w14:paraId="0000006B" w14:textId="77777777" w:rsidR="001A4151" w:rsidRDefault="000609B2">
      <w:pPr>
        <w:shd w:val="clear" w:color="auto" w:fill="FFFFFF"/>
        <w:spacing w:line="283" w:lineRule="auto"/>
        <w:jc w:val="both"/>
        <w:rPr>
          <w:color w:val="333333"/>
        </w:rPr>
      </w:pPr>
      <w:r>
        <w:rPr>
          <w:color w:val="333333"/>
        </w:rPr>
        <w:t xml:space="preserve">Nay:    </w:t>
      </w:r>
    </w:p>
    <w:p w14:paraId="0000006C" w14:textId="2CE0CC0A" w:rsidR="001A4151" w:rsidRDefault="000609B2">
      <w:pPr>
        <w:shd w:val="clear" w:color="auto" w:fill="FFFFFF"/>
        <w:spacing w:line="283" w:lineRule="auto"/>
        <w:ind w:left="360"/>
        <w:jc w:val="both"/>
        <w:rPr>
          <w:color w:val="333333"/>
        </w:rPr>
      </w:pPr>
      <w:r>
        <w:rPr>
          <w:color w:val="333333"/>
        </w:rPr>
        <w:t xml:space="preserve">                                                                                        </w:t>
      </w:r>
      <w:r>
        <w:rPr>
          <w:color w:val="333333"/>
        </w:rPr>
        <w:tab/>
        <w:t xml:space="preserve">           </w:t>
      </w:r>
      <w:r w:rsidR="00BE7D28">
        <w:rPr>
          <w:color w:val="333333"/>
        </w:rPr>
        <w:tab/>
      </w:r>
      <w:r w:rsidR="00BE7D28">
        <w:rPr>
          <w:color w:val="333333"/>
        </w:rPr>
        <w:tab/>
      </w:r>
      <w:r>
        <w:rPr>
          <w:color w:val="333333"/>
        </w:rPr>
        <w:t xml:space="preserve"> 0 </w:t>
      </w:r>
    </w:p>
    <w:p w14:paraId="0000006D" w14:textId="77777777" w:rsidR="001A4151" w:rsidRDefault="000609B2" w:rsidP="00BE7D28">
      <w:pPr>
        <w:shd w:val="clear" w:color="auto" w:fill="FFFFFF"/>
        <w:spacing w:line="283" w:lineRule="auto"/>
        <w:jc w:val="both"/>
        <w:rPr>
          <w:b/>
          <w:i/>
          <w:color w:val="333333"/>
        </w:rPr>
      </w:pPr>
      <w:r>
        <w:rPr>
          <w:b/>
          <w:i/>
          <w:color w:val="333333"/>
        </w:rPr>
        <w:t>MOTION CARRIED: 4 – 0 – 0.</w:t>
      </w:r>
    </w:p>
    <w:p w14:paraId="0000006E" w14:textId="77777777" w:rsidR="001A4151" w:rsidRDefault="001A4151">
      <w:pPr>
        <w:shd w:val="clear" w:color="auto" w:fill="FFFFFF"/>
        <w:spacing w:line="240" w:lineRule="auto"/>
        <w:rPr>
          <w:b/>
          <w:i/>
          <w:color w:val="333333"/>
        </w:rPr>
      </w:pPr>
    </w:p>
    <w:p w14:paraId="0000006F" w14:textId="77777777" w:rsidR="001A4151" w:rsidRDefault="000609B2">
      <w:pPr>
        <w:shd w:val="clear" w:color="auto" w:fill="FFFFFF"/>
        <w:spacing w:line="240" w:lineRule="auto"/>
        <w:rPr>
          <w:color w:val="333333"/>
        </w:rPr>
      </w:pPr>
      <w:r>
        <w:rPr>
          <w:color w:val="333333"/>
        </w:rPr>
        <w:t xml:space="preserve"> </w:t>
      </w:r>
    </w:p>
    <w:p w14:paraId="00000070" w14:textId="77777777" w:rsidR="001A4151" w:rsidRDefault="000609B2">
      <w:pPr>
        <w:shd w:val="clear" w:color="auto" w:fill="FFFFFF"/>
        <w:spacing w:line="240" w:lineRule="auto"/>
        <w:rPr>
          <w:b/>
          <w:i/>
          <w:color w:val="333333"/>
        </w:rPr>
      </w:pPr>
      <w:r>
        <w:rPr>
          <w:b/>
          <w:i/>
          <w:color w:val="333333"/>
        </w:rPr>
        <w:t xml:space="preserve">Discussion – Hayes Woods Subdivision, </w:t>
      </w:r>
    </w:p>
    <w:p w14:paraId="00000071" w14:textId="77777777" w:rsidR="001A4151" w:rsidRDefault="000609B2">
      <w:pPr>
        <w:shd w:val="clear" w:color="auto" w:fill="FFFFFF"/>
        <w:spacing w:line="240" w:lineRule="auto"/>
        <w:rPr>
          <w:b/>
          <w:i/>
          <w:color w:val="333333"/>
          <w:u w:val="single"/>
        </w:rPr>
      </w:pPr>
      <w:r>
        <w:rPr>
          <w:b/>
          <w:i/>
          <w:color w:val="333333"/>
          <w:u w:val="single"/>
        </w:rPr>
        <w:t>Pepperell Road Construction Monitoring Update</w:t>
      </w:r>
    </w:p>
    <w:p w14:paraId="00000072" w14:textId="77777777" w:rsidR="001A4151" w:rsidRDefault="001A4151">
      <w:pPr>
        <w:shd w:val="clear" w:color="auto" w:fill="FFFFFF"/>
        <w:spacing w:line="240" w:lineRule="auto"/>
        <w:rPr>
          <w:b/>
          <w:i/>
          <w:color w:val="333333"/>
        </w:rPr>
      </w:pPr>
    </w:p>
    <w:p w14:paraId="00000074" w14:textId="5EA15A69" w:rsidR="001A4151" w:rsidRDefault="000609B2">
      <w:pPr>
        <w:shd w:val="clear" w:color="auto" w:fill="FFFFFF"/>
        <w:spacing w:line="240" w:lineRule="auto"/>
        <w:rPr>
          <w:color w:val="333333"/>
          <w:highlight w:val="white"/>
        </w:rPr>
      </w:pPr>
      <w:r>
        <w:rPr>
          <w:color w:val="333333"/>
        </w:rPr>
        <w:t xml:space="preserve">Mr. Tada received notification that the developer paved </w:t>
      </w:r>
      <w:r w:rsidR="0076583A">
        <w:rPr>
          <w:color w:val="333333"/>
        </w:rPr>
        <w:t xml:space="preserve">approximately </w:t>
      </w:r>
      <w:r>
        <w:rPr>
          <w:color w:val="333333"/>
        </w:rPr>
        <w:t>half of the roadwa</w:t>
      </w:r>
      <w:r w:rsidR="00BE7D28">
        <w:rPr>
          <w:color w:val="333333"/>
        </w:rPr>
        <w:t>y without pro</w:t>
      </w:r>
      <w:r w:rsidR="0076583A">
        <w:rPr>
          <w:color w:val="333333"/>
        </w:rPr>
        <w:t>viding notification to the Town for the required peer review inspections</w:t>
      </w:r>
      <w:r w:rsidR="00BE7D28">
        <w:rPr>
          <w:color w:val="333333"/>
        </w:rPr>
        <w:t xml:space="preserve">. </w:t>
      </w:r>
      <w:r>
        <w:rPr>
          <w:color w:val="333333"/>
        </w:rPr>
        <w:t xml:space="preserve">This action contravenes the Towns regulations, </w:t>
      </w:r>
      <w:r w:rsidR="0076583A">
        <w:rPr>
          <w:color w:val="333333"/>
        </w:rPr>
        <w:t>and certain aspects of the</w:t>
      </w:r>
      <w:r>
        <w:rPr>
          <w:color w:val="333333"/>
        </w:rPr>
        <w:t xml:space="preserve"> work conducted on this </w:t>
      </w:r>
      <w:proofErr w:type="gramStart"/>
      <w:r>
        <w:rPr>
          <w:color w:val="333333"/>
        </w:rPr>
        <w:t>particular site</w:t>
      </w:r>
      <w:proofErr w:type="gramEnd"/>
      <w:r>
        <w:rPr>
          <w:color w:val="333333"/>
        </w:rPr>
        <w:t xml:space="preserve"> need to be inspected by Nitsch Engineering prior to being </w:t>
      </w:r>
      <w:r w:rsidR="0076583A">
        <w:rPr>
          <w:color w:val="333333"/>
        </w:rPr>
        <w:t>backfilled or paved</w:t>
      </w:r>
      <w:r>
        <w:rPr>
          <w:color w:val="333333"/>
        </w:rPr>
        <w:t xml:space="preserve">. A waterline pipe installation </w:t>
      </w:r>
      <w:r w:rsidR="00F01922">
        <w:rPr>
          <w:color w:val="333333"/>
        </w:rPr>
        <w:t>also occurred;</w:t>
      </w:r>
      <w:r>
        <w:rPr>
          <w:color w:val="333333"/>
        </w:rPr>
        <w:t xml:space="preserve"> however, </w:t>
      </w:r>
      <w:r w:rsidR="0076583A">
        <w:rPr>
          <w:color w:val="333333"/>
        </w:rPr>
        <w:t xml:space="preserve">it </w:t>
      </w:r>
      <w:r>
        <w:rPr>
          <w:color w:val="333333"/>
        </w:rPr>
        <w:t>received approval from Paul Curtin</w:t>
      </w:r>
      <w:r w:rsidR="0076583A">
        <w:rPr>
          <w:color w:val="333333"/>
        </w:rPr>
        <w:t>,</w:t>
      </w:r>
      <w:r>
        <w:rPr>
          <w:color w:val="333333"/>
        </w:rPr>
        <w:t xml:space="preserve"> </w:t>
      </w:r>
      <w:r w:rsidR="0076583A">
        <w:rPr>
          <w:color w:val="333333"/>
        </w:rPr>
        <w:t xml:space="preserve">Superintendent of </w:t>
      </w:r>
      <w:r>
        <w:rPr>
          <w:color w:val="333333"/>
        </w:rPr>
        <w:t xml:space="preserve">the West Groton Water </w:t>
      </w:r>
      <w:r w:rsidR="0076583A">
        <w:rPr>
          <w:color w:val="333333"/>
        </w:rPr>
        <w:t>Supply District</w:t>
      </w:r>
      <w:r>
        <w:rPr>
          <w:color w:val="333333"/>
          <w:highlight w:val="white"/>
        </w:rPr>
        <w:t xml:space="preserve">. The developer has informed the Town that a testing company has been hired and would be conducting </w:t>
      </w:r>
      <w:r w:rsidR="00EE6E8C">
        <w:rPr>
          <w:color w:val="333333"/>
          <w:highlight w:val="white"/>
        </w:rPr>
        <w:t xml:space="preserve">tests per </w:t>
      </w:r>
      <w:r>
        <w:rPr>
          <w:color w:val="333333"/>
          <w:highlight w:val="white"/>
        </w:rPr>
        <w:t xml:space="preserve">the recommendations from Nitsch Engineering.  Mr. Tada assured the Board that Nitsch Engineering verified the credibility of the testing company. </w:t>
      </w:r>
      <w:r w:rsidR="00BE7D28">
        <w:rPr>
          <w:color w:val="333333"/>
          <w:highlight w:val="white"/>
        </w:rPr>
        <w:t xml:space="preserve">He also noted that there are no plans for additional paving until </w:t>
      </w:r>
      <w:r w:rsidR="00DF12DC">
        <w:rPr>
          <w:color w:val="333333"/>
          <w:highlight w:val="white"/>
        </w:rPr>
        <w:t>the springtime</w:t>
      </w:r>
      <w:r w:rsidR="00BE7D28">
        <w:rPr>
          <w:color w:val="333333"/>
          <w:highlight w:val="white"/>
        </w:rPr>
        <w:t xml:space="preserve">.  </w:t>
      </w:r>
    </w:p>
    <w:p w14:paraId="71F01E4F" w14:textId="77777777" w:rsidR="00BE7D28" w:rsidRDefault="00BE7D28">
      <w:pPr>
        <w:shd w:val="clear" w:color="auto" w:fill="FFFFFF"/>
        <w:spacing w:line="240" w:lineRule="auto"/>
        <w:rPr>
          <w:color w:val="333333"/>
          <w:highlight w:val="white"/>
        </w:rPr>
      </w:pPr>
    </w:p>
    <w:p w14:paraId="00000075" w14:textId="77777777" w:rsidR="001A4151" w:rsidRDefault="000609B2">
      <w:pPr>
        <w:shd w:val="clear" w:color="auto" w:fill="FFFFFF"/>
        <w:spacing w:line="240" w:lineRule="auto"/>
        <w:rPr>
          <w:color w:val="333333"/>
        </w:rPr>
      </w:pPr>
      <w:r>
        <w:rPr>
          <w:color w:val="333333"/>
        </w:rPr>
        <w:lastRenderedPageBreak/>
        <w:t xml:space="preserve">Ms. Black inquired whether similar incidents were common. Mr. Tada said no, typically there are established conditions, including pre-construction meetings which play a crucial role in mitigating and preventing such issues. </w:t>
      </w:r>
    </w:p>
    <w:p w14:paraId="00000076" w14:textId="77777777" w:rsidR="001A4151" w:rsidRDefault="001A4151">
      <w:pPr>
        <w:shd w:val="clear" w:color="auto" w:fill="FFFFFF"/>
        <w:spacing w:line="240" w:lineRule="auto"/>
        <w:rPr>
          <w:color w:val="333333"/>
        </w:rPr>
      </w:pPr>
    </w:p>
    <w:p w14:paraId="00000077" w14:textId="77777777" w:rsidR="001A4151" w:rsidRDefault="000609B2">
      <w:pPr>
        <w:shd w:val="clear" w:color="auto" w:fill="FFFFFF"/>
        <w:spacing w:line="240" w:lineRule="auto"/>
        <w:rPr>
          <w:color w:val="333333"/>
        </w:rPr>
      </w:pPr>
      <w:r>
        <w:rPr>
          <w:color w:val="333333"/>
        </w:rPr>
        <w:t xml:space="preserve">Mr. Wilson inquired about the status of the as-built plan. Mr. Tada responded that Dillis &amp; Roy Civil Design Group had not yet submitted the plan, assuring that as soon as it is received, he would forward it.  </w:t>
      </w:r>
    </w:p>
    <w:p w14:paraId="00000078" w14:textId="77777777" w:rsidR="001A4151" w:rsidRDefault="001A4151">
      <w:pPr>
        <w:shd w:val="clear" w:color="auto" w:fill="FFFFFF"/>
        <w:spacing w:line="240" w:lineRule="auto"/>
        <w:rPr>
          <w:color w:val="333333"/>
        </w:rPr>
      </w:pPr>
    </w:p>
    <w:p w14:paraId="00000079" w14:textId="77777777" w:rsidR="001A4151" w:rsidRDefault="000609B2">
      <w:pPr>
        <w:shd w:val="clear" w:color="auto" w:fill="FFFFFF"/>
        <w:spacing w:line="240" w:lineRule="auto"/>
        <w:rPr>
          <w:b/>
          <w:i/>
          <w:color w:val="333333"/>
        </w:rPr>
      </w:pPr>
      <w:r>
        <w:rPr>
          <w:b/>
          <w:i/>
          <w:color w:val="333333"/>
        </w:rPr>
        <w:t>Discussion – Request for release of performance bond</w:t>
      </w:r>
    </w:p>
    <w:p w14:paraId="0000007A" w14:textId="77777777" w:rsidR="001A4151" w:rsidRDefault="000609B2">
      <w:pPr>
        <w:shd w:val="clear" w:color="auto" w:fill="FFFFFF"/>
        <w:spacing w:line="480" w:lineRule="auto"/>
        <w:rPr>
          <w:b/>
          <w:color w:val="333333"/>
          <w:u w:val="single"/>
        </w:rPr>
      </w:pPr>
      <w:r>
        <w:rPr>
          <w:b/>
          <w:color w:val="333333"/>
          <w:u w:val="single"/>
        </w:rPr>
        <w:t>Hummingbird Lane, Rocky Hill Subdivision</w:t>
      </w:r>
    </w:p>
    <w:p w14:paraId="0000007B" w14:textId="0BE4A957" w:rsidR="001A4151" w:rsidRDefault="000609B2">
      <w:pPr>
        <w:shd w:val="clear" w:color="auto" w:fill="FFFFFF"/>
        <w:spacing w:after="160" w:line="240" w:lineRule="auto"/>
        <w:rPr>
          <w:color w:val="333333"/>
        </w:rPr>
      </w:pPr>
      <w:r>
        <w:rPr>
          <w:color w:val="333333"/>
        </w:rPr>
        <w:t xml:space="preserve"> Mr. Tada said the revised plan </w:t>
      </w:r>
      <w:r w:rsidR="00B32401">
        <w:rPr>
          <w:color w:val="333333"/>
        </w:rPr>
        <w:t xml:space="preserve">did not show the survey boundary </w:t>
      </w:r>
      <w:r>
        <w:rPr>
          <w:color w:val="333333"/>
        </w:rPr>
        <w:t xml:space="preserve">monumentation as requested by Nitsch Engineering. He recommended that any action from the Board be postponed until there is confirmation that all issues have been addressed.  </w:t>
      </w:r>
    </w:p>
    <w:p w14:paraId="0000007C" w14:textId="77777777" w:rsidR="001A4151" w:rsidRDefault="000609B2">
      <w:pPr>
        <w:shd w:val="clear" w:color="auto" w:fill="FFFFFF"/>
        <w:spacing w:after="160"/>
        <w:rPr>
          <w:b/>
          <w:i/>
          <w:color w:val="333333"/>
          <w:u w:val="single"/>
        </w:rPr>
      </w:pPr>
      <w:r>
        <w:rPr>
          <w:b/>
          <w:i/>
          <w:color w:val="333333"/>
          <w:u w:val="single"/>
        </w:rPr>
        <w:t>Project Updates</w:t>
      </w:r>
    </w:p>
    <w:p w14:paraId="0000007D" w14:textId="77777777" w:rsidR="001A4151" w:rsidRDefault="000609B2">
      <w:pPr>
        <w:numPr>
          <w:ilvl w:val="0"/>
          <w:numId w:val="6"/>
        </w:numPr>
        <w:shd w:val="clear" w:color="auto" w:fill="FFFFFF"/>
        <w:spacing w:after="160"/>
      </w:pPr>
      <w:r>
        <w:rPr>
          <w:color w:val="333333"/>
        </w:rPr>
        <w:t>Groton Hill Music Center</w:t>
      </w:r>
    </w:p>
    <w:p w14:paraId="0000007E" w14:textId="77777777" w:rsidR="001A4151" w:rsidRDefault="000609B2">
      <w:pPr>
        <w:shd w:val="clear" w:color="auto" w:fill="FFFFFF"/>
        <w:spacing w:after="160"/>
        <w:rPr>
          <w:color w:val="333333"/>
        </w:rPr>
      </w:pPr>
      <w:r>
        <w:rPr>
          <w:color w:val="333333"/>
        </w:rPr>
        <w:t xml:space="preserve">There are no new updates to share. </w:t>
      </w:r>
    </w:p>
    <w:p w14:paraId="0000007F" w14:textId="77777777" w:rsidR="001A4151" w:rsidRDefault="000609B2">
      <w:pPr>
        <w:numPr>
          <w:ilvl w:val="0"/>
          <w:numId w:val="6"/>
        </w:numPr>
        <w:shd w:val="clear" w:color="auto" w:fill="FFFFFF"/>
        <w:spacing w:after="160"/>
      </w:pPr>
      <w:r>
        <w:rPr>
          <w:color w:val="333333"/>
        </w:rPr>
        <w:t>Village at Shepley Hill</w:t>
      </w:r>
    </w:p>
    <w:p w14:paraId="00000080" w14:textId="3F463A14" w:rsidR="001A4151" w:rsidRDefault="000609B2">
      <w:pPr>
        <w:shd w:val="clear" w:color="auto" w:fill="FFFFFF"/>
        <w:spacing w:after="160"/>
        <w:rPr>
          <w:color w:val="333333"/>
        </w:rPr>
      </w:pPr>
      <w:r>
        <w:rPr>
          <w:color w:val="333333"/>
        </w:rPr>
        <w:t>Mr. Tada informed the Board that the developer is mobilizing to conduct re</w:t>
      </w:r>
      <w:r w:rsidR="00B32401">
        <w:rPr>
          <w:color w:val="333333"/>
        </w:rPr>
        <w:t xml:space="preserve">construct the failed </w:t>
      </w:r>
      <w:r>
        <w:rPr>
          <w:color w:val="333333"/>
        </w:rPr>
        <w:t>slope</w:t>
      </w:r>
      <w:r w:rsidR="00B32401">
        <w:rPr>
          <w:color w:val="333333"/>
        </w:rPr>
        <w:t xml:space="preserve"> on Lot 2</w:t>
      </w:r>
      <w:r>
        <w:rPr>
          <w:color w:val="333333"/>
        </w:rPr>
        <w:t xml:space="preserve">, to commence either today or tomorrow. </w:t>
      </w:r>
      <w:r>
        <w:rPr>
          <w:color w:val="374151"/>
        </w:rPr>
        <w:t>Anticipating a thorough inspection of the remediation process, an engineer from Nitsch Engineering is scheduled to be on-site next week.</w:t>
      </w:r>
    </w:p>
    <w:p w14:paraId="00000082" w14:textId="44C4CA94" w:rsidR="001A4151" w:rsidRDefault="000609B2">
      <w:pPr>
        <w:shd w:val="clear" w:color="auto" w:fill="FFFFFF"/>
        <w:spacing w:after="160"/>
        <w:rPr>
          <w:color w:val="333333"/>
        </w:rPr>
      </w:pPr>
      <w:r>
        <w:rPr>
          <w:color w:val="333333"/>
        </w:rPr>
        <w:t xml:space="preserve">Ms. Black asked how the slope would be repaired. Mr. Tada displayed the </w:t>
      </w:r>
      <w:r w:rsidR="00B32401">
        <w:rPr>
          <w:color w:val="333333"/>
        </w:rPr>
        <w:t>slope repair</w:t>
      </w:r>
      <w:r>
        <w:rPr>
          <w:color w:val="333333"/>
        </w:rPr>
        <w:t xml:space="preserve"> plan and identified the installation </w:t>
      </w:r>
      <w:r w:rsidR="00BE7D28">
        <w:rPr>
          <w:color w:val="333333"/>
        </w:rPr>
        <w:t>of rip</w:t>
      </w:r>
      <w:r>
        <w:rPr>
          <w:color w:val="333333"/>
        </w:rPr>
        <w:t xml:space="preserve"> rap and the mid</w:t>
      </w:r>
      <w:r w:rsidR="00B32401">
        <w:rPr>
          <w:color w:val="333333"/>
        </w:rPr>
        <w:t>-</w:t>
      </w:r>
      <w:r>
        <w:rPr>
          <w:color w:val="333333"/>
        </w:rPr>
        <w:t xml:space="preserve">slope drainage pipe. Ms. Black observed that the fence line had not been adjusted to accommodate the rip rap installation. She proposed planting vegetation as a buffer and an extension of the fence. Mr. Francisco mentioned a potential relocation of the fence, pending a plan review. Mr. Tada </w:t>
      </w:r>
      <w:r w:rsidR="00B32401">
        <w:rPr>
          <w:color w:val="333333"/>
        </w:rPr>
        <w:t xml:space="preserve">said he received </w:t>
      </w:r>
      <w:r>
        <w:rPr>
          <w:color w:val="333333"/>
        </w:rPr>
        <w:t>assur</w:t>
      </w:r>
      <w:r w:rsidR="00B32401">
        <w:rPr>
          <w:color w:val="333333"/>
        </w:rPr>
        <w:t>ances from</w:t>
      </w:r>
      <w:r>
        <w:rPr>
          <w:color w:val="333333"/>
        </w:rPr>
        <w:t xml:space="preserve"> the</w:t>
      </w:r>
      <w:r w:rsidR="00B32401">
        <w:rPr>
          <w:color w:val="333333"/>
        </w:rPr>
        <w:t xml:space="preserve"> developer’s engineer that they</w:t>
      </w:r>
      <w:r>
        <w:rPr>
          <w:color w:val="333333"/>
        </w:rPr>
        <w:t xml:space="preserve"> would thoroughly </w:t>
      </w:r>
      <w:r w:rsidR="00B32401">
        <w:rPr>
          <w:color w:val="333333"/>
        </w:rPr>
        <w:t>document the repairs</w:t>
      </w:r>
      <w:r>
        <w:rPr>
          <w:color w:val="333333"/>
        </w:rPr>
        <w:t xml:space="preserve"> and address any necessary adjustments. He said</w:t>
      </w:r>
      <w:r w:rsidR="00EA6AA1">
        <w:rPr>
          <w:color w:val="333333"/>
        </w:rPr>
        <w:t xml:space="preserve"> he had </w:t>
      </w:r>
      <w:r>
        <w:rPr>
          <w:color w:val="333333"/>
        </w:rPr>
        <w:t xml:space="preserve">engaged in discussions with Michelle Collette about implementing a </w:t>
      </w:r>
      <w:r w:rsidR="00B32401">
        <w:rPr>
          <w:color w:val="333333"/>
        </w:rPr>
        <w:t>regulation</w:t>
      </w:r>
      <w:r>
        <w:rPr>
          <w:color w:val="333333"/>
        </w:rPr>
        <w:t xml:space="preserve"> that would restrict developers from utilizing significant slopes in the future</w:t>
      </w:r>
      <w:r w:rsidR="00B32401">
        <w:rPr>
          <w:color w:val="333333"/>
        </w:rPr>
        <w:t>, in both the Planning Board and Stormwater Management regulations.</w:t>
      </w:r>
    </w:p>
    <w:p w14:paraId="00000083" w14:textId="77777777" w:rsidR="001A4151" w:rsidRDefault="000609B2">
      <w:pPr>
        <w:numPr>
          <w:ilvl w:val="0"/>
          <w:numId w:val="7"/>
        </w:numPr>
        <w:shd w:val="clear" w:color="auto" w:fill="FFFFFF"/>
        <w:spacing w:after="160"/>
        <w:rPr>
          <w:color w:val="333333"/>
        </w:rPr>
      </w:pPr>
      <w:r>
        <w:rPr>
          <w:color w:val="333333"/>
        </w:rPr>
        <w:t>240 Main Street, Kilbourn Place</w:t>
      </w:r>
    </w:p>
    <w:p w14:paraId="00000084" w14:textId="76350CA8" w:rsidR="001A4151" w:rsidRDefault="000609B2">
      <w:pPr>
        <w:shd w:val="clear" w:color="auto" w:fill="FFFFFF"/>
        <w:spacing w:after="160"/>
        <w:rPr>
          <w:color w:val="333333"/>
        </w:rPr>
      </w:pPr>
      <w:r>
        <w:rPr>
          <w:color w:val="333333"/>
        </w:rPr>
        <w:t xml:space="preserve">Mr. Francisco inquired if the letter of expectation in regards to the landscaping was sent to the owner. Ms. Black </w:t>
      </w:r>
      <w:r w:rsidR="00BE7D28">
        <w:rPr>
          <w:color w:val="333333"/>
        </w:rPr>
        <w:t>said</w:t>
      </w:r>
      <w:r>
        <w:rPr>
          <w:color w:val="333333"/>
        </w:rPr>
        <w:t xml:space="preserve"> she would commence drafting the letter.</w:t>
      </w:r>
    </w:p>
    <w:p w14:paraId="00000085" w14:textId="77777777" w:rsidR="001A4151" w:rsidRDefault="000609B2">
      <w:pPr>
        <w:numPr>
          <w:ilvl w:val="0"/>
          <w:numId w:val="6"/>
        </w:numPr>
        <w:shd w:val="clear" w:color="auto" w:fill="FFFFFF"/>
        <w:spacing w:after="160"/>
      </w:pPr>
      <w:r>
        <w:rPr>
          <w:color w:val="333333"/>
        </w:rPr>
        <w:t>Bank of America ATM, 167 Main Street</w:t>
      </w:r>
    </w:p>
    <w:p w14:paraId="00000086" w14:textId="77777777" w:rsidR="001A4151" w:rsidRDefault="000609B2">
      <w:pPr>
        <w:shd w:val="clear" w:color="auto" w:fill="FFFFFF"/>
        <w:spacing w:after="160"/>
        <w:rPr>
          <w:b/>
          <w:i/>
          <w:color w:val="333333"/>
          <w:u w:val="single"/>
        </w:rPr>
      </w:pPr>
      <w:r>
        <w:rPr>
          <w:color w:val="333333"/>
        </w:rPr>
        <w:t xml:space="preserve">Mr. Francisco informed the Board that someone had damaged the awning post and had observed it being repaired. </w:t>
      </w:r>
    </w:p>
    <w:p w14:paraId="00000087" w14:textId="77777777" w:rsidR="001A4151" w:rsidRDefault="000609B2">
      <w:pPr>
        <w:shd w:val="clear" w:color="auto" w:fill="FFFFFF"/>
        <w:spacing w:after="160"/>
        <w:rPr>
          <w:b/>
          <w:i/>
          <w:color w:val="333333"/>
          <w:u w:val="single"/>
        </w:rPr>
      </w:pPr>
      <w:r>
        <w:rPr>
          <w:b/>
          <w:i/>
          <w:color w:val="333333"/>
          <w:u w:val="single"/>
        </w:rPr>
        <w:t>Committee Updates</w:t>
      </w:r>
    </w:p>
    <w:p w14:paraId="00000088" w14:textId="77777777" w:rsidR="001A4151" w:rsidRDefault="000609B2">
      <w:pPr>
        <w:numPr>
          <w:ilvl w:val="0"/>
          <w:numId w:val="2"/>
        </w:numPr>
        <w:shd w:val="clear" w:color="auto" w:fill="FFFFFF"/>
        <w:spacing w:after="160"/>
      </w:pPr>
      <w:r>
        <w:rPr>
          <w:color w:val="333333"/>
        </w:rPr>
        <w:t>Complete Streets Committee</w:t>
      </w:r>
    </w:p>
    <w:p w14:paraId="00000089" w14:textId="77777777" w:rsidR="001A4151" w:rsidRDefault="000609B2">
      <w:pPr>
        <w:shd w:val="clear" w:color="auto" w:fill="FFFFFF"/>
        <w:spacing w:after="160"/>
        <w:rPr>
          <w:color w:val="333333"/>
        </w:rPr>
      </w:pPr>
      <w:r>
        <w:rPr>
          <w:color w:val="333333"/>
        </w:rPr>
        <w:t xml:space="preserve">There were no new updates to share. </w:t>
      </w:r>
    </w:p>
    <w:p w14:paraId="0000008A" w14:textId="77777777" w:rsidR="001A4151" w:rsidRDefault="000609B2">
      <w:pPr>
        <w:numPr>
          <w:ilvl w:val="0"/>
          <w:numId w:val="2"/>
        </w:numPr>
        <w:shd w:val="clear" w:color="auto" w:fill="FFFFFF"/>
        <w:spacing w:after="160"/>
      </w:pPr>
      <w:r>
        <w:rPr>
          <w:color w:val="333333"/>
        </w:rPr>
        <w:lastRenderedPageBreak/>
        <w:t>Community Preservation Committee</w:t>
      </w:r>
    </w:p>
    <w:p w14:paraId="0000008B" w14:textId="1174E557" w:rsidR="001A4151" w:rsidRDefault="000609B2">
      <w:pPr>
        <w:shd w:val="clear" w:color="auto" w:fill="FFFFFF"/>
        <w:spacing w:after="160"/>
        <w:rPr>
          <w:color w:val="333333"/>
        </w:rPr>
      </w:pPr>
      <w:r>
        <w:rPr>
          <w:color w:val="333333"/>
        </w:rPr>
        <w:t xml:space="preserve">Mr. Tada said that the deadline for the Complete Draft Proposals is January </w:t>
      </w:r>
      <w:r w:rsidR="00BE7D28">
        <w:rPr>
          <w:color w:val="333333"/>
        </w:rPr>
        <w:t>11th.</w:t>
      </w:r>
    </w:p>
    <w:p w14:paraId="0000008C" w14:textId="77777777" w:rsidR="001A4151" w:rsidRDefault="000609B2">
      <w:pPr>
        <w:numPr>
          <w:ilvl w:val="0"/>
          <w:numId w:val="2"/>
        </w:numPr>
        <w:shd w:val="clear" w:color="auto" w:fill="FFFFFF"/>
        <w:spacing w:after="160"/>
        <w:rPr>
          <w:color w:val="333333"/>
        </w:rPr>
      </w:pPr>
      <w:proofErr w:type="spellStart"/>
      <w:r>
        <w:rPr>
          <w:color w:val="333333"/>
        </w:rPr>
        <w:t>Conductorlab</w:t>
      </w:r>
      <w:proofErr w:type="spellEnd"/>
      <w:r>
        <w:rPr>
          <w:color w:val="333333"/>
        </w:rPr>
        <w:t xml:space="preserve"> Oversight Committee</w:t>
      </w:r>
    </w:p>
    <w:p w14:paraId="0000008D" w14:textId="77777777" w:rsidR="001A4151" w:rsidRDefault="000609B2">
      <w:pPr>
        <w:shd w:val="clear" w:color="auto" w:fill="FFFFFF"/>
        <w:spacing w:after="160"/>
        <w:rPr>
          <w:color w:val="333333"/>
        </w:rPr>
      </w:pPr>
      <w:r>
        <w:rPr>
          <w:color w:val="333333"/>
        </w:rPr>
        <w:t xml:space="preserve">Mr. Tada said that the Town received financial assistance from Honeywell Corporation to hire a peer review consultant and that there would be a meeting in January when the contract is at 50% scope. </w:t>
      </w:r>
    </w:p>
    <w:p w14:paraId="0000008E" w14:textId="77777777" w:rsidR="001A4151" w:rsidRDefault="000609B2">
      <w:pPr>
        <w:numPr>
          <w:ilvl w:val="0"/>
          <w:numId w:val="2"/>
        </w:numPr>
        <w:shd w:val="clear" w:color="auto" w:fill="FFFFFF"/>
        <w:spacing w:after="160"/>
      </w:pPr>
      <w:r>
        <w:rPr>
          <w:color w:val="333333"/>
        </w:rPr>
        <w:t>Firearm Sale Regulation Study Committee</w:t>
      </w:r>
    </w:p>
    <w:p w14:paraId="0000008F" w14:textId="77777777" w:rsidR="001A4151" w:rsidRDefault="000609B2">
      <w:pPr>
        <w:shd w:val="clear" w:color="auto" w:fill="FFFFFF"/>
        <w:spacing w:after="160"/>
        <w:rPr>
          <w:color w:val="333333"/>
        </w:rPr>
      </w:pPr>
      <w:r>
        <w:rPr>
          <w:color w:val="333333"/>
        </w:rPr>
        <w:t xml:space="preserve">Mr. Tada said that there is one member remaining to be sworn in. </w:t>
      </w:r>
    </w:p>
    <w:p w14:paraId="00000090" w14:textId="77777777" w:rsidR="001A4151" w:rsidRDefault="000609B2">
      <w:pPr>
        <w:shd w:val="clear" w:color="auto" w:fill="FFFFFF"/>
        <w:spacing w:after="160"/>
        <w:rPr>
          <w:b/>
          <w:i/>
          <w:color w:val="333333"/>
          <w:u w:val="single"/>
        </w:rPr>
      </w:pPr>
      <w:r>
        <w:rPr>
          <w:b/>
          <w:i/>
          <w:color w:val="333333"/>
          <w:u w:val="single"/>
        </w:rPr>
        <w:t>General Business</w:t>
      </w:r>
    </w:p>
    <w:p w14:paraId="00000091" w14:textId="77777777" w:rsidR="001A4151" w:rsidRDefault="000609B2">
      <w:pPr>
        <w:numPr>
          <w:ilvl w:val="0"/>
          <w:numId w:val="9"/>
        </w:numPr>
        <w:shd w:val="clear" w:color="auto" w:fill="FFFFFF"/>
        <w:spacing w:line="360" w:lineRule="auto"/>
      </w:pPr>
      <w:r>
        <w:rPr>
          <w:color w:val="333333"/>
        </w:rPr>
        <w:t>ZBA Updates</w:t>
      </w:r>
    </w:p>
    <w:p w14:paraId="00000092" w14:textId="4E11EE16" w:rsidR="001A4151" w:rsidRDefault="000609B2">
      <w:pPr>
        <w:numPr>
          <w:ilvl w:val="1"/>
          <w:numId w:val="9"/>
        </w:numPr>
        <w:shd w:val="clear" w:color="auto" w:fill="FFFFFF"/>
        <w:spacing w:line="360" w:lineRule="auto"/>
      </w:pPr>
      <w:r>
        <w:rPr>
          <w:color w:val="333333"/>
        </w:rPr>
        <w:t>25 Station Avenue</w:t>
      </w:r>
      <w:r w:rsidR="00193D05">
        <w:rPr>
          <w:color w:val="333333"/>
        </w:rPr>
        <w:t xml:space="preserve"> – </w:t>
      </w:r>
      <w:r w:rsidR="00BE7D28">
        <w:rPr>
          <w:color w:val="333333"/>
        </w:rPr>
        <w:t>The</w:t>
      </w:r>
      <w:r>
        <w:rPr>
          <w:color w:val="333333"/>
        </w:rPr>
        <w:t xml:space="preserve"> application was withdrawn. </w:t>
      </w:r>
    </w:p>
    <w:p w14:paraId="00000093" w14:textId="15C907AA" w:rsidR="001A4151" w:rsidRDefault="000609B2">
      <w:pPr>
        <w:numPr>
          <w:ilvl w:val="1"/>
          <w:numId w:val="9"/>
        </w:numPr>
        <w:shd w:val="clear" w:color="auto" w:fill="FFFFFF"/>
        <w:spacing w:line="360" w:lineRule="auto"/>
        <w:rPr>
          <w:color w:val="333333"/>
        </w:rPr>
      </w:pPr>
      <w:r>
        <w:rPr>
          <w:color w:val="333333"/>
        </w:rPr>
        <w:t>Heritage Landing 40B</w:t>
      </w:r>
      <w:r w:rsidR="00193D05">
        <w:rPr>
          <w:color w:val="333333"/>
        </w:rPr>
        <w:t xml:space="preserve"> – </w:t>
      </w:r>
      <w:r w:rsidR="00BE7D28">
        <w:rPr>
          <w:color w:val="333333"/>
        </w:rPr>
        <w:t>The</w:t>
      </w:r>
      <w:r>
        <w:rPr>
          <w:color w:val="333333"/>
        </w:rPr>
        <w:t xml:space="preserve"> next Public Hearing would be held on January 3, 2024.</w:t>
      </w:r>
    </w:p>
    <w:p w14:paraId="00000095" w14:textId="5EE912F6" w:rsidR="001A4151" w:rsidRPr="00EA6AA1" w:rsidRDefault="000609B2" w:rsidP="00EA6AA1">
      <w:pPr>
        <w:numPr>
          <w:ilvl w:val="1"/>
          <w:numId w:val="9"/>
        </w:numPr>
        <w:shd w:val="clear" w:color="auto" w:fill="FFFFFF"/>
        <w:spacing w:after="160" w:line="240" w:lineRule="auto"/>
        <w:rPr>
          <w:color w:val="333333"/>
        </w:rPr>
      </w:pPr>
      <w:r>
        <w:rPr>
          <w:color w:val="333333"/>
        </w:rPr>
        <w:t>Groton Farms 40B</w:t>
      </w:r>
      <w:r w:rsidR="00193D05">
        <w:rPr>
          <w:color w:val="333333"/>
        </w:rPr>
        <w:t xml:space="preserve"> – </w:t>
      </w:r>
      <w:r w:rsidR="00BE7D28">
        <w:rPr>
          <w:color w:val="333333"/>
        </w:rPr>
        <w:t>There</w:t>
      </w:r>
      <w:r>
        <w:rPr>
          <w:color w:val="333333"/>
        </w:rPr>
        <w:t xml:space="preserve"> were no appeals filed and the Comprehensive Permit is now in effect.</w:t>
      </w:r>
    </w:p>
    <w:p w14:paraId="00000096" w14:textId="77777777" w:rsidR="001A4151" w:rsidRDefault="000609B2">
      <w:pPr>
        <w:numPr>
          <w:ilvl w:val="0"/>
          <w:numId w:val="9"/>
        </w:numPr>
        <w:shd w:val="clear" w:color="auto" w:fill="FFFFFF"/>
        <w:spacing w:line="480" w:lineRule="auto"/>
      </w:pPr>
      <w:r>
        <w:rPr>
          <w:color w:val="333333"/>
        </w:rPr>
        <w:t>Meeting Minutes</w:t>
      </w:r>
    </w:p>
    <w:p w14:paraId="00000097" w14:textId="77777777" w:rsidR="001A4151" w:rsidRDefault="000609B2">
      <w:pPr>
        <w:numPr>
          <w:ilvl w:val="1"/>
          <w:numId w:val="9"/>
        </w:numPr>
        <w:shd w:val="clear" w:color="auto" w:fill="FFFFFF"/>
        <w:spacing w:after="160" w:line="480" w:lineRule="auto"/>
        <w:rPr>
          <w:color w:val="333333"/>
        </w:rPr>
      </w:pPr>
      <w:r>
        <w:rPr>
          <w:color w:val="333333"/>
        </w:rPr>
        <w:t>October 26, 2023</w:t>
      </w:r>
    </w:p>
    <w:p w14:paraId="00000098" w14:textId="77777777" w:rsidR="001A4151" w:rsidRDefault="000609B2">
      <w:pPr>
        <w:shd w:val="clear" w:color="auto" w:fill="FFFFFF"/>
        <w:spacing w:after="160" w:line="240" w:lineRule="auto"/>
        <w:rPr>
          <w:color w:val="333333"/>
        </w:rPr>
      </w:pPr>
      <w:r>
        <w:rPr>
          <w:b/>
          <w:color w:val="333333"/>
          <w:u w:val="single"/>
        </w:rPr>
        <w:t>MOTION:</w:t>
      </w:r>
      <w:r>
        <w:rPr>
          <w:color w:val="333333"/>
        </w:rPr>
        <w:t xml:space="preserve"> Ms. Bedard made a motion to approve the minutes from the October 26, 2023, meeting. Mr. Francisco seconded the motion. </w:t>
      </w:r>
    </w:p>
    <w:p w14:paraId="00000099" w14:textId="77777777" w:rsidR="001A4151" w:rsidRDefault="000609B2">
      <w:pPr>
        <w:shd w:val="clear" w:color="auto" w:fill="FFFFFF"/>
        <w:spacing w:after="160" w:line="240" w:lineRule="auto"/>
        <w:rPr>
          <w:color w:val="333333"/>
        </w:rPr>
      </w:pPr>
      <w:r>
        <w:rPr>
          <w:color w:val="333333"/>
        </w:rPr>
        <w:t>A roll call vote was taken, which resulted as follows:</w:t>
      </w:r>
    </w:p>
    <w:p w14:paraId="0000009A" w14:textId="0928DD42" w:rsidR="001A4151" w:rsidRDefault="00BE7D28">
      <w:pPr>
        <w:shd w:val="clear" w:color="auto" w:fill="FFFFFF"/>
        <w:spacing w:after="160" w:line="240" w:lineRule="auto"/>
        <w:rPr>
          <w:b/>
          <w:color w:val="333333"/>
        </w:rPr>
      </w:pPr>
      <w:r>
        <w:rPr>
          <w:color w:val="333333"/>
        </w:rPr>
        <w:t xml:space="preserve">Yea:  </w:t>
      </w:r>
      <w:r>
        <w:rPr>
          <w:color w:val="333333"/>
        </w:rPr>
        <w:tab/>
      </w:r>
      <w:r w:rsidR="000609B2">
        <w:rPr>
          <w:color w:val="333333"/>
        </w:rPr>
        <w:t>Mr. Francisco, Ms. Bedard,</w:t>
      </w:r>
      <w:r w:rsidR="000609B2">
        <w:rPr>
          <w:color w:val="333333"/>
        </w:rPr>
        <w:tab/>
      </w:r>
      <w:r w:rsidR="000609B2">
        <w:rPr>
          <w:color w:val="333333"/>
        </w:rPr>
        <w:tab/>
      </w:r>
      <w:r w:rsidR="000609B2">
        <w:rPr>
          <w:color w:val="333333"/>
        </w:rPr>
        <w:tab/>
      </w:r>
      <w:r w:rsidR="000609B2">
        <w:rPr>
          <w:color w:val="333333"/>
        </w:rPr>
        <w:tab/>
      </w:r>
      <w:r>
        <w:rPr>
          <w:color w:val="333333"/>
        </w:rPr>
        <w:tab/>
        <w:t>4</w:t>
      </w:r>
      <w:r>
        <w:rPr>
          <w:color w:val="333333"/>
        </w:rPr>
        <w:tab/>
        <w:t xml:space="preserve">                    </w:t>
      </w:r>
      <w:r>
        <w:rPr>
          <w:color w:val="333333"/>
        </w:rPr>
        <w:tab/>
      </w:r>
      <w:r>
        <w:rPr>
          <w:color w:val="333333"/>
        </w:rPr>
        <w:tab/>
      </w:r>
      <w:r>
        <w:rPr>
          <w:color w:val="333333"/>
        </w:rPr>
        <w:tab/>
      </w:r>
      <w:r w:rsidR="000609B2">
        <w:rPr>
          <w:color w:val="333333"/>
        </w:rPr>
        <w:t>Ms. Black, and Mr. Wilson.</w:t>
      </w:r>
      <w:r w:rsidR="000609B2">
        <w:rPr>
          <w:color w:val="333333"/>
        </w:rPr>
        <w:tab/>
      </w:r>
      <w:r w:rsidR="000609B2">
        <w:rPr>
          <w:color w:val="333333"/>
        </w:rPr>
        <w:tab/>
      </w:r>
      <w:r w:rsidR="000609B2">
        <w:rPr>
          <w:b/>
          <w:color w:val="333333"/>
        </w:rPr>
        <w:tab/>
      </w:r>
      <w:r>
        <w:rPr>
          <w:b/>
          <w:color w:val="333333"/>
        </w:rPr>
        <w:tab/>
      </w:r>
      <w:r w:rsidR="000609B2">
        <w:rPr>
          <w:b/>
          <w:color w:val="333333"/>
        </w:rPr>
        <w:tab/>
      </w:r>
      <w:r w:rsidR="000609B2">
        <w:rPr>
          <w:b/>
          <w:color w:val="333333"/>
        </w:rPr>
        <w:tab/>
      </w:r>
    </w:p>
    <w:p w14:paraId="0000009B" w14:textId="1E942515" w:rsidR="001A4151" w:rsidRDefault="000609B2">
      <w:pPr>
        <w:shd w:val="clear" w:color="auto" w:fill="FFFFFF"/>
        <w:spacing w:after="160" w:line="240" w:lineRule="auto"/>
        <w:rPr>
          <w:b/>
          <w:color w:val="333333"/>
        </w:rPr>
      </w:pPr>
      <w:r>
        <w:rPr>
          <w:color w:val="333333"/>
        </w:rPr>
        <w:t>Nay:</w:t>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sidR="00BE7D28">
        <w:rPr>
          <w:color w:val="333333"/>
        </w:rPr>
        <w:tab/>
      </w:r>
      <w:r>
        <w:rPr>
          <w:color w:val="333333"/>
        </w:rPr>
        <w:t>0</w:t>
      </w:r>
    </w:p>
    <w:p w14:paraId="0000009C" w14:textId="77777777" w:rsidR="001A4151" w:rsidRDefault="000609B2">
      <w:pPr>
        <w:shd w:val="clear" w:color="auto" w:fill="FFFFFF"/>
        <w:spacing w:after="160" w:line="240" w:lineRule="auto"/>
        <w:rPr>
          <w:b/>
          <w:color w:val="333333"/>
        </w:rPr>
      </w:pPr>
      <w:r>
        <w:rPr>
          <w:b/>
          <w:color w:val="333333"/>
        </w:rPr>
        <w:t xml:space="preserve">MOTION CARRIED: 4-0-0 </w:t>
      </w:r>
    </w:p>
    <w:p w14:paraId="0000009D" w14:textId="77777777" w:rsidR="001A4151" w:rsidRDefault="001A4151">
      <w:pPr>
        <w:shd w:val="clear" w:color="auto" w:fill="FFFFFF"/>
        <w:spacing w:after="160" w:line="240" w:lineRule="auto"/>
        <w:rPr>
          <w:b/>
          <w:color w:val="333333"/>
        </w:rPr>
      </w:pPr>
    </w:p>
    <w:p w14:paraId="0000009E" w14:textId="77777777" w:rsidR="001A4151" w:rsidRDefault="000609B2">
      <w:pPr>
        <w:numPr>
          <w:ilvl w:val="1"/>
          <w:numId w:val="10"/>
        </w:numPr>
        <w:shd w:val="clear" w:color="auto" w:fill="FFFFFF"/>
        <w:spacing w:after="160" w:line="240" w:lineRule="auto"/>
        <w:rPr>
          <w:color w:val="333333"/>
        </w:rPr>
      </w:pPr>
      <w:r>
        <w:rPr>
          <w:color w:val="333333"/>
        </w:rPr>
        <w:t>November 9, 2023</w:t>
      </w:r>
    </w:p>
    <w:p w14:paraId="0000009F" w14:textId="77777777" w:rsidR="001A4151" w:rsidRDefault="001A4151">
      <w:pPr>
        <w:shd w:val="clear" w:color="auto" w:fill="FFFFFF"/>
        <w:spacing w:after="160" w:line="240" w:lineRule="auto"/>
        <w:rPr>
          <w:b/>
          <w:color w:val="333333"/>
        </w:rPr>
      </w:pPr>
    </w:p>
    <w:p w14:paraId="000000A0" w14:textId="77777777" w:rsidR="001A4151" w:rsidRDefault="000609B2">
      <w:pPr>
        <w:shd w:val="clear" w:color="auto" w:fill="FFFFFF"/>
        <w:spacing w:after="160" w:line="240" w:lineRule="auto"/>
        <w:rPr>
          <w:color w:val="333333"/>
        </w:rPr>
      </w:pPr>
      <w:r>
        <w:rPr>
          <w:b/>
          <w:color w:val="333333"/>
          <w:u w:val="single"/>
        </w:rPr>
        <w:t>MOTION:</w:t>
      </w:r>
      <w:r>
        <w:rPr>
          <w:color w:val="333333"/>
        </w:rPr>
        <w:t xml:space="preserve"> Ms. Bedard made a motion to approve the minutes from the November 9, 2023, meeting. Ms. Black seconded the motion. </w:t>
      </w:r>
    </w:p>
    <w:p w14:paraId="000000A1" w14:textId="77777777" w:rsidR="001A4151" w:rsidRDefault="000609B2">
      <w:pPr>
        <w:shd w:val="clear" w:color="auto" w:fill="FFFFFF"/>
        <w:spacing w:after="160" w:line="240" w:lineRule="auto"/>
        <w:rPr>
          <w:color w:val="333333"/>
        </w:rPr>
      </w:pPr>
      <w:r>
        <w:rPr>
          <w:color w:val="333333"/>
        </w:rPr>
        <w:t>A roll call vote was taken, which resulted as follows:</w:t>
      </w:r>
    </w:p>
    <w:p w14:paraId="000000A2" w14:textId="0CD8D4D8" w:rsidR="001A4151" w:rsidRDefault="000609B2">
      <w:pPr>
        <w:shd w:val="clear" w:color="auto" w:fill="FFFFFF"/>
        <w:spacing w:after="160" w:line="240" w:lineRule="auto"/>
        <w:rPr>
          <w:b/>
          <w:color w:val="333333"/>
        </w:rPr>
      </w:pPr>
      <w:r>
        <w:rPr>
          <w:color w:val="333333"/>
        </w:rPr>
        <w:t xml:space="preserve">Yea:  </w:t>
      </w:r>
      <w:r>
        <w:rPr>
          <w:color w:val="333333"/>
        </w:rPr>
        <w:tab/>
        <w:t xml:space="preserve"> Ms. Black, Ms. Bedard,</w:t>
      </w:r>
      <w:r>
        <w:rPr>
          <w:color w:val="333333"/>
        </w:rPr>
        <w:tab/>
      </w:r>
      <w:r>
        <w:rPr>
          <w:color w:val="333333"/>
        </w:rPr>
        <w:tab/>
      </w:r>
      <w:r>
        <w:rPr>
          <w:color w:val="333333"/>
        </w:rPr>
        <w:tab/>
      </w:r>
      <w:r>
        <w:rPr>
          <w:color w:val="333333"/>
        </w:rPr>
        <w:tab/>
      </w:r>
      <w:r w:rsidR="00BE7D28">
        <w:rPr>
          <w:color w:val="333333"/>
        </w:rPr>
        <w:tab/>
        <w:t>4</w:t>
      </w:r>
      <w:r w:rsidR="00BE7D28">
        <w:rPr>
          <w:color w:val="333333"/>
        </w:rPr>
        <w:tab/>
        <w:t xml:space="preserve">                    </w:t>
      </w:r>
      <w:r w:rsidR="00BE7D28">
        <w:rPr>
          <w:color w:val="333333"/>
        </w:rPr>
        <w:tab/>
      </w:r>
      <w:r w:rsidR="00BE7D28">
        <w:rPr>
          <w:color w:val="333333"/>
        </w:rPr>
        <w:tab/>
      </w:r>
      <w:r w:rsidR="00BE7D28">
        <w:rPr>
          <w:color w:val="333333"/>
        </w:rPr>
        <w:tab/>
      </w:r>
      <w:r>
        <w:rPr>
          <w:color w:val="333333"/>
        </w:rPr>
        <w:t>Mr. Francisco, and Mr. Wilson.</w:t>
      </w:r>
      <w:r>
        <w:rPr>
          <w:color w:val="333333"/>
        </w:rPr>
        <w:tab/>
      </w:r>
      <w:r>
        <w:rPr>
          <w:color w:val="333333"/>
        </w:rPr>
        <w:tab/>
      </w:r>
      <w:r>
        <w:rPr>
          <w:b/>
          <w:color w:val="333333"/>
        </w:rPr>
        <w:tab/>
      </w:r>
      <w:r>
        <w:rPr>
          <w:b/>
          <w:color w:val="333333"/>
        </w:rPr>
        <w:tab/>
      </w:r>
      <w:r>
        <w:rPr>
          <w:b/>
          <w:color w:val="333333"/>
        </w:rPr>
        <w:tab/>
      </w:r>
    </w:p>
    <w:p w14:paraId="000000A3" w14:textId="756A27B3" w:rsidR="001A4151" w:rsidRDefault="000609B2">
      <w:pPr>
        <w:shd w:val="clear" w:color="auto" w:fill="FFFFFF"/>
        <w:spacing w:after="160" w:line="240" w:lineRule="auto"/>
        <w:rPr>
          <w:b/>
          <w:color w:val="333333"/>
        </w:rPr>
      </w:pPr>
      <w:r>
        <w:rPr>
          <w:color w:val="333333"/>
        </w:rPr>
        <w:t>Nay:</w:t>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sidR="00BE7D28">
        <w:rPr>
          <w:color w:val="333333"/>
        </w:rPr>
        <w:tab/>
      </w:r>
      <w:r>
        <w:rPr>
          <w:color w:val="333333"/>
        </w:rPr>
        <w:t>0</w:t>
      </w:r>
    </w:p>
    <w:p w14:paraId="000000A4" w14:textId="77777777" w:rsidR="001A4151" w:rsidRDefault="000609B2">
      <w:pPr>
        <w:shd w:val="clear" w:color="auto" w:fill="FFFFFF"/>
        <w:spacing w:after="160" w:line="240" w:lineRule="auto"/>
        <w:rPr>
          <w:b/>
          <w:color w:val="333333"/>
        </w:rPr>
      </w:pPr>
      <w:r>
        <w:rPr>
          <w:b/>
          <w:color w:val="333333"/>
        </w:rPr>
        <w:lastRenderedPageBreak/>
        <w:t xml:space="preserve">MOTION CARRIED: 4-0-0 </w:t>
      </w:r>
    </w:p>
    <w:p w14:paraId="000000A5" w14:textId="77777777" w:rsidR="001A4151" w:rsidRDefault="001A4151">
      <w:pPr>
        <w:shd w:val="clear" w:color="auto" w:fill="FFFFFF"/>
        <w:spacing w:after="160" w:line="240" w:lineRule="auto"/>
        <w:rPr>
          <w:b/>
          <w:color w:val="333333"/>
        </w:rPr>
      </w:pPr>
    </w:p>
    <w:p w14:paraId="000000A6" w14:textId="77777777" w:rsidR="001A4151" w:rsidRDefault="000609B2">
      <w:pPr>
        <w:shd w:val="clear" w:color="auto" w:fill="FFFFFF"/>
        <w:spacing w:after="160"/>
        <w:rPr>
          <w:color w:val="333333"/>
        </w:rPr>
      </w:pPr>
      <w:r>
        <w:rPr>
          <w:b/>
          <w:i/>
          <w:color w:val="333333"/>
          <w:u w:val="single"/>
        </w:rPr>
        <w:t>Planning Board Meeting Schedule</w:t>
      </w:r>
    </w:p>
    <w:p w14:paraId="000000A7" w14:textId="77777777" w:rsidR="001A4151" w:rsidRDefault="000609B2">
      <w:pPr>
        <w:numPr>
          <w:ilvl w:val="0"/>
          <w:numId w:val="5"/>
        </w:numPr>
        <w:shd w:val="clear" w:color="auto" w:fill="FFFFFF"/>
      </w:pPr>
      <w:r>
        <w:rPr>
          <w:color w:val="333333"/>
        </w:rPr>
        <w:t>January 11, 2024</w:t>
      </w:r>
    </w:p>
    <w:p w14:paraId="000000A8" w14:textId="77777777" w:rsidR="001A4151" w:rsidRDefault="000609B2">
      <w:pPr>
        <w:numPr>
          <w:ilvl w:val="0"/>
          <w:numId w:val="5"/>
        </w:numPr>
        <w:shd w:val="clear" w:color="auto" w:fill="FFFFFF"/>
      </w:pPr>
      <w:r>
        <w:rPr>
          <w:color w:val="333333"/>
        </w:rPr>
        <w:t>January 25, 2024</w:t>
      </w:r>
    </w:p>
    <w:p w14:paraId="000000A9" w14:textId="77777777" w:rsidR="001A4151" w:rsidRDefault="000609B2">
      <w:pPr>
        <w:numPr>
          <w:ilvl w:val="0"/>
          <w:numId w:val="5"/>
        </w:numPr>
        <w:shd w:val="clear" w:color="auto" w:fill="FFFFFF"/>
      </w:pPr>
      <w:r>
        <w:rPr>
          <w:color w:val="333333"/>
        </w:rPr>
        <w:t>February 6 – Master Plan Community Forum (Snow Date: 2/27)</w:t>
      </w:r>
    </w:p>
    <w:p w14:paraId="000000AA" w14:textId="77777777" w:rsidR="001A4151" w:rsidRDefault="000609B2">
      <w:pPr>
        <w:numPr>
          <w:ilvl w:val="0"/>
          <w:numId w:val="5"/>
        </w:numPr>
        <w:shd w:val="clear" w:color="auto" w:fill="FFFFFF"/>
      </w:pPr>
      <w:r>
        <w:rPr>
          <w:color w:val="333333"/>
        </w:rPr>
        <w:t>February 8, 2024</w:t>
      </w:r>
    </w:p>
    <w:p w14:paraId="000000AB" w14:textId="77777777" w:rsidR="001A4151" w:rsidRDefault="000609B2">
      <w:pPr>
        <w:numPr>
          <w:ilvl w:val="0"/>
          <w:numId w:val="5"/>
        </w:numPr>
        <w:shd w:val="clear" w:color="auto" w:fill="FFFFFF"/>
        <w:spacing w:after="160"/>
      </w:pPr>
      <w:r>
        <w:rPr>
          <w:color w:val="333333"/>
        </w:rPr>
        <w:t>February 22, 2024</w:t>
      </w:r>
    </w:p>
    <w:p w14:paraId="000000AC" w14:textId="77777777" w:rsidR="001A4151" w:rsidRDefault="000609B2">
      <w:pPr>
        <w:shd w:val="clear" w:color="auto" w:fill="FFFFFF"/>
        <w:spacing w:after="160" w:line="240" w:lineRule="auto"/>
        <w:rPr>
          <w:b/>
          <w:i/>
          <w:color w:val="333333"/>
          <w:u w:val="single"/>
        </w:rPr>
      </w:pPr>
      <w:r>
        <w:rPr>
          <w:b/>
          <w:i/>
          <w:color w:val="333333"/>
          <w:u w:val="single"/>
        </w:rPr>
        <w:t>Adjournment</w:t>
      </w:r>
    </w:p>
    <w:p w14:paraId="000000AD" w14:textId="77777777" w:rsidR="001A4151" w:rsidRDefault="000609B2">
      <w:pPr>
        <w:shd w:val="clear" w:color="auto" w:fill="FFFFFF"/>
        <w:spacing w:after="160" w:line="240" w:lineRule="auto"/>
        <w:rPr>
          <w:color w:val="333333"/>
        </w:rPr>
      </w:pPr>
      <w:r>
        <w:rPr>
          <w:color w:val="333333"/>
        </w:rPr>
        <w:t xml:space="preserve">At approximately 9:01 p.m. Mr. Francisco made a motion to adjourn. Ms. Black seconded the motion. </w:t>
      </w:r>
    </w:p>
    <w:p w14:paraId="000000AE" w14:textId="77777777" w:rsidR="001A4151" w:rsidRDefault="000609B2">
      <w:pPr>
        <w:shd w:val="clear" w:color="auto" w:fill="FFFFFF"/>
        <w:spacing w:line="283" w:lineRule="auto"/>
        <w:jc w:val="both"/>
        <w:rPr>
          <w:color w:val="333333"/>
        </w:rPr>
      </w:pPr>
      <w:r>
        <w:rPr>
          <w:color w:val="333333"/>
        </w:rPr>
        <w:t>A roll call vote was taken, which resulted as follows:</w:t>
      </w:r>
    </w:p>
    <w:p w14:paraId="000000AF" w14:textId="77777777" w:rsidR="001A4151" w:rsidRDefault="000609B2">
      <w:pPr>
        <w:shd w:val="clear" w:color="auto" w:fill="FFFFFF"/>
        <w:spacing w:before="240" w:line="283" w:lineRule="auto"/>
        <w:jc w:val="both"/>
        <w:rPr>
          <w:color w:val="333333"/>
        </w:rPr>
      </w:pPr>
      <w:r>
        <w:rPr>
          <w:color w:val="333333"/>
        </w:rPr>
        <w:t xml:space="preserve"> </w:t>
      </w:r>
    </w:p>
    <w:p w14:paraId="000000B0" w14:textId="77777777" w:rsidR="001A4151" w:rsidRDefault="000609B2">
      <w:pPr>
        <w:shd w:val="clear" w:color="auto" w:fill="FFFFFF"/>
        <w:spacing w:line="283" w:lineRule="auto"/>
        <w:jc w:val="both"/>
        <w:rPr>
          <w:color w:val="333333"/>
        </w:rPr>
      </w:pPr>
      <w:r>
        <w:rPr>
          <w:color w:val="333333"/>
        </w:rPr>
        <w:t>Yea:     Ms. Black, Mr. Francisco</w:t>
      </w:r>
      <w:r>
        <w:rPr>
          <w:color w:val="333333"/>
        </w:rPr>
        <w:tab/>
      </w:r>
      <w:r>
        <w:rPr>
          <w:color w:val="333333"/>
        </w:rPr>
        <w:tab/>
      </w:r>
      <w:r>
        <w:rPr>
          <w:color w:val="333333"/>
        </w:rPr>
        <w:tab/>
      </w:r>
      <w:r>
        <w:rPr>
          <w:color w:val="333333"/>
        </w:rPr>
        <w:tab/>
      </w:r>
      <w:r>
        <w:rPr>
          <w:color w:val="333333"/>
        </w:rPr>
        <w:tab/>
        <w:t>4</w:t>
      </w:r>
      <w:r>
        <w:rPr>
          <w:color w:val="333333"/>
        </w:rPr>
        <w:tab/>
      </w:r>
      <w:r>
        <w:rPr>
          <w:color w:val="333333"/>
        </w:rPr>
        <w:tab/>
      </w:r>
      <w:r>
        <w:rPr>
          <w:color w:val="333333"/>
        </w:rPr>
        <w:tab/>
      </w:r>
      <w:r>
        <w:rPr>
          <w:color w:val="333333"/>
        </w:rPr>
        <w:tab/>
      </w:r>
      <w:r>
        <w:rPr>
          <w:color w:val="333333"/>
        </w:rPr>
        <w:tab/>
        <w:t>Ms. Bedard, and Mr. Wilson</w:t>
      </w:r>
    </w:p>
    <w:p w14:paraId="000000B1" w14:textId="77777777" w:rsidR="001A4151" w:rsidRDefault="000609B2">
      <w:pPr>
        <w:shd w:val="clear" w:color="auto" w:fill="FFFFFF"/>
        <w:spacing w:line="283" w:lineRule="auto"/>
        <w:ind w:left="360"/>
        <w:jc w:val="both"/>
        <w:rPr>
          <w:color w:val="333333"/>
        </w:rPr>
      </w:pPr>
      <w:r>
        <w:rPr>
          <w:color w:val="333333"/>
        </w:rPr>
        <w:t xml:space="preserve"> </w:t>
      </w:r>
    </w:p>
    <w:p w14:paraId="000000B2" w14:textId="77777777" w:rsidR="001A4151" w:rsidRDefault="000609B2">
      <w:pPr>
        <w:shd w:val="clear" w:color="auto" w:fill="FFFFFF"/>
        <w:spacing w:line="283" w:lineRule="auto"/>
        <w:jc w:val="both"/>
        <w:rPr>
          <w:color w:val="333333"/>
        </w:rPr>
      </w:pPr>
      <w:r>
        <w:rPr>
          <w:color w:val="333333"/>
        </w:rPr>
        <w:t>Nay:                                                                                                  0</w:t>
      </w:r>
    </w:p>
    <w:p w14:paraId="000000B3" w14:textId="77777777" w:rsidR="001A4151" w:rsidRDefault="001A4151">
      <w:pPr>
        <w:shd w:val="clear" w:color="auto" w:fill="FFFFFF"/>
        <w:spacing w:after="160" w:line="240" w:lineRule="auto"/>
        <w:rPr>
          <w:b/>
          <w:color w:val="333333"/>
        </w:rPr>
      </w:pPr>
    </w:p>
    <w:p w14:paraId="000000B4" w14:textId="77777777" w:rsidR="001A4151" w:rsidRDefault="000609B2">
      <w:pPr>
        <w:shd w:val="clear" w:color="auto" w:fill="FFFFFF"/>
        <w:spacing w:after="160" w:line="240" w:lineRule="auto"/>
        <w:rPr>
          <w:b/>
          <w:color w:val="333333"/>
        </w:rPr>
      </w:pPr>
      <w:r>
        <w:rPr>
          <w:b/>
          <w:color w:val="333333"/>
        </w:rPr>
        <w:t>MOTION CARRIED: 4-0-0</w:t>
      </w:r>
    </w:p>
    <w:p w14:paraId="000000B5" w14:textId="77777777" w:rsidR="001A4151" w:rsidRDefault="001A4151">
      <w:pPr>
        <w:shd w:val="clear" w:color="auto" w:fill="FFFFFF"/>
        <w:spacing w:after="160" w:line="240" w:lineRule="auto"/>
        <w:rPr>
          <w:b/>
          <w:color w:val="333333"/>
        </w:rPr>
      </w:pPr>
    </w:p>
    <w:p w14:paraId="000000B6" w14:textId="77777777" w:rsidR="001A4151" w:rsidRDefault="000609B2" w:rsidP="00BE7D28">
      <w:pPr>
        <w:shd w:val="clear" w:color="auto" w:fill="FFFFFF"/>
        <w:spacing w:line="240" w:lineRule="auto"/>
        <w:jc w:val="both"/>
        <w:rPr>
          <w:color w:val="333333"/>
        </w:rPr>
      </w:pPr>
      <w:r>
        <w:rPr>
          <w:color w:val="333333"/>
        </w:rPr>
        <w:t xml:space="preserve">Respectfully submitted: </w:t>
      </w:r>
    </w:p>
    <w:p w14:paraId="000000B7" w14:textId="77777777" w:rsidR="001A4151" w:rsidRDefault="000609B2">
      <w:pPr>
        <w:shd w:val="clear" w:color="auto" w:fill="FFFFFF"/>
        <w:spacing w:before="240" w:line="240" w:lineRule="auto"/>
        <w:jc w:val="both"/>
        <w:rPr>
          <w:color w:val="333333"/>
        </w:rPr>
      </w:pPr>
      <w:r>
        <w:rPr>
          <w:color w:val="333333"/>
        </w:rPr>
        <w:t xml:space="preserve"> </w:t>
      </w:r>
    </w:p>
    <w:p w14:paraId="000000B8" w14:textId="77777777" w:rsidR="001A4151" w:rsidRDefault="000609B2" w:rsidP="00BE7D28">
      <w:pPr>
        <w:shd w:val="clear" w:color="auto" w:fill="FFFFFF"/>
        <w:spacing w:line="240" w:lineRule="auto"/>
        <w:jc w:val="both"/>
        <w:rPr>
          <w:color w:val="333333"/>
        </w:rPr>
      </w:pPr>
      <w:r>
        <w:rPr>
          <w:color w:val="333333"/>
        </w:rPr>
        <w:t xml:space="preserve">Kristine Fox </w:t>
      </w:r>
    </w:p>
    <w:p w14:paraId="000000B9" w14:textId="77777777" w:rsidR="001A4151" w:rsidRDefault="000609B2" w:rsidP="00BE7D28">
      <w:pPr>
        <w:shd w:val="clear" w:color="auto" w:fill="FFFFFF"/>
        <w:spacing w:line="240" w:lineRule="auto"/>
        <w:jc w:val="both"/>
        <w:rPr>
          <w:color w:val="333333"/>
        </w:rPr>
      </w:pPr>
      <w:r>
        <w:rPr>
          <w:color w:val="333333"/>
        </w:rPr>
        <w:t>Minute Taker</w:t>
      </w:r>
    </w:p>
    <w:p w14:paraId="294F7F74" w14:textId="77777777" w:rsidR="000D39C9" w:rsidRDefault="000D39C9">
      <w:pPr>
        <w:shd w:val="clear" w:color="auto" w:fill="FFFFFF"/>
        <w:spacing w:after="160" w:line="240" w:lineRule="auto"/>
        <w:rPr>
          <w:b/>
          <w:i/>
          <w:iCs/>
          <w:color w:val="333333"/>
          <w:u w:val="single"/>
        </w:rPr>
      </w:pPr>
    </w:p>
    <w:p w14:paraId="5331B3F3" w14:textId="25E1BD2B" w:rsidR="000D39C9" w:rsidRDefault="000D39C9">
      <w:pPr>
        <w:shd w:val="clear" w:color="auto" w:fill="FFFFFF"/>
        <w:spacing w:after="160" w:line="240" w:lineRule="auto"/>
        <w:rPr>
          <w:bCs/>
          <w:i/>
          <w:iCs/>
          <w:color w:val="333333"/>
        </w:rPr>
      </w:pPr>
      <w:r>
        <w:rPr>
          <w:bCs/>
          <w:i/>
          <w:iCs/>
          <w:color w:val="333333"/>
        </w:rPr>
        <w:t>Approved 1/26/2024</w:t>
      </w:r>
    </w:p>
    <w:p w14:paraId="000000BB" w14:textId="77777777" w:rsidR="001A4151" w:rsidRDefault="001A4151"/>
    <w:sectPr w:rsidR="001A4151">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EA9FB" w14:textId="77777777" w:rsidR="006E68D9" w:rsidRDefault="006E68D9" w:rsidP="006E68D9">
      <w:pPr>
        <w:spacing w:line="240" w:lineRule="auto"/>
      </w:pPr>
      <w:r>
        <w:separator/>
      </w:r>
    </w:p>
  </w:endnote>
  <w:endnote w:type="continuationSeparator" w:id="0">
    <w:p w14:paraId="603369F7" w14:textId="77777777" w:rsidR="006E68D9" w:rsidRDefault="006E68D9" w:rsidP="006E68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B082E" w14:textId="77777777" w:rsidR="006E68D9" w:rsidRDefault="006E68D9" w:rsidP="006E68D9">
      <w:pPr>
        <w:spacing w:line="240" w:lineRule="auto"/>
      </w:pPr>
      <w:r>
        <w:separator/>
      </w:r>
    </w:p>
  </w:footnote>
  <w:footnote w:type="continuationSeparator" w:id="0">
    <w:p w14:paraId="37C088E4" w14:textId="77777777" w:rsidR="006E68D9" w:rsidRDefault="006E68D9" w:rsidP="006E68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DEFB" w14:textId="00C38A7E" w:rsidR="006E68D9" w:rsidRDefault="006E68D9">
    <w:pPr>
      <w:pStyle w:val="Header"/>
    </w:pPr>
  </w:p>
  <w:p w14:paraId="0FD7FDCB" w14:textId="6AC49CC5" w:rsidR="006E68D9" w:rsidRPr="006E68D9" w:rsidRDefault="006E68D9" w:rsidP="006E68D9">
    <w:pPr>
      <w:pStyle w:val="Header"/>
      <w:jc w:val="center"/>
      <w:rPr>
        <w:b/>
        <w:bCs/>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FB7"/>
    <w:multiLevelType w:val="multilevel"/>
    <w:tmpl w:val="7F28C9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8A6C03"/>
    <w:multiLevelType w:val="multilevel"/>
    <w:tmpl w:val="E5989452"/>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C25AF5"/>
    <w:multiLevelType w:val="multilevel"/>
    <w:tmpl w:val="77F6A29E"/>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BB4568"/>
    <w:multiLevelType w:val="multilevel"/>
    <w:tmpl w:val="EE2CAC02"/>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342942"/>
    <w:multiLevelType w:val="multilevel"/>
    <w:tmpl w:val="0DB65786"/>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2271C1"/>
    <w:multiLevelType w:val="multilevel"/>
    <w:tmpl w:val="71A67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3C299F"/>
    <w:multiLevelType w:val="multilevel"/>
    <w:tmpl w:val="CDF48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182B39"/>
    <w:multiLevelType w:val="multilevel"/>
    <w:tmpl w:val="B3741A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E4B389F"/>
    <w:multiLevelType w:val="multilevel"/>
    <w:tmpl w:val="F528CB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61140953"/>
    <w:multiLevelType w:val="multilevel"/>
    <w:tmpl w:val="B5EA4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57708257">
    <w:abstractNumId w:val="9"/>
  </w:num>
  <w:num w:numId="2" w16cid:durableId="77481710">
    <w:abstractNumId w:val="1"/>
  </w:num>
  <w:num w:numId="3" w16cid:durableId="234049320">
    <w:abstractNumId w:val="6"/>
  </w:num>
  <w:num w:numId="4" w16cid:durableId="929778968">
    <w:abstractNumId w:val="7"/>
  </w:num>
  <w:num w:numId="5" w16cid:durableId="1664046230">
    <w:abstractNumId w:val="4"/>
  </w:num>
  <w:num w:numId="6" w16cid:durableId="1628586321">
    <w:abstractNumId w:val="3"/>
  </w:num>
  <w:num w:numId="7" w16cid:durableId="380372125">
    <w:abstractNumId w:val="5"/>
  </w:num>
  <w:num w:numId="8" w16cid:durableId="1906724526">
    <w:abstractNumId w:val="8"/>
  </w:num>
  <w:num w:numId="9" w16cid:durableId="688603010">
    <w:abstractNumId w:val="2"/>
  </w:num>
  <w:num w:numId="10" w16cid:durableId="1862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151"/>
    <w:rsid w:val="000609B2"/>
    <w:rsid w:val="000D39C9"/>
    <w:rsid w:val="00166804"/>
    <w:rsid w:val="00193D05"/>
    <w:rsid w:val="001A4151"/>
    <w:rsid w:val="003E3A57"/>
    <w:rsid w:val="004D0156"/>
    <w:rsid w:val="00605173"/>
    <w:rsid w:val="006C0CDB"/>
    <w:rsid w:val="006E68D9"/>
    <w:rsid w:val="00736E4C"/>
    <w:rsid w:val="0076583A"/>
    <w:rsid w:val="009126A3"/>
    <w:rsid w:val="00972799"/>
    <w:rsid w:val="009A3A55"/>
    <w:rsid w:val="00B32401"/>
    <w:rsid w:val="00BE15DA"/>
    <w:rsid w:val="00BE7D28"/>
    <w:rsid w:val="00C54279"/>
    <w:rsid w:val="00DF12DC"/>
    <w:rsid w:val="00E2232D"/>
    <w:rsid w:val="00EA6AA1"/>
    <w:rsid w:val="00EE6E8C"/>
    <w:rsid w:val="00F01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64213F"/>
  <w15:docId w15:val="{BF60B489-E1A1-463E-B8BD-5EC32027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E68D9"/>
    <w:pPr>
      <w:tabs>
        <w:tab w:val="center" w:pos="4680"/>
        <w:tab w:val="right" w:pos="9360"/>
      </w:tabs>
      <w:spacing w:line="240" w:lineRule="auto"/>
    </w:pPr>
  </w:style>
  <w:style w:type="character" w:customStyle="1" w:styleId="HeaderChar">
    <w:name w:val="Header Char"/>
    <w:basedOn w:val="DefaultParagraphFont"/>
    <w:link w:val="Header"/>
    <w:uiPriority w:val="99"/>
    <w:rsid w:val="006E68D9"/>
  </w:style>
  <w:style w:type="paragraph" w:styleId="Footer">
    <w:name w:val="footer"/>
    <w:basedOn w:val="Normal"/>
    <w:link w:val="FooterChar"/>
    <w:uiPriority w:val="99"/>
    <w:unhideWhenUsed/>
    <w:rsid w:val="006E68D9"/>
    <w:pPr>
      <w:tabs>
        <w:tab w:val="center" w:pos="4680"/>
        <w:tab w:val="right" w:pos="9360"/>
      </w:tabs>
      <w:spacing w:line="240" w:lineRule="auto"/>
    </w:pPr>
  </w:style>
  <w:style w:type="character" w:customStyle="1" w:styleId="FooterChar">
    <w:name w:val="Footer Char"/>
    <w:basedOn w:val="DefaultParagraphFont"/>
    <w:link w:val="Footer"/>
    <w:uiPriority w:val="99"/>
    <w:rsid w:val="006E6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F</dc:creator>
  <cp:lastModifiedBy>Takashi Tada</cp:lastModifiedBy>
  <cp:revision>17</cp:revision>
  <dcterms:created xsi:type="dcterms:W3CDTF">2024-01-08T17:22:00Z</dcterms:created>
  <dcterms:modified xsi:type="dcterms:W3CDTF">2024-01-26T16:08:00Z</dcterms:modified>
</cp:coreProperties>
</file>