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427B47">
      <w:pPr>
        <w:spacing w:after="0"/>
        <w:ind w:right="360"/>
        <w:jc w:val="both"/>
        <w:rPr>
          <w:rFonts w:ascii="Arial" w:hAnsi="Arial" w:cs="Arial"/>
          <w:b/>
        </w:rPr>
      </w:pPr>
    </w:p>
    <w:p w14:paraId="51ACE10D" w14:textId="31E35192" w:rsidR="000F5EDE" w:rsidRPr="002F5FD0" w:rsidRDefault="005D65C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 PLANNING BOARD</w:t>
      </w:r>
    </w:p>
    <w:p w14:paraId="5362B597" w14:textId="7E9A26ED" w:rsidR="00F21886" w:rsidRPr="002F5FD0" w:rsidRDefault="00B64F3F" w:rsidP="006E2B64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Thursday</w:t>
      </w:r>
      <w:r w:rsidR="002B1981" w:rsidRPr="002F5FD0">
        <w:rPr>
          <w:rFonts w:ascii="Arial" w:hAnsi="Arial" w:cs="Arial"/>
          <w:b/>
        </w:rPr>
        <w:t>,</w:t>
      </w:r>
      <w:r w:rsidR="006F4BF2" w:rsidRPr="002F5FD0">
        <w:rPr>
          <w:rFonts w:ascii="Arial" w:hAnsi="Arial" w:cs="Arial"/>
          <w:b/>
        </w:rPr>
        <w:t xml:space="preserve"> </w:t>
      </w:r>
      <w:r w:rsidR="00476CA8">
        <w:rPr>
          <w:rFonts w:ascii="Arial" w:hAnsi="Arial" w:cs="Arial"/>
          <w:b/>
        </w:rPr>
        <w:t xml:space="preserve">March 24,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26AD350" w14:textId="77777777" w:rsidR="00E56752" w:rsidRPr="002F5FD0" w:rsidRDefault="00E56752" w:rsidP="00427B47">
      <w:pPr>
        <w:spacing w:after="0"/>
        <w:ind w:right="360"/>
        <w:jc w:val="both"/>
        <w:rPr>
          <w:rFonts w:ascii="Arial" w:hAnsi="Arial" w:cs="Arial"/>
          <w:bCs/>
        </w:rPr>
      </w:pPr>
    </w:p>
    <w:p w14:paraId="1C2D843D" w14:textId="77777777" w:rsidR="006E2B64" w:rsidRDefault="009D54FF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0B06D9" w:rsidRPr="002F5FD0">
        <w:rPr>
          <w:rFonts w:ascii="Arial" w:hAnsi="Arial" w:cs="Arial"/>
          <w:bCs/>
        </w:rPr>
        <w:t xml:space="preserve"> </w:t>
      </w:r>
      <w:r w:rsidR="001F5BA2" w:rsidRPr="002F5FD0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Thursday</w:t>
      </w:r>
      <w:r w:rsidR="000B3BAB" w:rsidRPr="002F5FD0">
        <w:rPr>
          <w:rFonts w:ascii="Arial" w:hAnsi="Arial" w:cs="Arial"/>
          <w:bCs/>
        </w:rPr>
        <w:t>,</w:t>
      </w:r>
      <w:r w:rsidR="00334C6F" w:rsidRPr="002F5FD0">
        <w:rPr>
          <w:rFonts w:ascii="Arial" w:hAnsi="Arial" w:cs="Arial"/>
          <w:bCs/>
        </w:rPr>
        <w:t xml:space="preserve"> </w:t>
      </w:r>
      <w:r w:rsidR="00270ECD">
        <w:rPr>
          <w:rFonts w:ascii="Arial" w:hAnsi="Arial" w:cs="Arial"/>
          <w:bCs/>
        </w:rPr>
        <w:t>March</w:t>
      </w:r>
      <w:r w:rsidR="008C344C">
        <w:rPr>
          <w:rFonts w:ascii="Arial" w:hAnsi="Arial" w:cs="Arial"/>
          <w:bCs/>
        </w:rPr>
        <w:t xml:space="preserve"> 24</w:t>
      </w:r>
      <w:r w:rsidR="00F21886" w:rsidRPr="002F5FD0">
        <w:rPr>
          <w:rFonts w:ascii="Arial" w:hAnsi="Arial" w:cs="Arial"/>
          <w:bCs/>
        </w:rPr>
        <w:t xml:space="preserve">,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098D6693" w14:textId="2E195062" w:rsidR="005D65CE" w:rsidRPr="002F5FD0" w:rsidRDefault="005D0F89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8741E4" w:rsidRPr="002F5FD0">
        <w:rPr>
          <w:rFonts w:ascii="Arial" w:hAnsi="Arial" w:cs="Arial"/>
          <w:bCs/>
        </w:rPr>
        <w:t xml:space="preserve">  All votes</w:t>
      </w:r>
      <w:r w:rsidR="00FC6138" w:rsidRPr="002F5FD0">
        <w:rPr>
          <w:rFonts w:ascii="Arial" w:hAnsi="Arial" w:cs="Arial"/>
          <w:bCs/>
        </w:rPr>
        <w:t xml:space="preserve"> </w:t>
      </w:r>
      <w:r w:rsidR="000D20E8">
        <w:rPr>
          <w:rFonts w:ascii="Arial" w:hAnsi="Arial" w:cs="Arial"/>
          <w:bCs/>
        </w:rPr>
        <w:t xml:space="preserve">were </w:t>
      </w:r>
      <w:r w:rsidR="00FC6138" w:rsidRPr="002F5FD0">
        <w:rPr>
          <w:rFonts w:ascii="Arial" w:hAnsi="Arial" w:cs="Arial"/>
          <w:bCs/>
        </w:rPr>
        <w:t xml:space="preserve">to </w:t>
      </w:r>
      <w:r w:rsidR="008741E4" w:rsidRPr="002F5FD0">
        <w:rPr>
          <w:rFonts w:ascii="Arial" w:hAnsi="Arial" w:cs="Arial"/>
          <w:bCs/>
        </w:rPr>
        <w:t xml:space="preserve">be taken by roll call </w:t>
      </w:r>
      <w:r w:rsidR="00E21829" w:rsidRPr="002F5FD0">
        <w:rPr>
          <w:rFonts w:ascii="Arial" w:hAnsi="Arial" w:cs="Arial"/>
          <w:bCs/>
        </w:rPr>
        <w:t xml:space="preserve">because </w:t>
      </w:r>
      <w:r w:rsidR="008741E4" w:rsidRPr="002F5FD0">
        <w:rPr>
          <w:rFonts w:ascii="Arial" w:hAnsi="Arial" w:cs="Arial"/>
          <w:bCs/>
        </w:rPr>
        <w:t xml:space="preserve">the meeting was </w:t>
      </w:r>
      <w:r w:rsidR="00850964">
        <w:rPr>
          <w:rFonts w:ascii="Arial" w:hAnsi="Arial" w:cs="Arial"/>
          <w:bCs/>
        </w:rPr>
        <w:t>virtual.</w:t>
      </w:r>
    </w:p>
    <w:p w14:paraId="499ADB77" w14:textId="1DE743B4" w:rsidR="000F5EDE" w:rsidRPr="002F5FD0" w:rsidRDefault="0000263E" w:rsidP="00427B47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427B47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427B47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70C74B0B" w14:textId="1541C14A" w:rsidR="004922F4" w:rsidRDefault="004922F4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Mr. </w:t>
      </w:r>
      <w:r w:rsidR="005D56D1" w:rsidRPr="002F5FD0">
        <w:rPr>
          <w:rFonts w:ascii="Arial" w:hAnsi="Arial" w:cs="Arial"/>
          <w:bCs/>
          <w:spacing w:val="-1"/>
          <w:u w:color="000000"/>
        </w:rPr>
        <w:t>Scott Wilson</w:t>
      </w:r>
      <w:r w:rsidRPr="002F5FD0">
        <w:rPr>
          <w:rFonts w:ascii="Arial" w:hAnsi="Arial" w:cs="Arial"/>
          <w:bCs/>
          <w:spacing w:val="-1"/>
          <w:u w:color="000000"/>
        </w:rPr>
        <w:t>, Chair</w:t>
      </w:r>
    </w:p>
    <w:p w14:paraId="78288F34" w14:textId="4F9B63ED" w:rsidR="003A61C3" w:rsidRDefault="003A61C3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Ms. Annika Nilsson Ripps, </w:t>
      </w:r>
      <w:r>
        <w:rPr>
          <w:rFonts w:ascii="Arial" w:hAnsi="Arial" w:cs="Arial"/>
          <w:bCs/>
          <w:spacing w:val="-1"/>
          <w:u w:color="000000"/>
        </w:rPr>
        <w:t>Vice-Chair</w:t>
      </w:r>
    </w:p>
    <w:p w14:paraId="4DB3958E" w14:textId="77777777" w:rsidR="00F16DA6" w:rsidRPr="002F5FD0" w:rsidRDefault="005811D0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 xml:space="preserve">Ms. </w:t>
      </w:r>
      <w:r w:rsidR="005D56D1" w:rsidRPr="002F5FD0">
        <w:rPr>
          <w:rFonts w:ascii="Arial" w:hAnsi="Arial" w:cs="Arial"/>
          <w:bCs/>
          <w:spacing w:val="1"/>
        </w:rPr>
        <w:t>Alyson Bedard</w:t>
      </w:r>
      <w:r w:rsidRPr="002F5FD0">
        <w:rPr>
          <w:rFonts w:ascii="Arial" w:hAnsi="Arial" w:cs="Arial"/>
          <w:bCs/>
          <w:spacing w:val="1"/>
        </w:rPr>
        <w:t>, Clerk</w:t>
      </w:r>
    </w:p>
    <w:p w14:paraId="1624F457" w14:textId="4E8AD069" w:rsidR="005811D0" w:rsidRPr="002F5FD0" w:rsidRDefault="00F16DA6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George Barringer, Board Member</w:t>
      </w:r>
      <w:r w:rsidR="00C22324" w:rsidRPr="002F5FD0">
        <w:rPr>
          <w:rFonts w:ascii="Arial" w:hAnsi="Arial" w:cs="Arial"/>
          <w:bCs/>
          <w:spacing w:val="1"/>
        </w:rPr>
        <w:t xml:space="preserve"> </w:t>
      </w:r>
    </w:p>
    <w:p w14:paraId="4C3AA114" w14:textId="2A667E63" w:rsidR="00C22324" w:rsidRDefault="005D56D1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Russell Burke, Board Member</w:t>
      </w:r>
    </w:p>
    <w:p w14:paraId="4370972E" w14:textId="033E8944" w:rsidR="00BA6DB1" w:rsidRPr="002F5FD0" w:rsidRDefault="00BA6DB1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David Bonnett, Board Member</w:t>
      </w:r>
    </w:p>
    <w:p w14:paraId="2C61EAF4" w14:textId="77777777" w:rsidR="00146EB6" w:rsidRDefault="00146EB6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</w:p>
    <w:p w14:paraId="3C20E070" w14:textId="6AAC9588" w:rsidR="00146EB6" w:rsidRDefault="00146EB6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  <w:r w:rsidRPr="00146EB6">
        <w:rPr>
          <w:rFonts w:ascii="Arial" w:hAnsi="Arial" w:cs="Arial"/>
          <w:b/>
          <w:spacing w:val="1"/>
          <w:u w:val="single"/>
        </w:rPr>
        <w:t>Members not Present:</w:t>
      </w:r>
    </w:p>
    <w:p w14:paraId="2679AE9A" w14:textId="77777777" w:rsidR="000A2A64" w:rsidRDefault="000A2A64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</w:p>
    <w:p w14:paraId="1EE26752" w14:textId="77777777" w:rsidR="000A2A64" w:rsidRPr="002F5FD0" w:rsidRDefault="000A2A64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0A2A64">
        <w:rPr>
          <w:rFonts w:ascii="Arial" w:hAnsi="Arial" w:cs="Arial"/>
          <w:bCs/>
          <w:spacing w:val="1"/>
        </w:rPr>
        <w:t>Ms. Lorayne Black, Board Member</w:t>
      </w:r>
    </w:p>
    <w:p w14:paraId="49ED0562" w14:textId="00C512E1" w:rsidR="00281EFA" w:rsidRPr="00683FBE" w:rsidRDefault="00281EFA" w:rsidP="00427B47">
      <w:pPr>
        <w:spacing w:after="0" w:line="260" w:lineRule="exact"/>
        <w:ind w:right="360"/>
        <w:jc w:val="both"/>
        <w:rPr>
          <w:rFonts w:ascii="Arial" w:hAnsi="Arial" w:cs="Arial"/>
          <w:bCs/>
          <w:spacing w:val="1"/>
          <w:sz w:val="18"/>
          <w:szCs w:val="18"/>
        </w:rPr>
      </w:pPr>
    </w:p>
    <w:p w14:paraId="6678D00D" w14:textId="07F2BCDF" w:rsidR="005D65CE" w:rsidRPr="002F5FD0" w:rsidRDefault="00136129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3C2951F" w14:textId="09A9083E" w:rsidR="00B34722" w:rsidRPr="002F5FD0" w:rsidRDefault="00CA5302" w:rsidP="00427B4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5FBA092" w14:textId="77777777" w:rsidR="00E21829" w:rsidRDefault="00E21829" w:rsidP="00427B4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1ED8B34" w14:textId="2882E0CB" w:rsidR="00B74EF6" w:rsidRPr="006B020A" w:rsidRDefault="008127F9" w:rsidP="00427B47">
      <w:pPr>
        <w:ind w:left="360" w:righ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</w:t>
      </w:r>
      <w:r w:rsidR="001A6320" w:rsidRPr="0029460A">
        <w:rPr>
          <w:rFonts w:ascii="Arial" w:hAnsi="Arial" w:cs="Arial"/>
          <w:bCs/>
        </w:rPr>
        <w:t>’s guidance</w:t>
      </w:r>
      <w:r w:rsidR="00F4453F">
        <w:rPr>
          <w:rFonts w:ascii="Arial" w:hAnsi="Arial" w:cs="Arial"/>
          <w:bCs/>
        </w:rPr>
        <w:t xml:space="preserve"> regarding </w:t>
      </w:r>
      <w:r w:rsidR="00E53D50">
        <w:rPr>
          <w:rFonts w:ascii="Arial" w:hAnsi="Arial" w:cs="Arial"/>
          <w:bCs/>
        </w:rPr>
        <w:t>remote public meetings</w:t>
      </w:r>
      <w:r w:rsidR="001A6320" w:rsidRPr="0029460A">
        <w:rPr>
          <w:rFonts w:ascii="Arial" w:hAnsi="Arial" w:cs="Arial"/>
          <w:bCs/>
        </w:rPr>
        <w:t xml:space="preserve">, </w:t>
      </w:r>
      <w:r w:rsidR="00A9544A" w:rsidRPr="0029460A">
        <w:rPr>
          <w:rFonts w:ascii="Arial" w:hAnsi="Arial" w:cs="Arial"/>
          <w:bCs/>
        </w:rPr>
        <w:t>Mr. Wilson stated</w:t>
      </w:r>
      <w:r w:rsidR="001A6320" w:rsidRPr="0029460A">
        <w:rPr>
          <w:rFonts w:ascii="Arial" w:hAnsi="Arial" w:cs="Arial"/>
          <w:color w:val="000000"/>
        </w:rPr>
        <w:t xml:space="preserve"> the meeting was virtual</w:t>
      </w:r>
      <w:r w:rsidR="0029460A" w:rsidRPr="0029460A">
        <w:rPr>
          <w:rFonts w:ascii="Arial" w:hAnsi="Arial" w:cs="Arial"/>
          <w:color w:val="000000"/>
        </w:rPr>
        <w:t xml:space="preserve"> and being recorded</w:t>
      </w:r>
      <w:r w:rsidR="00F4453F">
        <w:rPr>
          <w:rFonts w:ascii="Arial" w:hAnsi="Arial" w:cs="Arial"/>
          <w:color w:val="000000"/>
        </w:rPr>
        <w:t xml:space="preserve"> and all votes must be taken via roll call.  Further, Mr. Wilson introduced the people who were participating in the meeting.</w:t>
      </w:r>
    </w:p>
    <w:p w14:paraId="5CE51EFB" w14:textId="6BDB7ACB" w:rsidR="00397037" w:rsidRDefault="00E4750B" w:rsidP="00427B4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Public Hearing – </w:t>
      </w:r>
      <w:r w:rsidR="006B020A">
        <w:rPr>
          <w:rFonts w:ascii="Arial" w:hAnsi="Arial" w:cs="Arial"/>
          <w:b/>
          <w:i/>
          <w:iCs/>
          <w:sz w:val="22"/>
          <w:szCs w:val="22"/>
        </w:rPr>
        <w:t>Major Site Plan Review for Florence Roche Elementary School and Track</w:t>
      </w:r>
    </w:p>
    <w:p w14:paraId="3E999D61" w14:textId="7D91FF45" w:rsidR="006B020A" w:rsidRPr="001A077C" w:rsidRDefault="001A077C" w:rsidP="00427B4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A077C">
        <w:rPr>
          <w:rFonts w:ascii="Arial" w:hAnsi="Arial" w:cs="Arial"/>
          <w:b/>
          <w:i/>
          <w:iCs/>
          <w:sz w:val="22"/>
          <w:szCs w:val="22"/>
          <w:u w:val="single"/>
        </w:rPr>
        <w:t>342 Main Street (Florence Roche Elementary School Building Committee)</w:t>
      </w:r>
      <w:r w:rsidR="00E53D5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– Phase 1</w:t>
      </w:r>
    </w:p>
    <w:p w14:paraId="7F10331F" w14:textId="77777777" w:rsidR="00896676" w:rsidRDefault="0089667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5516DC3" w14:textId="59399982" w:rsidR="003D0D23" w:rsidRPr="000A2A64" w:rsidRDefault="003D0D23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0A2A64">
        <w:rPr>
          <w:rFonts w:ascii="Arial" w:eastAsiaTheme="minorHAnsi" w:hAnsi="Arial" w:cs="Arial"/>
          <w:bCs/>
          <w:sz w:val="22"/>
          <w:szCs w:val="22"/>
        </w:rPr>
        <w:t>Mr. Wilson opened the public hearing</w:t>
      </w:r>
      <w:r w:rsidR="008B3AA2" w:rsidRPr="000A2A64">
        <w:rPr>
          <w:rFonts w:ascii="Arial" w:eastAsiaTheme="minorHAnsi" w:hAnsi="Arial" w:cs="Arial"/>
          <w:bCs/>
          <w:sz w:val="22"/>
          <w:szCs w:val="22"/>
        </w:rPr>
        <w:t xml:space="preserve"> and noted </w:t>
      </w:r>
      <w:r w:rsidR="004F7D35" w:rsidRPr="000A2A64">
        <w:rPr>
          <w:rFonts w:ascii="Arial" w:eastAsiaTheme="minorHAnsi" w:hAnsi="Arial" w:cs="Arial"/>
          <w:bCs/>
          <w:sz w:val="22"/>
          <w:szCs w:val="22"/>
        </w:rPr>
        <w:t xml:space="preserve">that </w:t>
      </w:r>
      <w:r w:rsidR="008B3AA2" w:rsidRPr="000A2A64">
        <w:rPr>
          <w:rFonts w:ascii="Arial" w:eastAsiaTheme="minorHAnsi" w:hAnsi="Arial" w:cs="Arial"/>
          <w:bCs/>
          <w:sz w:val="22"/>
          <w:szCs w:val="22"/>
        </w:rPr>
        <w:t xml:space="preserve">the Public Hearing Notice was available </w:t>
      </w:r>
      <w:r w:rsidR="00B52616">
        <w:rPr>
          <w:rFonts w:ascii="Arial" w:eastAsiaTheme="minorHAnsi" w:hAnsi="Arial" w:cs="Arial"/>
          <w:bCs/>
          <w:sz w:val="22"/>
          <w:szCs w:val="22"/>
        </w:rPr>
        <w:t>in</w:t>
      </w:r>
      <w:r w:rsidR="004F7D35" w:rsidRPr="000A2A64">
        <w:rPr>
          <w:rFonts w:ascii="Arial" w:eastAsiaTheme="minorHAnsi" w:hAnsi="Arial" w:cs="Arial"/>
          <w:bCs/>
          <w:sz w:val="22"/>
          <w:szCs w:val="22"/>
        </w:rPr>
        <w:t xml:space="preserve"> the Land</w:t>
      </w:r>
      <w:r w:rsidR="00E53D50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F7D35" w:rsidRPr="000A2A64">
        <w:rPr>
          <w:rFonts w:ascii="Arial" w:eastAsiaTheme="minorHAnsi" w:hAnsi="Arial" w:cs="Arial"/>
          <w:bCs/>
          <w:sz w:val="22"/>
          <w:szCs w:val="22"/>
        </w:rPr>
        <w:t xml:space="preserve">Use Office </w:t>
      </w:r>
      <w:r w:rsidR="00B52616">
        <w:rPr>
          <w:rFonts w:ascii="Arial" w:eastAsiaTheme="minorHAnsi" w:hAnsi="Arial" w:cs="Arial"/>
          <w:bCs/>
          <w:sz w:val="22"/>
          <w:szCs w:val="22"/>
        </w:rPr>
        <w:t>at</w:t>
      </w:r>
      <w:r w:rsidR="004F7D35" w:rsidRPr="000A2A64">
        <w:rPr>
          <w:rFonts w:ascii="Arial" w:eastAsiaTheme="minorHAnsi" w:hAnsi="Arial" w:cs="Arial"/>
          <w:bCs/>
          <w:sz w:val="22"/>
          <w:szCs w:val="22"/>
        </w:rPr>
        <w:t xml:space="preserve"> Town Hall.</w:t>
      </w:r>
    </w:p>
    <w:p w14:paraId="77C52F8B" w14:textId="77777777" w:rsidR="001C4FD2" w:rsidRPr="001C4FD2" w:rsidRDefault="001C4FD2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  <w:highlight w:val="yellow"/>
        </w:rPr>
      </w:pPr>
    </w:p>
    <w:p w14:paraId="2CC4D2F8" w14:textId="4517789E" w:rsidR="004F51AD" w:rsidRDefault="0038394F" w:rsidP="00427B47">
      <w:pPr>
        <w:pStyle w:val="ListParagraph"/>
        <w:numPr>
          <w:ilvl w:val="0"/>
          <w:numId w:val="41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Phase 1:  New track, utilities, </w:t>
      </w:r>
      <w:r w:rsidR="008C26CB">
        <w:rPr>
          <w:rFonts w:ascii="Arial" w:eastAsiaTheme="minorHAnsi" w:hAnsi="Arial" w:cs="Arial"/>
          <w:bCs/>
          <w:sz w:val="22"/>
          <w:szCs w:val="22"/>
        </w:rPr>
        <w:t xml:space="preserve">and </w:t>
      </w:r>
      <w:r>
        <w:rPr>
          <w:rFonts w:ascii="Arial" w:eastAsiaTheme="minorHAnsi" w:hAnsi="Arial" w:cs="Arial"/>
          <w:bCs/>
          <w:sz w:val="22"/>
          <w:szCs w:val="22"/>
        </w:rPr>
        <w:t>sit</w:t>
      </w:r>
      <w:r w:rsidR="00115CAB">
        <w:rPr>
          <w:rFonts w:ascii="Arial" w:eastAsiaTheme="minorHAnsi" w:hAnsi="Arial" w:cs="Arial"/>
          <w:bCs/>
          <w:sz w:val="22"/>
          <w:szCs w:val="22"/>
        </w:rPr>
        <w:t>e</w:t>
      </w:r>
      <w:r>
        <w:rPr>
          <w:rFonts w:ascii="Arial" w:eastAsiaTheme="minorHAnsi" w:hAnsi="Arial" w:cs="Arial"/>
          <w:bCs/>
          <w:sz w:val="22"/>
          <w:szCs w:val="22"/>
        </w:rPr>
        <w:t xml:space="preserve"> preparation for </w:t>
      </w:r>
      <w:r w:rsidR="00115CAB">
        <w:rPr>
          <w:rFonts w:ascii="Arial" w:eastAsiaTheme="minorHAnsi" w:hAnsi="Arial" w:cs="Arial"/>
          <w:bCs/>
          <w:sz w:val="22"/>
          <w:szCs w:val="22"/>
        </w:rPr>
        <w:t xml:space="preserve">the </w:t>
      </w:r>
      <w:r>
        <w:rPr>
          <w:rFonts w:ascii="Arial" w:eastAsiaTheme="minorHAnsi" w:hAnsi="Arial" w:cs="Arial"/>
          <w:bCs/>
          <w:sz w:val="22"/>
          <w:szCs w:val="22"/>
        </w:rPr>
        <w:t>new building.</w:t>
      </w:r>
    </w:p>
    <w:p w14:paraId="7769BD8E" w14:textId="77777777" w:rsidR="004119FE" w:rsidRDefault="004119FE" w:rsidP="00427B47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5A7C8A2" w14:textId="194B2649" w:rsidR="00502EA9" w:rsidRDefault="00502EA9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Meryl Nistler, Studio G Architects, reviewed the proposed </w:t>
      </w:r>
      <w:r w:rsidR="008E4DAF">
        <w:rPr>
          <w:rFonts w:ascii="Arial" w:eastAsiaTheme="minorHAnsi" w:hAnsi="Arial" w:cs="Arial"/>
          <w:bCs/>
          <w:sz w:val="22"/>
          <w:szCs w:val="22"/>
        </w:rPr>
        <w:t>Phase 1 Site Plan for</w:t>
      </w:r>
      <w:r w:rsidR="001D6410">
        <w:rPr>
          <w:rFonts w:ascii="Arial" w:eastAsiaTheme="minorHAnsi" w:hAnsi="Arial" w:cs="Arial"/>
          <w:bCs/>
          <w:sz w:val="22"/>
          <w:szCs w:val="22"/>
        </w:rPr>
        <w:t xml:space="preserve"> the </w:t>
      </w:r>
      <w:r w:rsidR="008E4DAF">
        <w:rPr>
          <w:rFonts w:ascii="Arial" w:eastAsiaTheme="minorHAnsi" w:hAnsi="Arial" w:cs="Arial"/>
          <w:bCs/>
          <w:sz w:val="22"/>
          <w:szCs w:val="22"/>
        </w:rPr>
        <w:t xml:space="preserve">new </w:t>
      </w:r>
      <w:r w:rsidR="001D6410">
        <w:rPr>
          <w:rFonts w:ascii="Arial" w:eastAsiaTheme="minorHAnsi" w:hAnsi="Arial" w:cs="Arial"/>
          <w:bCs/>
          <w:sz w:val="22"/>
          <w:szCs w:val="22"/>
        </w:rPr>
        <w:t xml:space="preserve">Florence </w:t>
      </w:r>
      <w:r w:rsidR="0023491D">
        <w:rPr>
          <w:rFonts w:ascii="Arial" w:eastAsiaTheme="minorHAnsi" w:hAnsi="Arial" w:cs="Arial"/>
          <w:bCs/>
          <w:sz w:val="22"/>
          <w:szCs w:val="22"/>
        </w:rPr>
        <w:t>Roche Elementary School</w:t>
      </w:r>
      <w:r w:rsidR="008E4DAF">
        <w:rPr>
          <w:rFonts w:ascii="Arial" w:eastAsiaTheme="minorHAnsi" w:hAnsi="Arial" w:cs="Arial"/>
          <w:bCs/>
          <w:sz w:val="22"/>
          <w:szCs w:val="22"/>
        </w:rPr>
        <w:t xml:space="preserve">.  Phase 1 </w:t>
      </w:r>
      <w:r w:rsidR="00650938">
        <w:rPr>
          <w:rFonts w:ascii="Arial" w:eastAsiaTheme="minorHAnsi" w:hAnsi="Arial" w:cs="Arial"/>
          <w:bCs/>
          <w:sz w:val="22"/>
          <w:szCs w:val="22"/>
        </w:rPr>
        <w:t>includ</w:t>
      </w:r>
      <w:r w:rsidR="008E4DAF">
        <w:rPr>
          <w:rFonts w:ascii="Arial" w:eastAsiaTheme="minorHAnsi" w:hAnsi="Arial" w:cs="Arial"/>
          <w:bCs/>
          <w:sz w:val="22"/>
          <w:szCs w:val="22"/>
        </w:rPr>
        <w:t>es</w:t>
      </w:r>
      <w:r w:rsidR="0023491D">
        <w:rPr>
          <w:rFonts w:ascii="Arial" w:eastAsiaTheme="minorHAnsi" w:hAnsi="Arial" w:cs="Arial"/>
          <w:bCs/>
          <w:sz w:val="22"/>
          <w:szCs w:val="22"/>
        </w:rPr>
        <w:t xml:space="preserve"> a </w:t>
      </w:r>
      <w:r w:rsidR="008E4DAF">
        <w:rPr>
          <w:rFonts w:ascii="Arial" w:eastAsiaTheme="minorHAnsi" w:hAnsi="Arial" w:cs="Arial"/>
          <w:bCs/>
          <w:sz w:val="22"/>
          <w:szCs w:val="22"/>
        </w:rPr>
        <w:t xml:space="preserve">new </w:t>
      </w:r>
      <w:r w:rsidR="00B03C4E">
        <w:rPr>
          <w:rFonts w:ascii="Arial" w:eastAsiaTheme="minorHAnsi" w:hAnsi="Arial" w:cs="Arial"/>
          <w:bCs/>
          <w:sz w:val="22"/>
          <w:szCs w:val="22"/>
        </w:rPr>
        <w:t>400-meter</w:t>
      </w:r>
      <w:r w:rsidR="00650938">
        <w:rPr>
          <w:rFonts w:ascii="Arial" w:eastAsiaTheme="minorHAnsi" w:hAnsi="Arial" w:cs="Arial"/>
          <w:bCs/>
          <w:sz w:val="22"/>
          <w:szCs w:val="22"/>
        </w:rPr>
        <w:t xml:space="preserve"> running</w:t>
      </w:r>
      <w:r w:rsidR="0023491D">
        <w:rPr>
          <w:rFonts w:ascii="Arial" w:eastAsiaTheme="minorHAnsi" w:hAnsi="Arial" w:cs="Arial"/>
          <w:bCs/>
          <w:sz w:val="22"/>
          <w:szCs w:val="22"/>
        </w:rPr>
        <w:t xml:space="preserve"> track</w:t>
      </w:r>
      <w:r w:rsidR="008E4DAF">
        <w:rPr>
          <w:rFonts w:ascii="Arial" w:eastAsiaTheme="minorHAnsi" w:hAnsi="Arial" w:cs="Arial"/>
          <w:bCs/>
          <w:sz w:val="22"/>
          <w:szCs w:val="22"/>
        </w:rPr>
        <w:t>, installation of utilities, and site preparation for the new school in the vicinity of the existing track</w:t>
      </w:r>
      <w:r w:rsidR="00B46724">
        <w:rPr>
          <w:rFonts w:ascii="Arial" w:eastAsiaTheme="minorHAnsi" w:hAnsi="Arial" w:cs="Arial"/>
          <w:bCs/>
          <w:sz w:val="22"/>
          <w:szCs w:val="22"/>
        </w:rPr>
        <w:t>.  She said the</w:t>
      </w:r>
      <w:r w:rsidR="008E4DAF">
        <w:rPr>
          <w:rFonts w:ascii="Arial" w:eastAsiaTheme="minorHAnsi" w:hAnsi="Arial" w:cs="Arial"/>
          <w:bCs/>
          <w:sz w:val="22"/>
          <w:szCs w:val="22"/>
        </w:rPr>
        <w:t xml:space="preserve"> future Phase 2 Site Plan would include construction of the new elementary school building, </w:t>
      </w:r>
      <w:r w:rsidR="00B46724">
        <w:rPr>
          <w:rFonts w:ascii="Arial" w:eastAsiaTheme="minorHAnsi" w:hAnsi="Arial" w:cs="Arial"/>
          <w:bCs/>
          <w:sz w:val="22"/>
          <w:szCs w:val="22"/>
        </w:rPr>
        <w:t xml:space="preserve">demolition of the old </w:t>
      </w:r>
      <w:r w:rsidR="00B03C4E">
        <w:rPr>
          <w:rFonts w:ascii="Arial" w:eastAsiaTheme="minorHAnsi" w:hAnsi="Arial" w:cs="Arial"/>
          <w:bCs/>
          <w:sz w:val="22"/>
          <w:szCs w:val="22"/>
        </w:rPr>
        <w:t xml:space="preserve">elementary school </w:t>
      </w:r>
      <w:r w:rsidR="00B46724">
        <w:rPr>
          <w:rFonts w:ascii="Arial" w:eastAsiaTheme="minorHAnsi" w:hAnsi="Arial" w:cs="Arial"/>
          <w:bCs/>
          <w:sz w:val="22"/>
          <w:szCs w:val="22"/>
        </w:rPr>
        <w:t>building</w:t>
      </w:r>
      <w:r w:rsidR="008E4DAF">
        <w:rPr>
          <w:rFonts w:ascii="Arial" w:eastAsiaTheme="minorHAnsi" w:hAnsi="Arial" w:cs="Arial"/>
          <w:bCs/>
          <w:sz w:val="22"/>
          <w:szCs w:val="22"/>
        </w:rPr>
        <w:t>, and overall site improvements.</w:t>
      </w:r>
      <w:r w:rsidR="00B03C4E">
        <w:rPr>
          <w:rFonts w:ascii="Arial" w:eastAsiaTheme="minorHAnsi" w:hAnsi="Arial" w:cs="Arial"/>
          <w:bCs/>
          <w:sz w:val="22"/>
          <w:szCs w:val="22"/>
        </w:rPr>
        <w:t xml:space="preserve">  She also</w:t>
      </w:r>
      <w:r w:rsidR="008E4DAF">
        <w:rPr>
          <w:rFonts w:ascii="Arial" w:eastAsiaTheme="minorHAnsi" w:hAnsi="Arial" w:cs="Arial"/>
          <w:bCs/>
          <w:sz w:val="22"/>
          <w:szCs w:val="22"/>
        </w:rPr>
        <w:t xml:space="preserve"> stated</w:t>
      </w:r>
      <w:r w:rsidR="00B03C4E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F2685F">
        <w:rPr>
          <w:rFonts w:ascii="Arial" w:eastAsiaTheme="minorHAnsi" w:hAnsi="Arial" w:cs="Arial"/>
          <w:bCs/>
          <w:sz w:val="22"/>
          <w:szCs w:val="22"/>
        </w:rPr>
        <w:t>the project</w:t>
      </w:r>
      <w:r w:rsidR="00DC2837">
        <w:rPr>
          <w:rFonts w:ascii="Arial" w:eastAsiaTheme="minorHAnsi" w:hAnsi="Arial" w:cs="Arial"/>
          <w:bCs/>
          <w:sz w:val="22"/>
          <w:szCs w:val="22"/>
        </w:rPr>
        <w:t xml:space="preserve"> was supported by the Massachusetts School B</w:t>
      </w:r>
      <w:r w:rsidR="008E4DAF">
        <w:rPr>
          <w:rFonts w:ascii="Arial" w:eastAsiaTheme="minorHAnsi" w:hAnsi="Arial" w:cs="Arial"/>
          <w:bCs/>
          <w:sz w:val="22"/>
          <w:szCs w:val="22"/>
        </w:rPr>
        <w:t>uilding</w:t>
      </w:r>
      <w:r w:rsidR="00DC2837">
        <w:rPr>
          <w:rFonts w:ascii="Arial" w:eastAsiaTheme="minorHAnsi" w:hAnsi="Arial" w:cs="Arial"/>
          <w:bCs/>
          <w:sz w:val="22"/>
          <w:szCs w:val="22"/>
        </w:rPr>
        <w:t xml:space="preserve"> Authority (MSBA)</w:t>
      </w:r>
      <w:r w:rsidR="00F2685F">
        <w:rPr>
          <w:rFonts w:ascii="Arial" w:eastAsiaTheme="minorHAnsi" w:hAnsi="Arial" w:cs="Arial"/>
          <w:bCs/>
          <w:sz w:val="22"/>
          <w:szCs w:val="22"/>
        </w:rPr>
        <w:t>.</w:t>
      </w:r>
    </w:p>
    <w:p w14:paraId="71178054" w14:textId="77777777" w:rsidR="00381A5C" w:rsidRDefault="00381A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C1F7927" w14:textId="0064F1CA" w:rsidR="00502EA9" w:rsidRDefault="00381A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952D5B">
        <w:rPr>
          <w:rFonts w:ascii="Arial" w:eastAsiaTheme="minorHAnsi" w:hAnsi="Arial" w:cs="Arial"/>
          <w:bCs/>
          <w:sz w:val="22"/>
          <w:szCs w:val="22"/>
        </w:rPr>
        <w:t xml:space="preserve">Mr. Jeffrey </w:t>
      </w:r>
      <w:r>
        <w:rPr>
          <w:rFonts w:ascii="Arial" w:eastAsiaTheme="minorHAnsi" w:hAnsi="Arial" w:cs="Arial"/>
          <w:bCs/>
          <w:sz w:val="22"/>
          <w:szCs w:val="22"/>
        </w:rPr>
        <w:t>Pilat, Civil Engineer, was present on behalf of Samiotes Consultants.  Mr. Pilat stated</w:t>
      </w:r>
      <w:r w:rsidR="000E3F9E">
        <w:rPr>
          <w:rFonts w:ascii="Arial" w:eastAsiaTheme="minorHAnsi" w:hAnsi="Arial" w:cs="Arial"/>
          <w:bCs/>
          <w:sz w:val="22"/>
          <w:szCs w:val="22"/>
        </w:rPr>
        <w:t xml:space="preserve"> Phase I would include</w:t>
      </w:r>
      <w:r w:rsidR="002C12F3">
        <w:rPr>
          <w:rFonts w:ascii="Arial" w:eastAsiaTheme="minorHAnsi" w:hAnsi="Arial" w:cs="Arial"/>
          <w:bCs/>
          <w:sz w:val="22"/>
          <w:szCs w:val="22"/>
        </w:rPr>
        <w:t xml:space="preserve"> the </w:t>
      </w:r>
      <w:r w:rsidR="00530C81">
        <w:rPr>
          <w:rFonts w:ascii="Arial" w:eastAsiaTheme="minorHAnsi" w:hAnsi="Arial" w:cs="Arial"/>
          <w:bCs/>
          <w:sz w:val="22"/>
          <w:szCs w:val="22"/>
        </w:rPr>
        <w:t xml:space="preserve">construction of a </w:t>
      </w:r>
      <w:r w:rsidR="002C12F3">
        <w:rPr>
          <w:rFonts w:ascii="Arial" w:eastAsiaTheme="minorHAnsi" w:hAnsi="Arial" w:cs="Arial"/>
          <w:bCs/>
          <w:sz w:val="22"/>
          <w:szCs w:val="22"/>
        </w:rPr>
        <w:t xml:space="preserve">new six-lane 400-meter track as well as </w:t>
      </w:r>
      <w:r w:rsidR="0065382C">
        <w:rPr>
          <w:rFonts w:ascii="Arial" w:eastAsiaTheme="minorHAnsi" w:hAnsi="Arial" w:cs="Arial"/>
          <w:bCs/>
          <w:sz w:val="22"/>
          <w:szCs w:val="22"/>
        </w:rPr>
        <w:t>the clearing, grubbing, any associated earthwork</w:t>
      </w:r>
      <w:r w:rsidR="0026552A">
        <w:rPr>
          <w:rFonts w:ascii="Arial" w:eastAsiaTheme="minorHAnsi" w:hAnsi="Arial" w:cs="Arial"/>
          <w:bCs/>
          <w:sz w:val="22"/>
          <w:szCs w:val="22"/>
        </w:rPr>
        <w:t xml:space="preserve">, utility connections, and </w:t>
      </w:r>
      <w:r w:rsidR="00B36711">
        <w:rPr>
          <w:rFonts w:ascii="Arial" w:eastAsiaTheme="minorHAnsi" w:hAnsi="Arial" w:cs="Arial"/>
          <w:bCs/>
          <w:sz w:val="22"/>
          <w:szCs w:val="22"/>
        </w:rPr>
        <w:t>the track and field component installations.</w:t>
      </w:r>
      <w:r w:rsidR="006271D9">
        <w:rPr>
          <w:rFonts w:ascii="Arial" w:eastAsiaTheme="minorHAnsi" w:hAnsi="Arial" w:cs="Arial"/>
          <w:bCs/>
          <w:sz w:val="22"/>
          <w:szCs w:val="22"/>
        </w:rPr>
        <w:t xml:space="preserve">  </w:t>
      </w:r>
    </w:p>
    <w:p w14:paraId="2FB029EB" w14:textId="77777777" w:rsidR="001566F7" w:rsidRPr="001C4FD2" w:rsidRDefault="001566F7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14B76E6E" w14:textId="12EE2F30" w:rsidR="001566F7" w:rsidRPr="00CB6F52" w:rsidRDefault="00607346" w:rsidP="00CB6F52">
      <w:pPr>
        <w:ind w:left="360" w:right="360"/>
        <w:jc w:val="both"/>
        <w:rPr>
          <w:rFonts w:ascii="Arial" w:hAnsi="Arial" w:cs="Arial"/>
          <w:bCs/>
        </w:rPr>
      </w:pPr>
      <w:r w:rsidRPr="00CB6F52">
        <w:rPr>
          <w:rFonts w:ascii="Arial" w:hAnsi="Arial" w:cs="Arial"/>
          <w:bCs/>
        </w:rPr>
        <w:t xml:space="preserve">Mr. Tada said the Conservation Commission had issued an Order of Conditions and the Earth Removal Stormwater Advisory Committee had issued a </w:t>
      </w:r>
      <w:r w:rsidR="00CB6F52">
        <w:rPr>
          <w:rFonts w:ascii="Arial" w:hAnsi="Arial" w:cs="Arial"/>
          <w:bCs/>
        </w:rPr>
        <w:t xml:space="preserve">Full </w:t>
      </w:r>
      <w:r w:rsidRPr="00CB6F52">
        <w:rPr>
          <w:rFonts w:ascii="Arial" w:hAnsi="Arial" w:cs="Arial"/>
          <w:bCs/>
        </w:rPr>
        <w:t>Stormwater Management Permit.</w:t>
      </w:r>
    </w:p>
    <w:p w14:paraId="2FA945C7" w14:textId="77497F96" w:rsidR="001566F7" w:rsidRDefault="001566F7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lastRenderedPageBreak/>
        <w:t xml:space="preserve">Mr. Pilat said they had received </w:t>
      </w:r>
      <w:r w:rsidR="00CB6F52">
        <w:rPr>
          <w:rFonts w:ascii="Arial" w:eastAsiaTheme="minorHAnsi" w:hAnsi="Arial" w:cs="Arial"/>
          <w:bCs/>
          <w:sz w:val="22"/>
          <w:szCs w:val="22"/>
        </w:rPr>
        <w:t xml:space="preserve">approval for </w:t>
      </w:r>
      <w:r>
        <w:rPr>
          <w:rFonts w:ascii="Arial" w:eastAsiaTheme="minorHAnsi" w:hAnsi="Arial" w:cs="Arial"/>
          <w:bCs/>
          <w:sz w:val="22"/>
          <w:szCs w:val="22"/>
        </w:rPr>
        <w:t>an infiltration system from th</w:t>
      </w:r>
      <w:r w:rsidR="00ED4FAE">
        <w:rPr>
          <w:rFonts w:ascii="Arial" w:eastAsiaTheme="minorHAnsi" w:hAnsi="Arial" w:cs="Arial"/>
          <w:bCs/>
          <w:sz w:val="22"/>
          <w:szCs w:val="22"/>
        </w:rPr>
        <w:t xml:space="preserve">e Earth Removal Stormwater </w:t>
      </w:r>
      <w:r w:rsidR="00CB6F52">
        <w:rPr>
          <w:rFonts w:ascii="Arial" w:eastAsiaTheme="minorHAnsi" w:hAnsi="Arial" w:cs="Arial"/>
          <w:bCs/>
          <w:sz w:val="22"/>
          <w:szCs w:val="22"/>
        </w:rPr>
        <w:t xml:space="preserve">Advisory </w:t>
      </w:r>
      <w:r w:rsidR="00ED4FAE">
        <w:rPr>
          <w:rFonts w:ascii="Arial" w:eastAsiaTheme="minorHAnsi" w:hAnsi="Arial" w:cs="Arial"/>
          <w:bCs/>
          <w:sz w:val="22"/>
          <w:szCs w:val="22"/>
        </w:rPr>
        <w:t xml:space="preserve">Committee. He also said that </w:t>
      </w:r>
      <w:r w:rsidR="003511AD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61407D">
        <w:rPr>
          <w:rFonts w:ascii="Arial" w:eastAsiaTheme="minorHAnsi" w:hAnsi="Arial" w:cs="Arial"/>
          <w:bCs/>
          <w:sz w:val="22"/>
          <w:szCs w:val="22"/>
        </w:rPr>
        <w:t xml:space="preserve">installation of the grass fields and </w:t>
      </w:r>
      <w:r w:rsidR="00CB6F52">
        <w:rPr>
          <w:rFonts w:ascii="Arial" w:eastAsiaTheme="minorHAnsi" w:hAnsi="Arial" w:cs="Arial"/>
          <w:bCs/>
          <w:sz w:val="22"/>
          <w:szCs w:val="22"/>
        </w:rPr>
        <w:t>a</w:t>
      </w:r>
      <w:r w:rsidR="0061407D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B6F52">
        <w:rPr>
          <w:rFonts w:ascii="Arial" w:eastAsiaTheme="minorHAnsi" w:hAnsi="Arial" w:cs="Arial"/>
          <w:bCs/>
          <w:sz w:val="22"/>
          <w:szCs w:val="22"/>
        </w:rPr>
        <w:t xml:space="preserve">wetland </w:t>
      </w:r>
      <w:r w:rsidR="0061407D">
        <w:rPr>
          <w:rFonts w:ascii="Arial" w:eastAsiaTheme="minorHAnsi" w:hAnsi="Arial" w:cs="Arial"/>
          <w:bCs/>
          <w:sz w:val="22"/>
          <w:szCs w:val="22"/>
        </w:rPr>
        <w:t xml:space="preserve">buffer seed mix was agreed upon with the Conservation Commission as </w:t>
      </w:r>
      <w:r w:rsidR="00F73852">
        <w:rPr>
          <w:rFonts w:ascii="Arial" w:eastAsiaTheme="minorHAnsi" w:hAnsi="Arial" w:cs="Arial"/>
          <w:bCs/>
          <w:sz w:val="22"/>
          <w:szCs w:val="22"/>
        </w:rPr>
        <w:t xml:space="preserve">part of the buffer </w:t>
      </w:r>
      <w:r w:rsidR="00CB6F52">
        <w:rPr>
          <w:rFonts w:ascii="Arial" w:eastAsiaTheme="minorHAnsi" w:hAnsi="Arial" w:cs="Arial"/>
          <w:bCs/>
          <w:sz w:val="22"/>
          <w:szCs w:val="22"/>
        </w:rPr>
        <w:t xml:space="preserve">zone </w:t>
      </w:r>
      <w:r w:rsidR="00F73852">
        <w:rPr>
          <w:rFonts w:ascii="Arial" w:eastAsiaTheme="minorHAnsi" w:hAnsi="Arial" w:cs="Arial"/>
          <w:bCs/>
          <w:sz w:val="22"/>
          <w:szCs w:val="22"/>
        </w:rPr>
        <w:t>enhancements.</w:t>
      </w:r>
    </w:p>
    <w:p w14:paraId="6F39839D" w14:textId="77777777" w:rsidR="003511AD" w:rsidRDefault="003511A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6180A79" w14:textId="44F77CAC" w:rsidR="003511AD" w:rsidRDefault="003511A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David Saindon,</w:t>
      </w:r>
      <w:r w:rsidR="002D2CDC">
        <w:rPr>
          <w:rFonts w:ascii="Arial" w:eastAsiaTheme="minorHAnsi" w:hAnsi="Arial" w:cs="Arial"/>
          <w:bCs/>
          <w:sz w:val="22"/>
          <w:szCs w:val="22"/>
        </w:rPr>
        <w:t xml:space="preserve"> Project Manager,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2D2CDC">
        <w:rPr>
          <w:rFonts w:ascii="Arial" w:eastAsiaTheme="minorHAnsi" w:hAnsi="Arial" w:cs="Arial"/>
          <w:bCs/>
          <w:sz w:val="22"/>
          <w:szCs w:val="22"/>
        </w:rPr>
        <w:t xml:space="preserve">Leftfield Consultants, </w:t>
      </w:r>
      <w:r w:rsidR="00A66163">
        <w:rPr>
          <w:rFonts w:ascii="Arial" w:eastAsiaTheme="minorHAnsi" w:hAnsi="Arial" w:cs="Arial"/>
          <w:bCs/>
          <w:sz w:val="22"/>
          <w:szCs w:val="22"/>
        </w:rPr>
        <w:t xml:space="preserve">said </w:t>
      </w:r>
      <w:r w:rsidR="00F41800">
        <w:rPr>
          <w:rFonts w:ascii="Arial" w:eastAsiaTheme="minorHAnsi" w:hAnsi="Arial" w:cs="Arial"/>
          <w:bCs/>
          <w:sz w:val="22"/>
          <w:szCs w:val="22"/>
        </w:rPr>
        <w:t>the track would be complete</w:t>
      </w:r>
      <w:r w:rsidR="00D97031">
        <w:rPr>
          <w:rFonts w:ascii="Arial" w:eastAsiaTheme="minorHAnsi" w:hAnsi="Arial" w:cs="Arial"/>
          <w:bCs/>
          <w:sz w:val="22"/>
          <w:szCs w:val="22"/>
        </w:rPr>
        <w:t>d</w:t>
      </w:r>
      <w:r w:rsidR="00F41800">
        <w:rPr>
          <w:rFonts w:ascii="Arial" w:eastAsiaTheme="minorHAnsi" w:hAnsi="Arial" w:cs="Arial"/>
          <w:bCs/>
          <w:sz w:val="22"/>
          <w:szCs w:val="22"/>
        </w:rPr>
        <w:t xml:space="preserve"> in the fall of the current year but they were planning on a full planting season to</w:t>
      </w:r>
      <w:r w:rsidR="00B30FD7">
        <w:rPr>
          <w:rFonts w:ascii="Arial" w:eastAsiaTheme="minorHAnsi" w:hAnsi="Arial" w:cs="Arial"/>
          <w:bCs/>
          <w:sz w:val="22"/>
          <w:szCs w:val="22"/>
        </w:rPr>
        <w:t xml:space="preserve"> occur</w:t>
      </w:r>
      <w:r w:rsidR="00F41800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A0A75">
        <w:rPr>
          <w:rFonts w:ascii="Arial" w:eastAsiaTheme="minorHAnsi" w:hAnsi="Arial" w:cs="Arial"/>
          <w:bCs/>
          <w:sz w:val="22"/>
          <w:szCs w:val="22"/>
        </w:rPr>
        <w:t>before</w:t>
      </w:r>
      <w:r w:rsidR="00F41800">
        <w:rPr>
          <w:rFonts w:ascii="Arial" w:eastAsiaTheme="minorHAnsi" w:hAnsi="Arial" w:cs="Arial"/>
          <w:bCs/>
          <w:sz w:val="22"/>
          <w:szCs w:val="22"/>
        </w:rPr>
        <w:t xml:space="preserve"> opening it for the public’s use.</w:t>
      </w:r>
      <w:r w:rsidR="006948FE"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0D68A8">
        <w:rPr>
          <w:rFonts w:ascii="Arial" w:eastAsiaTheme="minorHAnsi" w:hAnsi="Arial" w:cs="Arial"/>
          <w:bCs/>
          <w:sz w:val="22"/>
          <w:szCs w:val="22"/>
        </w:rPr>
        <w:t>He reviewed the timeline for permitting</w:t>
      </w:r>
      <w:r w:rsidR="00C16540">
        <w:rPr>
          <w:rFonts w:ascii="Arial" w:eastAsiaTheme="minorHAnsi" w:hAnsi="Arial" w:cs="Arial"/>
          <w:bCs/>
          <w:sz w:val="22"/>
          <w:szCs w:val="22"/>
        </w:rPr>
        <w:t xml:space="preserve"> through 2025.</w:t>
      </w:r>
    </w:p>
    <w:p w14:paraId="35A5BE4D" w14:textId="77777777" w:rsidR="00D03D94" w:rsidRDefault="00D03D94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BC93187" w14:textId="2477BBB3" w:rsidR="00D03D94" w:rsidRDefault="00D03D94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Ms. Nilsson Ripps commented</w:t>
      </w:r>
      <w:r w:rsidR="00616CE2">
        <w:rPr>
          <w:rFonts w:ascii="Arial" w:eastAsiaTheme="minorHAnsi" w:hAnsi="Arial" w:cs="Arial"/>
          <w:bCs/>
          <w:sz w:val="22"/>
          <w:szCs w:val="22"/>
        </w:rPr>
        <w:t xml:space="preserve">, for the record, </w:t>
      </w:r>
      <w:r>
        <w:rPr>
          <w:rFonts w:ascii="Arial" w:eastAsiaTheme="minorHAnsi" w:hAnsi="Arial" w:cs="Arial"/>
          <w:bCs/>
          <w:sz w:val="22"/>
          <w:szCs w:val="22"/>
        </w:rPr>
        <w:t xml:space="preserve">that </w:t>
      </w:r>
      <w:r w:rsidR="00F30930">
        <w:rPr>
          <w:rFonts w:ascii="Arial" w:eastAsiaTheme="minorHAnsi" w:hAnsi="Arial" w:cs="Arial"/>
          <w:bCs/>
          <w:sz w:val="22"/>
          <w:szCs w:val="22"/>
        </w:rPr>
        <w:t xml:space="preserve">although </w:t>
      </w:r>
      <w:r>
        <w:rPr>
          <w:rFonts w:ascii="Arial" w:eastAsiaTheme="minorHAnsi" w:hAnsi="Arial" w:cs="Arial"/>
          <w:bCs/>
          <w:sz w:val="22"/>
          <w:szCs w:val="22"/>
        </w:rPr>
        <w:t xml:space="preserve">she had worked with </w:t>
      </w:r>
      <w:r w:rsidR="005469C3">
        <w:rPr>
          <w:rFonts w:ascii="Arial" w:eastAsiaTheme="minorHAnsi" w:hAnsi="Arial" w:cs="Arial"/>
          <w:bCs/>
          <w:sz w:val="22"/>
          <w:szCs w:val="22"/>
        </w:rPr>
        <w:t xml:space="preserve">Samiotes Consultants </w:t>
      </w:r>
      <w:r w:rsidR="00F30930">
        <w:rPr>
          <w:rFonts w:ascii="Arial" w:eastAsiaTheme="minorHAnsi" w:hAnsi="Arial" w:cs="Arial"/>
          <w:bCs/>
          <w:sz w:val="22"/>
          <w:szCs w:val="22"/>
        </w:rPr>
        <w:t xml:space="preserve">in the </w:t>
      </w:r>
      <w:r w:rsidR="00263E9D">
        <w:rPr>
          <w:rFonts w:ascii="Arial" w:eastAsiaTheme="minorHAnsi" w:hAnsi="Arial" w:cs="Arial"/>
          <w:bCs/>
          <w:sz w:val="22"/>
          <w:szCs w:val="22"/>
        </w:rPr>
        <w:t>past,</w:t>
      </w:r>
      <w:r w:rsidR="00F30930">
        <w:rPr>
          <w:rFonts w:ascii="Arial" w:eastAsiaTheme="minorHAnsi" w:hAnsi="Arial" w:cs="Arial"/>
          <w:bCs/>
          <w:sz w:val="22"/>
          <w:szCs w:val="22"/>
        </w:rPr>
        <w:t xml:space="preserve"> she had no stake in the current, proposed project.</w:t>
      </w:r>
    </w:p>
    <w:p w14:paraId="38C51DE4" w14:textId="77777777" w:rsidR="00B54638" w:rsidRDefault="00B54638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B7EE3F7" w14:textId="31B82662" w:rsidR="00B54638" w:rsidRPr="0031544F" w:rsidRDefault="00B54638" w:rsidP="0031544F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Bob </w:t>
      </w:r>
      <w:r w:rsidR="0048647B">
        <w:rPr>
          <w:rFonts w:ascii="Arial" w:eastAsiaTheme="minorHAnsi" w:hAnsi="Arial" w:cs="Arial"/>
          <w:bCs/>
          <w:sz w:val="22"/>
          <w:szCs w:val="22"/>
        </w:rPr>
        <w:t>G</w:t>
      </w:r>
      <w:r>
        <w:rPr>
          <w:rFonts w:ascii="Arial" w:eastAsiaTheme="minorHAnsi" w:hAnsi="Arial" w:cs="Arial"/>
          <w:bCs/>
          <w:sz w:val="22"/>
          <w:szCs w:val="22"/>
        </w:rPr>
        <w:t>arside</w:t>
      </w:r>
      <w:r w:rsidR="0048647B">
        <w:rPr>
          <w:rFonts w:ascii="Arial" w:eastAsiaTheme="minorHAnsi" w:hAnsi="Arial" w:cs="Arial"/>
          <w:bCs/>
          <w:sz w:val="22"/>
          <w:szCs w:val="22"/>
        </w:rPr>
        <w:t xml:space="preserve">, Building Commissioner, asked if </w:t>
      </w:r>
      <w:r w:rsidR="004656CD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CE73D8" w:rsidRPr="00CE73D8">
        <w:rPr>
          <w:rFonts w:ascii="Arial" w:eastAsiaTheme="minorHAnsi" w:hAnsi="Arial" w:cs="Arial"/>
          <w:bCs/>
          <w:sz w:val="22"/>
          <w:szCs w:val="22"/>
        </w:rPr>
        <w:t>Groton Police &amp; Fire Departments approved the temporary access</w:t>
      </w:r>
      <w:r w:rsidR="00C736C5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8B5D0E" w:rsidRPr="00BA0A75">
        <w:rPr>
          <w:rFonts w:ascii="Arial" w:eastAsiaTheme="minorHAnsi" w:hAnsi="Arial" w:cs="Arial"/>
          <w:bCs/>
          <w:sz w:val="22"/>
          <w:szCs w:val="22"/>
        </w:rPr>
        <w:t xml:space="preserve">Mr. </w:t>
      </w:r>
      <w:r w:rsidR="00F15CC6" w:rsidRPr="00BA0A75">
        <w:rPr>
          <w:rFonts w:ascii="Arial" w:eastAsiaTheme="minorHAnsi" w:hAnsi="Arial" w:cs="Arial"/>
          <w:bCs/>
          <w:sz w:val="22"/>
          <w:szCs w:val="22"/>
        </w:rPr>
        <w:t xml:space="preserve">David </w:t>
      </w:r>
      <w:r w:rsidR="0031544F">
        <w:rPr>
          <w:rFonts w:ascii="Arial" w:eastAsiaTheme="minorHAnsi" w:hAnsi="Arial" w:cs="Arial"/>
          <w:bCs/>
          <w:sz w:val="22"/>
          <w:szCs w:val="22"/>
        </w:rPr>
        <w:t>Sai</w:t>
      </w:r>
      <w:r w:rsidR="007D7049">
        <w:rPr>
          <w:rFonts w:ascii="Arial" w:eastAsiaTheme="minorHAnsi" w:hAnsi="Arial" w:cs="Arial"/>
          <w:bCs/>
          <w:sz w:val="22"/>
          <w:szCs w:val="22"/>
        </w:rPr>
        <w:t>n</w:t>
      </w:r>
      <w:r w:rsidR="003852AE">
        <w:rPr>
          <w:rFonts w:ascii="Arial" w:eastAsiaTheme="minorHAnsi" w:hAnsi="Arial" w:cs="Arial"/>
          <w:bCs/>
          <w:sz w:val="22"/>
          <w:szCs w:val="22"/>
        </w:rPr>
        <w:t>do</w:t>
      </w:r>
      <w:r w:rsidR="007D7049">
        <w:rPr>
          <w:rFonts w:ascii="Arial" w:eastAsiaTheme="minorHAnsi" w:hAnsi="Arial" w:cs="Arial"/>
          <w:bCs/>
          <w:sz w:val="22"/>
          <w:szCs w:val="22"/>
        </w:rPr>
        <w:t>n</w:t>
      </w:r>
      <w:r w:rsidR="00C736C5" w:rsidRPr="0031544F">
        <w:rPr>
          <w:rFonts w:ascii="Arial" w:eastAsiaTheme="minorHAnsi" w:hAnsi="Arial" w:cs="Arial"/>
          <w:bCs/>
          <w:sz w:val="22"/>
          <w:szCs w:val="22"/>
        </w:rPr>
        <w:t xml:space="preserve"> replied there had been numerous meetings with the police and fire departments</w:t>
      </w:r>
      <w:r w:rsidR="006E476D" w:rsidRPr="0031544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736C5" w:rsidRPr="0031544F">
        <w:rPr>
          <w:rFonts w:ascii="Arial" w:eastAsiaTheme="minorHAnsi" w:hAnsi="Arial" w:cs="Arial"/>
          <w:bCs/>
          <w:sz w:val="22"/>
          <w:szCs w:val="22"/>
        </w:rPr>
        <w:t xml:space="preserve">and </w:t>
      </w:r>
      <w:r w:rsidR="006E476D" w:rsidRPr="0031544F">
        <w:rPr>
          <w:rFonts w:ascii="Arial" w:eastAsiaTheme="minorHAnsi" w:hAnsi="Arial" w:cs="Arial"/>
          <w:bCs/>
          <w:sz w:val="22"/>
          <w:szCs w:val="22"/>
        </w:rPr>
        <w:t xml:space="preserve">they had received three letters of support from </w:t>
      </w:r>
      <w:r w:rsidR="003852AE">
        <w:rPr>
          <w:rFonts w:ascii="Arial" w:eastAsiaTheme="minorHAnsi" w:hAnsi="Arial" w:cs="Arial"/>
          <w:bCs/>
          <w:sz w:val="22"/>
          <w:szCs w:val="22"/>
        </w:rPr>
        <w:t>the Regional School District</w:t>
      </w:r>
      <w:r w:rsidR="006E476D" w:rsidRPr="00665506">
        <w:rPr>
          <w:rFonts w:ascii="Arial" w:eastAsiaTheme="minorHAnsi" w:hAnsi="Arial" w:cs="Arial"/>
          <w:bCs/>
          <w:sz w:val="22"/>
          <w:szCs w:val="22"/>
        </w:rPr>
        <w:t>,</w:t>
      </w:r>
      <w:r w:rsidR="006E476D" w:rsidRPr="0031544F">
        <w:rPr>
          <w:rFonts w:ascii="Arial" w:eastAsiaTheme="minorHAnsi" w:hAnsi="Arial" w:cs="Arial"/>
          <w:bCs/>
          <w:sz w:val="22"/>
          <w:szCs w:val="22"/>
        </w:rPr>
        <w:t xml:space="preserve"> the </w:t>
      </w:r>
      <w:r w:rsidR="003852AE">
        <w:rPr>
          <w:rFonts w:ascii="Arial" w:eastAsiaTheme="minorHAnsi" w:hAnsi="Arial" w:cs="Arial"/>
          <w:bCs/>
          <w:sz w:val="22"/>
          <w:szCs w:val="22"/>
        </w:rPr>
        <w:t>P</w:t>
      </w:r>
      <w:r w:rsidR="006E476D" w:rsidRPr="0031544F">
        <w:rPr>
          <w:rFonts w:ascii="Arial" w:eastAsiaTheme="minorHAnsi" w:hAnsi="Arial" w:cs="Arial"/>
          <w:bCs/>
          <w:sz w:val="22"/>
          <w:szCs w:val="22"/>
        </w:rPr>
        <w:t xml:space="preserve">olice </w:t>
      </w:r>
      <w:r w:rsidR="003852AE">
        <w:rPr>
          <w:rFonts w:ascii="Arial" w:eastAsiaTheme="minorHAnsi" w:hAnsi="Arial" w:cs="Arial"/>
          <w:bCs/>
          <w:sz w:val="22"/>
          <w:szCs w:val="22"/>
        </w:rPr>
        <w:t>D</w:t>
      </w:r>
      <w:r w:rsidR="006E476D" w:rsidRPr="0031544F">
        <w:rPr>
          <w:rFonts w:ascii="Arial" w:eastAsiaTheme="minorHAnsi" w:hAnsi="Arial" w:cs="Arial"/>
          <w:bCs/>
          <w:sz w:val="22"/>
          <w:szCs w:val="22"/>
        </w:rPr>
        <w:t xml:space="preserve">epartment, and the </w:t>
      </w:r>
      <w:r w:rsidR="003852AE">
        <w:rPr>
          <w:rFonts w:ascii="Arial" w:eastAsiaTheme="minorHAnsi" w:hAnsi="Arial" w:cs="Arial"/>
          <w:bCs/>
          <w:sz w:val="22"/>
          <w:szCs w:val="22"/>
        </w:rPr>
        <w:t>F</w:t>
      </w:r>
      <w:r w:rsidR="006E476D" w:rsidRPr="0031544F">
        <w:rPr>
          <w:rFonts w:ascii="Arial" w:eastAsiaTheme="minorHAnsi" w:hAnsi="Arial" w:cs="Arial"/>
          <w:bCs/>
          <w:sz w:val="22"/>
          <w:szCs w:val="22"/>
        </w:rPr>
        <w:t xml:space="preserve">ire </w:t>
      </w:r>
      <w:r w:rsidR="003852AE">
        <w:rPr>
          <w:rFonts w:ascii="Arial" w:eastAsiaTheme="minorHAnsi" w:hAnsi="Arial" w:cs="Arial"/>
          <w:bCs/>
          <w:sz w:val="22"/>
          <w:szCs w:val="22"/>
        </w:rPr>
        <w:t>D</w:t>
      </w:r>
      <w:r w:rsidR="006E476D" w:rsidRPr="0031544F">
        <w:rPr>
          <w:rFonts w:ascii="Arial" w:eastAsiaTheme="minorHAnsi" w:hAnsi="Arial" w:cs="Arial"/>
          <w:bCs/>
          <w:sz w:val="22"/>
          <w:szCs w:val="22"/>
        </w:rPr>
        <w:t>epartment.</w:t>
      </w:r>
    </w:p>
    <w:p w14:paraId="4CA919B6" w14:textId="77777777" w:rsidR="00B06B5D" w:rsidRDefault="00B06B5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03E1AC3" w14:textId="75F49A1F" w:rsidR="00B06B5D" w:rsidRDefault="00820FD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Bonnett said it was going to be a very big project and wanted to ensure the safety of the children attending school </w:t>
      </w:r>
      <w:r w:rsidR="00386643">
        <w:rPr>
          <w:rFonts w:ascii="Arial" w:eastAsiaTheme="minorHAnsi" w:hAnsi="Arial" w:cs="Arial"/>
          <w:bCs/>
          <w:sz w:val="22"/>
          <w:szCs w:val="22"/>
        </w:rPr>
        <w:t xml:space="preserve">nearby </w:t>
      </w:r>
      <w:r>
        <w:rPr>
          <w:rFonts w:ascii="Arial" w:eastAsiaTheme="minorHAnsi" w:hAnsi="Arial" w:cs="Arial"/>
          <w:bCs/>
          <w:sz w:val="22"/>
          <w:szCs w:val="22"/>
        </w:rPr>
        <w:t>was paramount.</w:t>
      </w:r>
    </w:p>
    <w:p w14:paraId="2C6EE11B" w14:textId="77777777" w:rsidR="00092AB7" w:rsidRDefault="00092AB7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E6470CD" w14:textId="40051459" w:rsidR="001566F7" w:rsidRDefault="00092AB7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Nilsson Ripps said she had some concerns </w:t>
      </w:r>
      <w:r w:rsidR="00EF4D4B">
        <w:rPr>
          <w:rFonts w:ascii="Arial" w:eastAsiaTheme="minorHAnsi" w:hAnsi="Arial" w:cs="Arial"/>
          <w:bCs/>
          <w:sz w:val="22"/>
          <w:szCs w:val="22"/>
        </w:rPr>
        <w:t>about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E2803">
        <w:rPr>
          <w:rFonts w:ascii="Arial" w:eastAsiaTheme="minorHAnsi" w:hAnsi="Arial" w:cs="Arial"/>
          <w:bCs/>
          <w:sz w:val="22"/>
          <w:szCs w:val="22"/>
        </w:rPr>
        <w:t>the noise level</w:t>
      </w:r>
      <w:r>
        <w:rPr>
          <w:rFonts w:ascii="Arial" w:eastAsiaTheme="minorHAnsi" w:hAnsi="Arial" w:cs="Arial"/>
          <w:bCs/>
          <w:sz w:val="22"/>
          <w:szCs w:val="22"/>
        </w:rPr>
        <w:t xml:space="preserve"> while the students </w:t>
      </w:r>
      <w:r w:rsidR="00EF4D4B">
        <w:rPr>
          <w:rFonts w:ascii="Arial" w:eastAsiaTheme="minorHAnsi" w:hAnsi="Arial" w:cs="Arial"/>
          <w:bCs/>
          <w:sz w:val="22"/>
          <w:szCs w:val="22"/>
        </w:rPr>
        <w:t>would be in school.</w:t>
      </w:r>
      <w:r w:rsidR="008B5D0E"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8B5D0E" w:rsidRPr="00BA0A75">
        <w:rPr>
          <w:rFonts w:ascii="Arial" w:eastAsiaTheme="minorHAnsi" w:hAnsi="Arial" w:cs="Arial"/>
          <w:bCs/>
          <w:sz w:val="22"/>
          <w:szCs w:val="22"/>
        </w:rPr>
        <w:t xml:space="preserve">Mr. </w:t>
      </w:r>
      <w:r w:rsidR="00F15CC6" w:rsidRPr="00BA0A75">
        <w:rPr>
          <w:rFonts w:ascii="Arial" w:eastAsiaTheme="minorHAnsi" w:hAnsi="Arial" w:cs="Arial"/>
          <w:bCs/>
          <w:sz w:val="22"/>
          <w:szCs w:val="22"/>
        </w:rPr>
        <w:t xml:space="preserve">David </w:t>
      </w:r>
      <w:r w:rsidR="00B21B5D">
        <w:rPr>
          <w:rFonts w:ascii="Arial" w:eastAsiaTheme="minorHAnsi" w:hAnsi="Arial" w:cs="Arial"/>
          <w:bCs/>
          <w:sz w:val="22"/>
          <w:szCs w:val="22"/>
        </w:rPr>
        <w:t>Saindon</w:t>
      </w:r>
      <w:r w:rsidR="008B5D0E" w:rsidRPr="007B5A69">
        <w:rPr>
          <w:rFonts w:ascii="Arial" w:eastAsiaTheme="minorHAnsi" w:hAnsi="Arial" w:cs="Arial"/>
          <w:bCs/>
          <w:sz w:val="22"/>
          <w:szCs w:val="22"/>
        </w:rPr>
        <w:t xml:space="preserve"> replied</w:t>
      </w:r>
      <w:r w:rsidR="008B5D0E">
        <w:rPr>
          <w:rFonts w:ascii="Arial" w:eastAsiaTheme="minorHAnsi" w:hAnsi="Arial" w:cs="Arial"/>
          <w:bCs/>
          <w:sz w:val="22"/>
          <w:szCs w:val="22"/>
        </w:rPr>
        <w:t xml:space="preserve"> they could </w:t>
      </w:r>
      <w:r w:rsidR="007B5A69">
        <w:rPr>
          <w:rFonts w:ascii="Arial" w:eastAsiaTheme="minorHAnsi" w:hAnsi="Arial" w:cs="Arial"/>
          <w:bCs/>
          <w:sz w:val="22"/>
          <w:szCs w:val="22"/>
        </w:rPr>
        <w:t>have some time during the day that was quieter than others.</w:t>
      </w:r>
    </w:p>
    <w:p w14:paraId="6C089FC6" w14:textId="77777777" w:rsidR="007B5A69" w:rsidRDefault="007B5A69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1D8DE2CB" w14:textId="69D4038A" w:rsidR="007B5A69" w:rsidRDefault="007B5A69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Bonnett asked if they would m</w:t>
      </w:r>
      <w:r w:rsidR="00522487">
        <w:rPr>
          <w:rFonts w:ascii="Arial" w:eastAsiaTheme="minorHAnsi" w:hAnsi="Arial" w:cs="Arial"/>
          <w:bCs/>
          <w:sz w:val="22"/>
          <w:szCs w:val="22"/>
        </w:rPr>
        <w:t xml:space="preserve">onitor noise and dust levels.  </w:t>
      </w:r>
      <w:r w:rsidR="00F15CC6" w:rsidRPr="005139EA">
        <w:rPr>
          <w:rFonts w:ascii="Arial" w:eastAsiaTheme="minorHAnsi" w:hAnsi="Arial" w:cs="Arial"/>
          <w:bCs/>
          <w:sz w:val="22"/>
          <w:szCs w:val="22"/>
        </w:rPr>
        <w:t>Mr. Tripp</w:t>
      </w:r>
      <w:r w:rsidR="007D7049" w:rsidRPr="005139EA">
        <w:rPr>
          <w:rFonts w:ascii="Arial" w:eastAsiaTheme="minorHAnsi" w:hAnsi="Arial" w:cs="Arial"/>
          <w:bCs/>
          <w:sz w:val="22"/>
          <w:szCs w:val="22"/>
        </w:rPr>
        <w:t xml:space="preserve"> McElroy</w:t>
      </w:r>
      <w:r w:rsidR="00B967DE">
        <w:rPr>
          <w:rFonts w:ascii="Arial" w:eastAsiaTheme="minorHAnsi" w:hAnsi="Arial" w:cs="Arial"/>
          <w:bCs/>
          <w:sz w:val="22"/>
          <w:szCs w:val="22"/>
        </w:rPr>
        <w:t xml:space="preserve">, Gilbane Construction, </w:t>
      </w:r>
      <w:r w:rsidR="00F15CC6" w:rsidRPr="005139EA">
        <w:rPr>
          <w:rFonts w:ascii="Arial" w:eastAsiaTheme="minorHAnsi" w:hAnsi="Arial" w:cs="Arial"/>
          <w:bCs/>
          <w:sz w:val="22"/>
          <w:szCs w:val="22"/>
        </w:rPr>
        <w:t>replied</w:t>
      </w:r>
      <w:r w:rsidR="00F15CC6">
        <w:rPr>
          <w:rFonts w:ascii="Arial" w:eastAsiaTheme="minorHAnsi" w:hAnsi="Arial" w:cs="Arial"/>
          <w:bCs/>
          <w:sz w:val="22"/>
          <w:szCs w:val="22"/>
        </w:rPr>
        <w:t xml:space="preserve"> t</w:t>
      </w:r>
      <w:r w:rsidR="00933FD8">
        <w:rPr>
          <w:rFonts w:ascii="Arial" w:eastAsiaTheme="minorHAnsi" w:hAnsi="Arial" w:cs="Arial"/>
          <w:bCs/>
          <w:sz w:val="22"/>
          <w:szCs w:val="22"/>
        </w:rPr>
        <w:t>here would be dust control measure</w:t>
      </w:r>
      <w:r w:rsidR="00B967DE">
        <w:rPr>
          <w:rFonts w:ascii="Arial" w:eastAsiaTheme="minorHAnsi" w:hAnsi="Arial" w:cs="Arial"/>
          <w:bCs/>
          <w:sz w:val="22"/>
          <w:szCs w:val="22"/>
        </w:rPr>
        <w:t>s in place</w:t>
      </w:r>
      <w:r w:rsidR="00F15CC6">
        <w:rPr>
          <w:rFonts w:ascii="Arial" w:eastAsiaTheme="minorHAnsi" w:hAnsi="Arial" w:cs="Arial"/>
          <w:bCs/>
          <w:sz w:val="22"/>
          <w:szCs w:val="22"/>
        </w:rPr>
        <w:t>.</w:t>
      </w:r>
    </w:p>
    <w:p w14:paraId="34C921AD" w14:textId="77777777" w:rsidR="00257FF5" w:rsidRDefault="00257FF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B5F33CA" w14:textId="2249C68C" w:rsidR="00257FF5" w:rsidRDefault="009B59A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Barringer suggested that </w:t>
      </w:r>
      <w:r w:rsidR="007C5841">
        <w:rPr>
          <w:rFonts w:ascii="Arial" w:eastAsiaTheme="minorHAnsi" w:hAnsi="Arial" w:cs="Arial"/>
          <w:bCs/>
          <w:sz w:val="22"/>
          <w:szCs w:val="22"/>
        </w:rPr>
        <w:t xml:space="preserve">dust and noise control should be a condition listed </w:t>
      </w:r>
      <w:r w:rsidR="008C15D7">
        <w:rPr>
          <w:rFonts w:ascii="Arial" w:eastAsiaTheme="minorHAnsi" w:hAnsi="Arial" w:cs="Arial"/>
          <w:bCs/>
          <w:sz w:val="22"/>
          <w:szCs w:val="22"/>
        </w:rPr>
        <w:t xml:space="preserve">for the contractors </w:t>
      </w:r>
      <w:r w:rsidR="004735EA">
        <w:rPr>
          <w:rFonts w:ascii="Arial" w:eastAsiaTheme="minorHAnsi" w:hAnsi="Arial" w:cs="Arial"/>
          <w:bCs/>
          <w:sz w:val="22"/>
          <w:szCs w:val="22"/>
        </w:rPr>
        <w:t xml:space="preserve">proactively and not reactively.  </w:t>
      </w:r>
    </w:p>
    <w:p w14:paraId="0FF9ACB6" w14:textId="77777777" w:rsidR="00124F28" w:rsidRDefault="00124F28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19D0A2FF" w14:textId="098CCE5E" w:rsidR="00D23788" w:rsidRDefault="00D23788" w:rsidP="00D23788">
      <w:pPr>
        <w:pStyle w:val="ListParagraph"/>
        <w:numPr>
          <w:ilvl w:val="0"/>
          <w:numId w:val="41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Peer Review Comments</w:t>
      </w:r>
    </w:p>
    <w:p w14:paraId="79D5AE02" w14:textId="77777777" w:rsidR="00D23788" w:rsidRPr="00D23788" w:rsidRDefault="00D23788" w:rsidP="00D23788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1B0BB76" w14:textId="6EC4C98D" w:rsidR="00124F28" w:rsidRDefault="00124F28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Jared Gentilucci, P.E.</w:t>
      </w:r>
      <w:r w:rsidR="006E68F4">
        <w:rPr>
          <w:rFonts w:ascii="Arial" w:eastAsiaTheme="minorHAnsi" w:hAnsi="Arial" w:cs="Arial"/>
          <w:bCs/>
          <w:sz w:val="22"/>
          <w:szCs w:val="22"/>
        </w:rPr>
        <w:t xml:space="preserve">, </w:t>
      </w:r>
      <w:r>
        <w:rPr>
          <w:rFonts w:ascii="Arial" w:eastAsiaTheme="minorHAnsi" w:hAnsi="Arial" w:cs="Arial"/>
          <w:bCs/>
          <w:sz w:val="22"/>
          <w:szCs w:val="22"/>
        </w:rPr>
        <w:t>Nitsch</w:t>
      </w:r>
      <w:r w:rsidR="006E68F4">
        <w:rPr>
          <w:rFonts w:ascii="Arial" w:eastAsiaTheme="minorHAnsi" w:hAnsi="Arial" w:cs="Arial"/>
          <w:bCs/>
          <w:sz w:val="22"/>
          <w:szCs w:val="22"/>
        </w:rPr>
        <w:t xml:space="preserve"> Engineering,</w:t>
      </w:r>
      <w:r w:rsidR="00D441AD">
        <w:rPr>
          <w:rFonts w:ascii="Arial" w:eastAsiaTheme="minorHAnsi" w:hAnsi="Arial" w:cs="Arial"/>
          <w:bCs/>
          <w:sz w:val="22"/>
          <w:szCs w:val="22"/>
        </w:rPr>
        <w:t xml:space="preserve"> reviewed the peer </w:t>
      </w:r>
      <w:r w:rsidR="00801B98">
        <w:rPr>
          <w:rFonts w:ascii="Arial" w:eastAsiaTheme="minorHAnsi" w:hAnsi="Arial" w:cs="Arial"/>
          <w:bCs/>
          <w:sz w:val="22"/>
          <w:szCs w:val="22"/>
        </w:rPr>
        <w:t>review report and noted th</w:t>
      </w:r>
      <w:r w:rsidR="001B4F6D">
        <w:rPr>
          <w:rFonts w:ascii="Arial" w:eastAsiaTheme="minorHAnsi" w:hAnsi="Arial" w:cs="Arial"/>
          <w:bCs/>
          <w:sz w:val="22"/>
          <w:szCs w:val="22"/>
        </w:rPr>
        <w:t>ey had also reviewed the Stormwater Management Design</w:t>
      </w:r>
      <w:r w:rsidR="00206F55">
        <w:rPr>
          <w:rFonts w:ascii="Arial" w:eastAsiaTheme="minorHAnsi" w:hAnsi="Arial" w:cs="Arial"/>
          <w:bCs/>
          <w:sz w:val="22"/>
          <w:szCs w:val="22"/>
        </w:rPr>
        <w:t xml:space="preserve"> and</w:t>
      </w:r>
      <w:r w:rsidR="001B4F6D">
        <w:rPr>
          <w:rFonts w:ascii="Arial" w:eastAsiaTheme="minorHAnsi" w:hAnsi="Arial" w:cs="Arial"/>
          <w:bCs/>
          <w:sz w:val="22"/>
          <w:szCs w:val="22"/>
        </w:rPr>
        <w:t xml:space="preserve"> Erosion &amp; Sediment </w:t>
      </w:r>
      <w:r w:rsidR="007848D3">
        <w:rPr>
          <w:rFonts w:ascii="Arial" w:eastAsiaTheme="minorHAnsi" w:hAnsi="Arial" w:cs="Arial"/>
          <w:bCs/>
          <w:sz w:val="22"/>
          <w:szCs w:val="22"/>
        </w:rPr>
        <w:t>Control</w:t>
      </w:r>
      <w:r w:rsidR="00206F55">
        <w:rPr>
          <w:rFonts w:ascii="Arial" w:eastAsiaTheme="minorHAnsi" w:hAnsi="Arial" w:cs="Arial"/>
          <w:bCs/>
          <w:sz w:val="22"/>
          <w:szCs w:val="22"/>
        </w:rPr>
        <w:t xml:space="preserve"> Plan</w:t>
      </w:r>
      <w:r w:rsidR="007848D3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206F55">
        <w:rPr>
          <w:rFonts w:ascii="Arial" w:eastAsiaTheme="minorHAnsi" w:hAnsi="Arial" w:cs="Arial"/>
          <w:bCs/>
          <w:sz w:val="22"/>
          <w:szCs w:val="22"/>
        </w:rPr>
        <w:t>for</w:t>
      </w:r>
      <w:r w:rsidR="007848D3">
        <w:rPr>
          <w:rFonts w:ascii="Arial" w:eastAsiaTheme="minorHAnsi" w:hAnsi="Arial" w:cs="Arial"/>
          <w:bCs/>
          <w:sz w:val="22"/>
          <w:szCs w:val="22"/>
        </w:rPr>
        <w:t xml:space="preserve"> the </w:t>
      </w:r>
      <w:r w:rsidR="00CC1EEF">
        <w:rPr>
          <w:rFonts w:ascii="Arial" w:eastAsiaTheme="minorHAnsi" w:hAnsi="Arial" w:cs="Arial"/>
          <w:bCs/>
          <w:sz w:val="22"/>
          <w:szCs w:val="22"/>
        </w:rPr>
        <w:t>Earth Removal Stormwater Advisory Committee</w:t>
      </w:r>
      <w:r w:rsidR="00206F55">
        <w:rPr>
          <w:rFonts w:ascii="Arial" w:eastAsiaTheme="minorHAnsi" w:hAnsi="Arial" w:cs="Arial"/>
          <w:bCs/>
          <w:sz w:val="22"/>
          <w:szCs w:val="22"/>
        </w:rPr>
        <w:t>. T</w:t>
      </w:r>
      <w:r w:rsidR="00CC1EEF">
        <w:rPr>
          <w:rFonts w:ascii="Arial" w:eastAsiaTheme="minorHAnsi" w:hAnsi="Arial" w:cs="Arial"/>
          <w:bCs/>
          <w:sz w:val="22"/>
          <w:szCs w:val="22"/>
        </w:rPr>
        <w:t xml:space="preserve">he </w:t>
      </w:r>
      <w:r w:rsidR="00206F55">
        <w:rPr>
          <w:rFonts w:ascii="Arial" w:eastAsiaTheme="minorHAnsi" w:hAnsi="Arial" w:cs="Arial"/>
          <w:bCs/>
          <w:sz w:val="22"/>
          <w:szCs w:val="22"/>
        </w:rPr>
        <w:t xml:space="preserve">stormwater </w:t>
      </w:r>
      <w:r w:rsidR="00CC1EEF">
        <w:rPr>
          <w:rFonts w:ascii="Arial" w:eastAsiaTheme="minorHAnsi" w:hAnsi="Arial" w:cs="Arial"/>
          <w:bCs/>
          <w:sz w:val="22"/>
          <w:szCs w:val="22"/>
        </w:rPr>
        <w:t>permit was issued.</w:t>
      </w:r>
    </w:p>
    <w:p w14:paraId="2EBC2A06" w14:textId="77777777" w:rsidR="00CC1EEF" w:rsidRDefault="00CC1EEF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1F325198" w14:textId="62DF5983" w:rsidR="00CC1EEF" w:rsidRDefault="00CC1EEF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Gentilucci</w:t>
      </w:r>
      <w:r w:rsidR="000768AB">
        <w:rPr>
          <w:rFonts w:ascii="Arial" w:eastAsiaTheme="minorHAnsi" w:hAnsi="Arial" w:cs="Arial"/>
          <w:bCs/>
          <w:sz w:val="22"/>
          <w:szCs w:val="22"/>
        </w:rPr>
        <w:t xml:space="preserve"> said, regarding the site plan review, that they looked at all of the documents submitted</w:t>
      </w:r>
      <w:r w:rsidR="00345128">
        <w:rPr>
          <w:rFonts w:ascii="Arial" w:eastAsiaTheme="minorHAnsi" w:hAnsi="Arial" w:cs="Arial"/>
          <w:bCs/>
          <w:sz w:val="22"/>
          <w:szCs w:val="22"/>
        </w:rPr>
        <w:t xml:space="preserve"> including a full set of site plans, and </w:t>
      </w:r>
      <w:r w:rsidR="00F71B5E">
        <w:rPr>
          <w:rFonts w:ascii="Arial" w:eastAsiaTheme="minorHAnsi" w:hAnsi="Arial" w:cs="Arial"/>
          <w:bCs/>
          <w:sz w:val="22"/>
          <w:szCs w:val="22"/>
        </w:rPr>
        <w:t>the Phase 1 Site Plan Review application.</w:t>
      </w:r>
      <w:r w:rsidR="00345128">
        <w:rPr>
          <w:rFonts w:ascii="Arial" w:eastAsiaTheme="minorHAnsi" w:hAnsi="Arial" w:cs="Arial"/>
          <w:bCs/>
          <w:sz w:val="22"/>
          <w:szCs w:val="22"/>
        </w:rPr>
        <w:t xml:space="preserve">  He said</w:t>
      </w:r>
      <w:r w:rsidR="00F90613">
        <w:rPr>
          <w:rFonts w:ascii="Arial" w:eastAsiaTheme="minorHAnsi" w:hAnsi="Arial" w:cs="Arial"/>
          <w:bCs/>
          <w:sz w:val="22"/>
          <w:szCs w:val="22"/>
        </w:rPr>
        <w:t xml:space="preserve"> thirteen</w:t>
      </w:r>
      <w:r w:rsidR="00345128">
        <w:rPr>
          <w:rFonts w:ascii="Arial" w:eastAsiaTheme="minorHAnsi" w:hAnsi="Arial" w:cs="Arial"/>
          <w:bCs/>
          <w:sz w:val="22"/>
          <w:szCs w:val="22"/>
        </w:rPr>
        <w:t xml:space="preserve"> waivers were requested</w:t>
      </w:r>
      <w:r w:rsidR="00F90613">
        <w:rPr>
          <w:rFonts w:ascii="Arial" w:eastAsiaTheme="minorHAnsi" w:hAnsi="Arial" w:cs="Arial"/>
          <w:bCs/>
          <w:sz w:val="22"/>
          <w:szCs w:val="22"/>
        </w:rPr>
        <w:t xml:space="preserve"> by the applicant</w:t>
      </w:r>
      <w:r w:rsidR="00A45B98">
        <w:rPr>
          <w:rFonts w:ascii="Arial" w:eastAsiaTheme="minorHAnsi" w:hAnsi="Arial" w:cs="Arial"/>
          <w:bCs/>
          <w:sz w:val="22"/>
          <w:szCs w:val="22"/>
        </w:rPr>
        <w:t xml:space="preserve"> as a number of items required under site plan review were not included in Phase I</w:t>
      </w:r>
      <w:r w:rsidR="00FA56A9">
        <w:rPr>
          <w:rFonts w:ascii="Arial" w:eastAsiaTheme="minorHAnsi" w:hAnsi="Arial" w:cs="Arial"/>
          <w:bCs/>
          <w:sz w:val="22"/>
          <w:szCs w:val="22"/>
        </w:rPr>
        <w:t xml:space="preserve">, </w:t>
      </w:r>
      <w:r w:rsidR="00977C35">
        <w:rPr>
          <w:rFonts w:ascii="Arial" w:eastAsiaTheme="minorHAnsi" w:hAnsi="Arial" w:cs="Arial"/>
          <w:bCs/>
          <w:sz w:val="22"/>
          <w:szCs w:val="22"/>
        </w:rPr>
        <w:t xml:space="preserve">but they were noted to be provided in the forthcoming Phase II submission.  He also noted there were no objections to the </w:t>
      </w:r>
      <w:r w:rsidR="00FA56A9">
        <w:rPr>
          <w:rFonts w:ascii="Arial" w:eastAsiaTheme="minorHAnsi" w:hAnsi="Arial" w:cs="Arial"/>
          <w:bCs/>
          <w:sz w:val="22"/>
          <w:szCs w:val="22"/>
        </w:rPr>
        <w:t>waiver requests, assuming the information would eventually be provided under Phase II.</w:t>
      </w:r>
    </w:p>
    <w:p w14:paraId="7FAB1D4E" w14:textId="77777777" w:rsidR="00B42573" w:rsidRDefault="00B42573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22AD7D9" w14:textId="51D6066F" w:rsidR="00A10340" w:rsidRDefault="00B42573" w:rsidP="00A520B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Gentilucci said the retaining wall </w:t>
      </w:r>
      <w:r w:rsidR="00F71B5E">
        <w:rPr>
          <w:rFonts w:ascii="Arial" w:eastAsiaTheme="minorHAnsi" w:hAnsi="Arial" w:cs="Arial"/>
          <w:bCs/>
          <w:sz w:val="22"/>
          <w:szCs w:val="22"/>
        </w:rPr>
        <w:t xml:space="preserve">waiver </w:t>
      </w:r>
      <w:r>
        <w:rPr>
          <w:rFonts w:ascii="Arial" w:eastAsiaTheme="minorHAnsi" w:hAnsi="Arial" w:cs="Arial"/>
          <w:bCs/>
          <w:sz w:val="22"/>
          <w:szCs w:val="22"/>
        </w:rPr>
        <w:t>was still necessary because a portion of the retaining wall on the north side of the track and field</w:t>
      </w:r>
      <w:r w:rsidR="00E7705F">
        <w:rPr>
          <w:rFonts w:ascii="Arial" w:eastAsiaTheme="minorHAnsi" w:hAnsi="Arial" w:cs="Arial"/>
          <w:bCs/>
          <w:sz w:val="22"/>
          <w:szCs w:val="22"/>
        </w:rPr>
        <w:t xml:space="preserve"> was six feet tall, and anything over four feet required a waiver from the Planning Board.  He said </w:t>
      </w:r>
      <w:r w:rsidR="002805E9">
        <w:rPr>
          <w:rFonts w:ascii="Arial" w:eastAsiaTheme="minorHAnsi" w:hAnsi="Arial" w:cs="Arial"/>
          <w:bCs/>
          <w:sz w:val="22"/>
          <w:szCs w:val="22"/>
        </w:rPr>
        <w:t xml:space="preserve">there were a few minor comments regarding the plan contents and </w:t>
      </w:r>
      <w:r w:rsidR="00A53C02">
        <w:rPr>
          <w:rFonts w:ascii="Arial" w:eastAsiaTheme="minorHAnsi" w:hAnsi="Arial" w:cs="Arial"/>
          <w:bCs/>
          <w:sz w:val="22"/>
          <w:szCs w:val="22"/>
        </w:rPr>
        <w:t xml:space="preserve">that </w:t>
      </w:r>
      <w:r w:rsidR="002805E9">
        <w:rPr>
          <w:rFonts w:ascii="Arial" w:eastAsiaTheme="minorHAnsi" w:hAnsi="Arial" w:cs="Arial"/>
          <w:bCs/>
          <w:sz w:val="22"/>
          <w:szCs w:val="22"/>
        </w:rPr>
        <w:t xml:space="preserve">should be very </w:t>
      </w:r>
      <w:r w:rsidR="00A53C02">
        <w:rPr>
          <w:rFonts w:ascii="Arial" w:eastAsiaTheme="minorHAnsi" w:hAnsi="Arial" w:cs="Arial"/>
          <w:bCs/>
          <w:sz w:val="22"/>
          <w:szCs w:val="22"/>
        </w:rPr>
        <w:t>straightforward</w:t>
      </w:r>
      <w:r w:rsidR="002805E9">
        <w:rPr>
          <w:rFonts w:ascii="Arial" w:eastAsiaTheme="minorHAnsi" w:hAnsi="Arial" w:cs="Arial"/>
          <w:bCs/>
          <w:sz w:val="22"/>
          <w:szCs w:val="22"/>
        </w:rPr>
        <w:t xml:space="preserve"> for the applicant to address.</w:t>
      </w:r>
      <w:r w:rsidR="00A53C02">
        <w:rPr>
          <w:rFonts w:ascii="Arial" w:eastAsiaTheme="minorHAnsi" w:hAnsi="Arial" w:cs="Arial"/>
          <w:bCs/>
          <w:sz w:val="22"/>
          <w:szCs w:val="22"/>
        </w:rPr>
        <w:t xml:space="preserve">  He added </w:t>
      </w:r>
      <w:r w:rsidR="0015452D">
        <w:rPr>
          <w:rFonts w:ascii="Arial" w:eastAsiaTheme="minorHAnsi" w:hAnsi="Arial" w:cs="Arial"/>
          <w:bCs/>
          <w:sz w:val="22"/>
          <w:szCs w:val="22"/>
        </w:rPr>
        <w:t xml:space="preserve">that </w:t>
      </w:r>
      <w:r w:rsidR="00A53C02">
        <w:rPr>
          <w:rFonts w:ascii="Arial" w:eastAsiaTheme="minorHAnsi" w:hAnsi="Arial" w:cs="Arial"/>
          <w:bCs/>
          <w:sz w:val="22"/>
          <w:szCs w:val="22"/>
        </w:rPr>
        <w:t xml:space="preserve">they did not see any red flags </w:t>
      </w:r>
      <w:r w:rsidR="001F5CF1">
        <w:rPr>
          <w:rFonts w:ascii="Arial" w:eastAsiaTheme="minorHAnsi" w:hAnsi="Arial" w:cs="Arial"/>
          <w:bCs/>
          <w:sz w:val="22"/>
          <w:szCs w:val="22"/>
        </w:rPr>
        <w:t>after</w:t>
      </w:r>
      <w:r w:rsidR="00A53C02">
        <w:rPr>
          <w:rFonts w:ascii="Arial" w:eastAsiaTheme="minorHAnsi" w:hAnsi="Arial" w:cs="Arial"/>
          <w:bCs/>
          <w:sz w:val="22"/>
          <w:szCs w:val="22"/>
        </w:rPr>
        <w:t xml:space="preserve"> the review. </w:t>
      </w:r>
    </w:p>
    <w:p w14:paraId="46757B97" w14:textId="77777777" w:rsidR="00A520B3" w:rsidRDefault="00A520B3" w:rsidP="00A520B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F8EFF39" w14:textId="77777777" w:rsidR="00A520B3" w:rsidRDefault="00A520B3" w:rsidP="00A520B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BEC9817" w14:textId="77777777" w:rsidR="00A520B3" w:rsidRPr="00A520B3" w:rsidRDefault="00A520B3" w:rsidP="00A520B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D175991" w14:textId="00DBFF82" w:rsidR="0038394F" w:rsidRDefault="00115CAB" w:rsidP="00427B47">
      <w:pPr>
        <w:pStyle w:val="ListParagraph"/>
        <w:numPr>
          <w:ilvl w:val="0"/>
          <w:numId w:val="41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lastRenderedPageBreak/>
        <w:t>Comments</w:t>
      </w:r>
      <w:r w:rsidR="00D23788">
        <w:rPr>
          <w:rFonts w:ascii="Arial" w:eastAsiaTheme="minorHAnsi" w:hAnsi="Arial" w:cs="Arial"/>
          <w:bCs/>
          <w:sz w:val="22"/>
          <w:szCs w:val="22"/>
        </w:rPr>
        <w:t xml:space="preserve"> from </w:t>
      </w:r>
      <w:r>
        <w:rPr>
          <w:rFonts w:ascii="Arial" w:eastAsiaTheme="minorHAnsi" w:hAnsi="Arial" w:cs="Arial"/>
          <w:bCs/>
          <w:sz w:val="22"/>
          <w:szCs w:val="22"/>
        </w:rPr>
        <w:t>Fire Chief &amp; Police Chief</w:t>
      </w:r>
    </w:p>
    <w:p w14:paraId="1A5BF6EC" w14:textId="77777777" w:rsidR="00115CAB" w:rsidRDefault="00115CAB" w:rsidP="00427B47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A370C56" w14:textId="54FD8C55" w:rsidR="00D23788" w:rsidRPr="00D23788" w:rsidRDefault="00E90F67" w:rsidP="00D23788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Tada commented that the </w:t>
      </w:r>
      <w:r w:rsidR="00D23788">
        <w:rPr>
          <w:rFonts w:ascii="Arial" w:eastAsiaTheme="minorHAnsi" w:hAnsi="Arial" w:cs="Arial"/>
          <w:bCs/>
          <w:sz w:val="22"/>
          <w:szCs w:val="22"/>
        </w:rPr>
        <w:t>P</w:t>
      </w:r>
      <w:r>
        <w:rPr>
          <w:rFonts w:ascii="Arial" w:eastAsiaTheme="minorHAnsi" w:hAnsi="Arial" w:cs="Arial"/>
          <w:bCs/>
          <w:sz w:val="22"/>
          <w:szCs w:val="22"/>
        </w:rPr>
        <w:t xml:space="preserve">olice </w:t>
      </w:r>
      <w:r w:rsidR="00D23788">
        <w:rPr>
          <w:rFonts w:ascii="Arial" w:eastAsiaTheme="minorHAnsi" w:hAnsi="Arial" w:cs="Arial"/>
          <w:bCs/>
          <w:sz w:val="22"/>
          <w:szCs w:val="22"/>
        </w:rPr>
        <w:t>C</w:t>
      </w:r>
      <w:r>
        <w:rPr>
          <w:rFonts w:ascii="Arial" w:eastAsiaTheme="minorHAnsi" w:hAnsi="Arial" w:cs="Arial"/>
          <w:bCs/>
          <w:sz w:val="22"/>
          <w:szCs w:val="22"/>
        </w:rPr>
        <w:t>hief</w:t>
      </w:r>
      <w:r w:rsidR="00D23788">
        <w:rPr>
          <w:rFonts w:ascii="Arial" w:eastAsiaTheme="minorHAnsi" w:hAnsi="Arial" w:cs="Arial"/>
          <w:bCs/>
          <w:sz w:val="22"/>
          <w:szCs w:val="22"/>
        </w:rPr>
        <w:t xml:space="preserve"> Mike Luth’s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350E3B">
        <w:rPr>
          <w:rFonts w:ascii="Arial" w:eastAsiaTheme="minorHAnsi" w:hAnsi="Arial" w:cs="Arial"/>
          <w:bCs/>
          <w:sz w:val="22"/>
          <w:szCs w:val="22"/>
        </w:rPr>
        <w:t xml:space="preserve">comment </w:t>
      </w:r>
      <w:r>
        <w:rPr>
          <w:rFonts w:ascii="Arial" w:eastAsiaTheme="minorHAnsi" w:hAnsi="Arial" w:cs="Arial"/>
          <w:bCs/>
          <w:sz w:val="22"/>
          <w:szCs w:val="22"/>
        </w:rPr>
        <w:t xml:space="preserve">letter, while </w:t>
      </w:r>
      <w:r w:rsidR="00BD3D51">
        <w:rPr>
          <w:rFonts w:ascii="Arial" w:eastAsiaTheme="minorHAnsi" w:hAnsi="Arial" w:cs="Arial"/>
          <w:bCs/>
          <w:sz w:val="22"/>
          <w:szCs w:val="22"/>
        </w:rPr>
        <w:t>he was overall very supportive of the site logistics</w:t>
      </w:r>
      <w:r w:rsidR="00C0631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D3D51">
        <w:rPr>
          <w:rFonts w:ascii="Arial" w:eastAsiaTheme="minorHAnsi" w:hAnsi="Arial" w:cs="Arial"/>
          <w:bCs/>
          <w:sz w:val="22"/>
          <w:szCs w:val="22"/>
        </w:rPr>
        <w:t xml:space="preserve">plan, </w:t>
      </w:r>
      <w:r w:rsidR="00C45545">
        <w:rPr>
          <w:rFonts w:ascii="Arial" w:eastAsiaTheme="minorHAnsi" w:hAnsi="Arial" w:cs="Arial"/>
          <w:bCs/>
          <w:sz w:val="22"/>
          <w:szCs w:val="22"/>
        </w:rPr>
        <w:t>requested</w:t>
      </w:r>
      <w:r w:rsidR="00BD3D51">
        <w:rPr>
          <w:rFonts w:ascii="Arial" w:eastAsiaTheme="minorHAnsi" w:hAnsi="Arial" w:cs="Arial"/>
          <w:bCs/>
          <w:sz w:val="22"/>
          <w:szCs w:val="22"/>
        </w:rPr>
        <w:t xml:space="preserve"> a plan be put in place</w:t>
      </w:r>
      <w:r w:rsidR="007720C0">
        <w:rPr>
          <w:rFonts w:ascii="Arial" w:eastAsiaTheme="minorHAnsi" w:hAnsi="Arial" w:cs="Arial"/>
          <w:bCs/>
          <w:sz w:val="22"/>
          <w:szCs w:val="22"/>
        </w:rPr>
        <w:t xml:space="preserve"> for a crossing guard </w:t>
      </w:r>
      <w:r w:rsidR="00C45545">
        <w:rPr>
          <w:rFonts w:ascii="Arial" w:eastAsiaTheme="minorHAnsi" w:hAnsi="Arial" w:cs="Arial"/>
          <w:bCs/>
          <w:sz w:val="22"/>
          <w:szCs w:val="22"/>
        </w:rPr>
        <w:t xml:space="preserve">of some type </w:t>
      </w:r>
      <w:r w:rsidR="007720C0">
        <w:rPr>
          <w:rFonts w:ascii="Arial" w:eastAsiaTheme="minorHAnsi" w:hAnsi="Arial" w:cs="Arial"/>
          <w:bCs/>
          <w:sz w:val="22"/>
          <w:szCs w:val="22"/>
        </w:rPr>
        <w:t xml:space="preserve">to ensure safety to those pedestrians who would need to cross either the main school driveway or the </w:t>
      </w:r>
      <w:r w:rsidR="00C06312">
        <w:rPr>
          <w:rFonts w:ascii="Arial" w:eastAsiaTheme="minorHAnsi" w:hAnsi="Arial" w:cs="Arial"/>
          <w:bCs/>
          <w:sz w:val="22"/>
          <w:szCs w:val="22"/>
        </w:rPr>
        <w:t>temporary construction driveway during the construction</w:t>
      </w:r>
      <w:r w:rsidR="00D23788">
        <w:rPr>
          <w:rFonts w:ascii="Arial" w:eastAsiaTheme="minorHAnsi" w:hAnsi="Arial" w:cs="Arial"/>
          <w:bCs/>
          <w:sz w:val="22"/>
          <w:szCs w:val="22"/>
        </w:rPr>
        <w:t>.  The letter from Fire Chief Steele McCurdy was also supportive of the proposed site logistics.</w:t>
      </w:r>
    </w:p>
    <w:p w14:paraId="0BC07CAD" w14:textId="77777777" w:rsidR="00C06312" w:rsidRDefault="00C06312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20EC15D" w14:textId="13015E1E" w:rsidR="00C06312" w:rsidRDefault="0039463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Haddad, Town Manager, asked the Planning Board if they could hold a </w:t>
      </w:r>
      <w:r w:rsidR="00D23788">
        <w:rPr>
          <w:rFonts w:ascii="Arial" w:eastAsiaTheme="minorHAnsi" w:hAnsi="Arial" w:cs="Arial"/>
          <w:bCs/>
          <w:sz w:val="22"/>
          <w:szCs w:val="22"/>
        </w:rPr>
        <w:t xml:space="preserve">special </w:t>
      </w:r>
      <w:r>
        <w:rPr>
          <w:rFonts w:ascii="Arial" w:eastAsiaTheme="minorHAnsi" w:hAnsi="Arial" w:cs="Arial"/>
          <w:bCs/>
          <w:sz w:val="22"/>
          <w:szCs w:val="22"/>
        </w:rPr>
        <w:t xml:space="preserve">meeting on April 7, 2022, to </w:t>
      </w:r>
      <w:r w:rsidR="00D23788">
        <w:rPr>
          <w:rFonts w:ascii="Arial" w:eastAsiaTheme="minorHAnsi" w:hAnsi="Arial" w:cs="Arial"/>
          <w:bCs/>
          <w:sz w:val="22"/>
          <w:szCs w:val="22"/>
        </w:rPr>
        <w:t>finalize their review,</w:t>
      </w:r>
      <w:r>
        <w:rPr>
          <w:rFonts w:ascii="Arial" w:eastAsiaTheme="minorHAnsi" w:hAnsi="Arial" w:cs="Arial"/>
          <w:bCs/>
          <w:sz w:val="22"/>
          <w:szCs w:val="22"/>
        </w:rPr>
        <w:t xml:space="preserve"> as waiting until</w:t>
      </w:r>
      <w:r w:rsidR="00D23788">
        <w:rPr>
          <w:rFonts w:ascii="Arial" w:eastAsiaTheme="minorHAnsi" w:hAnsi="Arial" w:cs="Arial"/>
          <w:bCs/>
          <w:sz w:val="22"/>
          <w:szCs w:val="22"/>
        </w:rPr>
        <w:t xml:space="preserve"> the regular meeting on</w:t>
      </w:r>
      <w:r>
        <w:rPr>
          <w:rFonts w:ascii="Arial" w:eastAsiaTheme="minorHAnsi" w:hAnsi="Arial" w:cs="Arial"/>
          <w:bCs/>
          <w:sz w:val="22"/>
          <w:szCs w:val="22"/>
        </w:rPr>
        <w:t xml:space="preserve"> April 14</w:t>
      </w:r>
      <w:r w:rsidRPr="00394635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14FC9">
        <w:rPr>
          <w:rFonts w:ascii="Arial" w:eastAsiaTheme="minorHAnsi" w:hAnsi="Arial" w:cs="Arial"/>
          <w:bCs/>
          <w:sz w:val="22"/>
          <w:szCs w:val="22"/>
        </w:rPr>
        <w:t xml:space="preserve">would create a hardship with the start time of the project.  </w:t>
      </w:r>
      <w:r w:rsidR="00D23788">
        <w:rPr>
          <w:rFonts w:ascii="Arial" w:eastAsiaTheme="minorHAnsi" w:hAnsi="Arial" w:cs="Arial"/>
          <w:bCs/>
          <w:sz w:val="22"/>
          <w:szCs w:val="22"/>
        </w:rPr>
        <w:t>The project is on a tight schedule and every week counts.</w:t>
      </w:r>
    </w:p>
    <w:p w14:paraId="11DEF58D" w14:textId="77777777" w:rsidR="003A61C3" w:rsidRDefault="003A61C3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5DF3328" w14:textId="3497D0B2" w:rsidR="004F51AD" w:rsidRDefault="004F51AD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Wilson asked if members of the public had questions or comments.</w:t>
      </w:r>
      <w:r w:rsidR="00E924F4">
        <w:rPr>
          <w:rFonts w:ascii="Arial" w:eastAsiaTheme="minorHAnsi" w:hAnsi="Arial" w:cs="Arial"/>
          <w:bCs/>
          <w:sz w:val="22"/>
          <w:szCs w:val="22"/>
        </w:rPr>
        <w:t xml:space="preserve">  There were none.</w:t>
      </w:r>
    </w:p>
    <w:p w14:paraId="24DA2F3C" w14:textId="77777777" w:rsidR="002B0F1C" w:rsidRPr="002B0F1C" w:rsidRDefault="002B0F1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AA0294F" w14:textId="3CC5F4BC" w:rsidR="0022216A" w:rsidRDefault="00A566A1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 w:rsidRPr="00A566A1">
        <w:rPr>
          <w:rFonts w:ascii="Arial" w:hAnsi="Arial" w:cs="Arial"/>
          <w:b/>
          <w:szCs w:val="24"/>
          <w:u w:val="single"/>
        </w:rPr>
        <w:t>MOTION:</w:t>
      </w:r>
      <w:r>
        <w:rPr>
          <w:rFonts w:ascii="Arial" w:hAnsi="Arial" w:cs="Arial"/>
          <w:bCs/>
          <w:szCs w:val="24"/>
        </w:rPr>
        <w:t xml:space="preserve">  </w:t>
      </w:r>
      <w:r w:rsidR="00CF68E3">
        <w:rPr>
          <w:rFonts w:ascii="Arial" w:hAnsi="Arial" w:cs="Arial"/>
          <w:bCs/>
          <w:szCs w:val="24"/>
        </w:rPr>
        <w:t>Mr. B</w:t>
      </w:r>
      <w:r w:rsidR="000944B7">
        <w:rPr>
          <w:rFonts w:ascii="Arial" w:hAnsi="Arial" w:cs="Arial"/>
          <w:bCs/>
          <w:szCs w:val="24"/>
        </w:rPr>
        <w:t>urke</w:t>
      </w:r>
      <w:r w:rsidR="00CF68E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made a motion to</w:t>
      </w:r>
      <w:r w:rsidR="00CF68E3">
        <w:rPr>
          <w:rFonts w:ascii="Arial" w:hAnsi="Arial" w:cs="Arial"/>
          <w:bCs/>
          <w:szCs w:val="24"/>
        </w:rPr>
        <w:t xml:space="preserve"> </w:t>
      </w:r>
      <w:r w:rsidR="002B0F1C">
        <w:rPr>
          <w:rFonts w:ascii="Arial" w:hAnsi="Arial" w:cs="Arial"/>
          <w:bCs/>
          <w:szCs w:val="24"/>
        </w:rPr>
        <w:t>conti</w:t>
      </w:r>
      <w:r w:rsidR="0099367D">
        <w:rPr>
          <w:rFonts w:ascii="Arial" w:hAnsi="Arial" w:cs="Arial"/>
          <w:bCs/>
          <w:szCs w:val="24"/>
        </w:rPr>
        <w:t xml:space="preserve">nue the public hearing to </w:t>
      </w:r>
      <w:r w:rsidR="000A2A64">
        <w:rPr>
          <w:rFonts w:ascii="Arial" w:hAnsi="Arial" w:cs="Arial"/>
          <w:bCs/>
          <w:szCs w:val="24"/>
        </w:rPr>
        <w:t>T</w:t>
      </w:r>
      <w:r w:rsidR="00594D52">
        <w:rPr>
          <w:rFonts w:ascii="Arial" w:hAnsi="Arial" w:cs="Arial"/>
          <w:bCs/>
          <w:szCs w:val="24"/>
        </w:rPr>
        <w:t>hursday</w:t>
      </w:r>
      <w:r w:rsidR="000A2A64">
        <w:rPr>
          <w:rFonts w:ascii="Arial" w:hAnsi="Arial" w:cs="Arial"/>
          <w:bCs/>
          <w:szCs w:val="24"/>
        </w:rPr>
        <w:t xml:space="preserve">, April </w:t>
      </w:r>
      <w:r w:rsidR="00594D52">
        <w:rPr>
          <w:rFonts w:ascii="Arial" w:hAnsi="Arial" w:cs="Arial"/>
          <w:bCs/>
          <w:szCs w:val="24"/>
        </w:rPr>
        <w:t>7</w:t>
      </w:r>
      <w:r w:rsidR="000A2A64">
        <w:rPr>
          <w:rFonts w:ascii="Arial" w:hAnsi="Arial" w:cs="Arial"/>
          <w:bCs/>
          <w:szCs w:val="24"/>
        </w:rPr>
        <w:t xml:space="preserve">, </w:t>
      </w:r>
      <w:r w:rsidR="000A2A64" w:rsidRPr="000A2A64">
        <w:rPr>
          <w:rFonts w:ascii="Arial" w:hAnsi="Arial" w:cs="Arial"/>
          <w:bCs/>
          <w:szCs w:val="24"/>
        </w:rPr>
        <w:t>2022,</w:t>
      </w:r>
      <w:r w:rsidR="000A2A64">
        <w:rPr>
          <w:rFonts w:ascii="Arial" w:hAnsi="Arial" w:cs="Arial"/>
          <w:bCs/>
          <w:szCs w:val="24"/>
        </w:rPr>
        <w:t xml:space="preserve"> at 7:00 p.m</w:t>
      </w:r>
      <w:r w:rsidR="0022216A">
        <w:rPr>
          <w:rFonts w:ascii="Arial" w:hAnsi="Arial" w:cs="Arial"/>
          <w:bCs/>
          <w:szCs w:val="24"/>
        </w:rPr>
        <w:t>.</w:t>
      </w:r>
      <w:r w:rsidR="002D3615">
        <w:rPr>
          <w:rFonts w:ascii="Arial" w:hAnsi="Arial" w:cs="Arial"/>
          <w:bCs/>
          <w:szCs w:val="24"/>
        </w:rPr>
        <w:t xml:space="preserve">, </w:t>
      </w:r>
      <w:r w:rsidR="002D3615" w:rsidRPr="002D3615">
        <w:rPr>
          <w:rFonts w:ascii="Arial" w:hAnsi="Arial" w:cs="Arial"/>
          <w:bCs/>
          <w:szCs w:val="24"/>
        </w:rPr>
        <w:t>and to direct Mr. Tada to draft an approval decision</w:t>
      </w:r>
      <w:r w:rsidR="002D3615">
        <w:rPr>
          <w:rFonts w:ascii="Arial" w:hAnsi="Arial" w:cs="Arial"/>
          <w:bCs/>
          <w:szCs w:val="24"/>
        </w:rPr>
        <w:t>.</w:t>
      </w:r>
      <w:r w:rsidR="0022216A">
        <w:rPr>
          <w:rFonts w:ascii="Arial" w:hAnsi="Arial" w:cs="Arial"/>
          <w:bCs/>
          <w:szCs w:val="24"/>
        </w:rPr>
        <w:t xml:space="preserve">  Ms. Bedard seconded the motion.</w:t>
      </w:r>
    </w:p>
    <w:p w14:paraId="42BD4DE1" w14:textId="77777777" w:rsidR="004F1888" w:rsidRDefault="004F1888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7DF75AA5" w14:textId="7E81DC66" w:rsidR="004F1888" w:rsidRDefault="004B6C89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59B22E23" w14:textId="77777777" w:rsidR="004B6C89" w:rsidRDefault="004B6C89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1CF37331" w14:textId="5131DBE5" w:rsidR="004B6C89" w:rsidRDefault="004B6C89" w:rsidP="00427B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</w:r>
      <w:r w:rsidR="00766B12">
        <w:rPr>
          <w:rFonts w:ascii="Arial" w:hAnsi="Arial" w:cs="Arial"/>
          <w:bCs/>
          <w:szCs w:val="24"/>
        </w:rPr>
        <w:t>M</w:t>
      </w:r>
      <w:r w:rsidR="000A2A64">
        <w:rPr>
          <w:rFonts w:ascii="Arial" w:hAnsi="Arial" w:cs="Arial"/>
          <w:bCs/>
          <w:szCs w:val="24"/>
        </w:rPr>
        <w:t>r. Burke</w:t>
      </w:r>
      <w:r w:rsidR="00766B12">
        <w:rPr>
          <w:rFonts w:ascii="Arial" w:hAnsi="Arial" w:cs="Arial"/>
          <w:bCs/>
          <w:szCs w:val="24"/>
        </w:rPr>
        <w:t>, Ms. Bedard, Mr. B</w:t>
      </w:r>
      <w:r w:rsidR="000A2A64">
        <w:rPr>
          <w:rFonts w:ascii="Arial" w:hAnsi="Arial" w:cs="Arial"/>
          <w:bCs/>
          <w:szCs w:val="24"/>
        </w:rPr>
        <w:t>onnett,</w:t>
      </w:r>
      <w:r w:rsidR="004635E5">
        <w:rPr>
          <w:rFonts w:ascii="Arial" w:hAnsi="Arial" w:cs="Arial"/>
          <w:bCs/>
          <w:szCs w:val="24"/>
        </w:rPr>
        <w:tab/>
      </w:r>
      <w:r w:rsidR="004635E5">
        <w:rPr>
          <w:rFonts w:ascii="Arial" w:hAnsi="Arial" w:cs="Arial"/>
          <w:bCs/>
          <w:szCs w:val="24"/>
        </w:rPr>
        <w:tab/>
      </w:r>
      <w:r w:rsidR="004635E5">
        <w:rPr>
          <w:rFonts w:ascii="Arial" w:hAnsi="Arial" w:cs="Arial"/>
          <w:bCs/>
          <w:szCs w:val="24"/>
        </w:rPr>
        <w:tab/>
      </w:r>
      <w:r w:rsidR="004635E5">
        <w:rPr>
          <w:rFonts w:ascii="Arial" w:hAnsi="Arial" w:cs="Arial"/>
          <w:bCs/>
          <w:szCs w:val="24"/>
        </w:rPr>
        <w:tab/>
        <w:t>6</w:t>
      </w:r>
    </w:p>
    <w:p w14:paraId="11525EEB" w14:textId="3469EB54" w:rsidR="00683FBE" w:rsidRDefault="00766B12" w:rsidP="00427B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 w:rsidR="000A2A64">
        <w:rPr>
          <w:rFonts w:ascii="Arial" w:hAnsi="Arial" w:cs="Arial"/>
          <w:bCs/>
          <w:szCs w:val="24"/>
        </w:rPr>
        <w:t>Ms. Nilsson Ripps</w:t>
      </w:r>
      <w:r>
        <w:rPr>
          <w:rFonts w:ascii="Arial" w:hAnsi="Arial" w:cs="Arial"/>
          <w:bCs/>
          <w:szCs w:val="24"/>
        </w:rPr>
        <w:t>, Mr. Barringer, &amp; Mr. Wilson</w:t>
      </w:r>
    </w:p>
    <w:p w14:paraId="464E2B54" w14:textId="77777777" w:rsidR="007863C6" w:rsidRDefault="007863C6" w:rsidP="00427B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2A1C9AB5" w14:textId="73936EDE" w:rsidR="00683FBE" w:rsidRDefault="004635E5" w:rsidP="00427B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</w:r>
      <w:r w:rsidR="00683FBE"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034CD15C" w14:textId="513581DD" w:rsidR="004305C9" w:rsidRPr="004F0227" w:rsidRDefault="002F3EC8" w:rsidP="00427B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 xml:space="preserve">The motion </w:t>
      </w:r>
      <w:r w:rsidRPr="004F0227">
        <w:rPr>
          <w:rFonts w:ascii="Arial" w:hAnsi="Arial" w:cs="Arial"/>
          <w:b/>
          <w:iCs/>
        </w:rPr>
        <w:t>carried 6 – 0 – 0.</w:t>
      </w:r>
    </w:p>
    <w:p w14:paraId="683E0E60" w14:textId="77777777" w:rsidR="00A7463E" w:rsidRPr="004F0227" w:rsidRDefault="00A7463E" w:rsidP="00427B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427F2BDB" w14:textId="7090ED0D" w:rsidR="00A7463E" w:rsidRPr="004F0227" w:rsidRDefault="00A7463E" w:rsidP="00427B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 w:rsidRPr="004F0227">
        <w:rPr>
          <w:rFonts w:ascii="Arial" w:hAnsi="Arial" w:cs="Arial"/>
          <w:bCs/>
          <w:iCs/>
        </w:rPr>
        <w:t xml:space="preserve">Attorney Brian Falk, </w:t>
      </w:r>
      <w:r w:rsidR="00432724" w:rsidRPr="004F0227">
        <w:rPr>
          <w:rFonts w:ascii="Arial" w:hAnsi="Arial" w:cs="Arial"/>
          <w:bCs/>
          <w:iCs/>
        </w:rPr>
        <w:t xml:space="preserve">of </w:t>
      </w:r>
      <w:r w:rsidRPr="004F0227">
        <w:rPr>
          <w:rFonts w:ascii="Arial" w:hAnsi="Arial" w:cs="Arial"/>
          <w:bCs/>
          <w:iCs/>
        </w:rPr>
        <w:t>M</w:t>
      </w:r>
      <w:r w:rsidR="00B44546" w:rsidRPr="004F0227">
        <w:rPr>
          <w:rFonts w:ascii="Arial" w:hAnsi="Arial" w:cs="Arial"/>
          <w:bCs/>
          <w:iCs/>
        </w:rPr>
        <w:t>i</w:t>
      </w:r>
      <w:r w:rsidR="005300F5" w:rsidRPr="004F0227">
        <w:rPr>
          <w:rFonts w:ascii="Arial" w:hAnsi="Arial" w:cs="Arial"/>
          <w:bCs/>
          <w:iCs/>
        </w:rPr>
        <w:t>rick</w:t>
      </w:r>
      <w:r w:rsidRPr="004F0227">
        <w:rPr>
          <w:rFonts w:ascii="Arial" w:hAnsi="Arial" w:cs="Arial"/>
          <w:bCs/>
          <w:iCs/>
        </w:rPr>
        <w:t xml:space="preserve"> O’Connell</w:t>
      </w:r>
      <w:r w:rsidR="00C41FDC" w:rsidRPr="004F0227">
        <w:rPr>
          <w:rFonts w:ascii="Arial" w:hAnsi="Arial" w:cs="Arial"/>
          <w:bCs/>
          <w:iCs/>
        </w:rPr>
        <w:t xml:space="preserve"> (Town Counsel)</w:t>
      </w:r>
      <w:r w:rsidRPr="004F0227">
        <w:rPr>
          <w:rFonts w:ascii="Arial" w:hAnsi="Arial" w:cs="Arial"/>
          <w:bCs/>
          <w:iCs/>
        </w:rPr>
        <w:t xml:space="preserve"> </w:t>
      </w:r>
      <w:r w:rsidR="00D43DDD" w:rsidRPr="004F0227">
        <w:rPr>
          <w:rFonts w:ascii="Arial" w:hAnsi="Arial" w:cs="Arial"/>
          <w:bCs/>
          <w:iCs/>
        </w:rPr>
        <w:t>was</w:t>
      </w:r>
      <w:r w:rsidR="00D23788" w:rsidRPr="004F0227">
        <w:rPr>
          <w:rFonts w:ascii="Arial" w:hAnsi="Arial" w:cs="Arial"/>
          <w:bCs/>
          <w:iCs/>
        </w:rPr>
        <w:t xml:space="preserve"> </w:t>
      </w:r>
      <w:r w:rsidR="00D43DDD" w:rsidRPr="004F0227">
        <w:rPr>
          <w:rFonts w:ascii="Arial" w:hAnsi="Arial" w:cs="Arial"/>
          <w:bCs/>
          <w:iCs/>
        </w:rPr>
        <w:t>present</w:t>
      </w:r>
      <w:r w:rsidR="00D23788" w:rsidRPr="004F0227">
        <w:rPr>
          <w:rFonts w:ascii="Arial" w:hAnsi="Arial" w:cs="Arial"/>
          <w:bCs/>
          <w:iCs/>
        </w:rPr>
        <w:t xml:space="preserve"> for the following zoning amendment hearings.</w:t>
      </w:r>
    </w:p>
    <w:p w14:paraId="6F4AEF5C" w14:textId="77777777" w:rsidR="00675147" w:rsidRPr="004F0227" w:rsidRDefault="00675147" w:rsidP="00427B47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szCs w:val="24"/>
        </w:rPr>
      </w:pPr>
    </w:p>
    <w:p w14:paraId="1453F59E" w14:textId="06692CD6" w:rsidR="003407BF" w:rsidRPr="004F0227" w:rsidRDefault="004305C9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4F0227">
        <w:rPr>
          <w:rFonts w:ascii="Arial" w:eastAsiaTheme="minorHAnsi" w:hAnsi="Arial" w:cs="Arial"/>
          <w:b/>
          <w:i/>
          <w:iCs/>
          <w:sz w:val="22"/>
          <w:szCs w:val="22"/>
        </w:rPr>
        <w:t xml:space="preserve">Public Hearing </w:t>
      </w:r>
      <w:r w:rsidR="00A2399A" w:rsidRPr="004F0227">
        <w:rPr>
          <w:rFonts w:ascii="Arial" w:eastAsiaTheme="minorHAnsi" w:hAnsi="Arial" w:cs="Arial"/>
          <w:b/>
          <w:i/>
          <w:iCs/>
          <w:sz w:val="22"/>
          <w:szCs w:val="22"/>
        </w:rPr>
        <w:t xml:space="preserve">– Citizen’s Petition </w:t>
      </w:r>
      <w:r w:rsidR="00720256" w:rsidRPr="004F0227">
        <w:rPr>
          <w:rFonts w:ascii="Arial" w:eastAsiaTheme="minorHAnsi" w:hAnsi="Arial" w:cs="Arial"/>
          <w:b/>
          <w:i/>
          <w:iCs/>
          <w:sz w:val="22"/>
          <w:szCs w:val="22"/>
        </w:rPr>
        <w:t>– Zoning Bylaw Amendment to Change the Definition of Age-</w:t>
      </w:r>
      <w:r w:rsidR="00720256" w:rsidRPr="004F0227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Restricted Housing (Submitted by Mr. Jeff Brem)</w:t>
      </w:r>
    </w:p>
    <w:p w14:paraId="36B9DF9E" w14:textId="77777777" w:rsidR="001F20D6" w:rsidRPr="004F0227" w:rsidRDefault="001F20D6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1E9180B" w14:textId="7E41D3E6" w:rsidR="00573CF1" w:rsidRPr="004F0227" w:rsidRDefault="00573CF1" w:rsidP="000C6403">
      <w:pPr>
        <w:ind w:left="360" w:right="360"/>
        <w:jc w:val="both"/>
      </w:pPr>
      <w:r w:rsidRPr="004F0227">
        <w:rPr>
          <w:rFonts w:ascii="Arial" w:hAnsi="Arial" w:cs="Arial"/>
          <w:bCs/>
        </w:rPr>
        <w:t xml:space="preserve">Mr. Wilson opened the public hearing and noted that the Public Hearing Notice was available </w:t>
      </w:r>
      <w:r w:rsidR="00B52616" w:rsidRPr="004F0227">
        <w:rPr>
          <w:rFonts w:ascii="Arial" w:hAnsi="Arial" w:cs="Arial"/>
          <w:bCs/>
        </w:rPr>
        <w:t>in</w:t>
      </w:r>
      <w:r w:rsidRPr="004F0227">
        <w:rPr>
          <w:rFonts w:ascii="Arial" w:hAnsi="Arial" w:cs="Arial"/>
          <w:bCs/>
        </w:rPr>
        <w:t xml:space="preserve"> the Land/Use Office </w:t>
      </w:r>
      <w:r w:rsidR="00B52616" w:rsidRPr="004F0227">
        <w:rPr>
          <w:rFonts w:ascii="Arial" w:hAnsi="Arial" w:cs="Arial"/>
          <w:bCs/>
        </w:rPr>
        <w:t>at</w:t>
      </w:r>
      <w:r w:rsidRPr="004F0227">
        <w:rPr>
          <w:rFonts w:ascii="Arial" w:hAnsi="Arial" w:cs="Arial"/>
          <w:bCs/>
        </w:rPr>
        <w:t xml:space="preserve"> Town Hall.</w:t>
      </w:r>
    </w:p>
    <w:p w14:paraId="7FBA1034" w14:textId="0B620253" w:rsidR="001F20D6" w:rsidRDefault="001F20D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4F0227">
        <w:rPr>
          <w:rFonts w:ascii="Arial" w:eastAsiaTheme="minorHAnsi" w:hAnsi="Arial" w:cs="Arial"/>
          <w:bCs/>
          <w:sz w:val="22"/>
          <w:szCs w:val="22"/>
        </w:rPr>
        <w:t xml:space="preserve">Mr. Jeff Brem, the applicant, </w:t>
      </w:r>
      <w:r w:rsidR="000C6403" w:rsidRPr="004F0227">
        <w:rPr>
          <w:rFonts w:ascii="Arial" w:eastAsiaTheme="minorHAnsi" w:hAnsi="Arial" w:cs="Arial"/>
          <w:bCs/>
          <w:sz w:val="22"/>
          <w:szCs w:val="22"/>
        </w:rPr>
        <w:t>read</w:t>
      </w:r>
      <w:r w:rsidR="000C6403">
        <w:rPr>
          <w:rFonts w:ascii="Arial" w:eastAsiaTheme="minorHAnsi" w:hAnsi="Arial" w:cs="Arial"/>
          <w:bCs/>
          <w:sz w:val="22"/>
          <w:szCs w:val="22"/>
        </w:rPr>
        <w:t xml:space="preserve"> aloud Article 17:  Citizen’s Petition – Age-Restricted Housing Definition:</w:t>
      </w:r>
    </w:p>
    <w:p w14:paraId="5DD2FF09" w14:textId="77777777" w:rsidR="000C6403" w:rsidRDefault="000C6403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6037A59" w14:textId="3DDD742D" w:rsidR="000C6403" w:rsidRDefault="000C6403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To </w:t>
      </w:r>
      <w:r w:rsidR="00D072AE">
        <w:rPr>
          <w:rFonts w:ascii="Arial" w:eastAsiaTheme="minorHAnsi" w:hAnsi="Arial" w:cs="Arial"/>
          <w:bCs/>
          <w:sz w:val="22"/>
          <w:szCs w:val="22"/>
        </w:rPr>
        <w:t>see if the Town will vote to amend §</w:t>
      </w:r>
      <w:r w:rsidR="00792445">
        <w:rPr>
          <w:rFonts w:ascii="Arial" w:eastAsiaTheme="minorHAnsi" w:hAnsi="Arial" w:cs="Arial"/>
          <w:bCs/>
          <w:sz w:val="22"/>
          <w:szCs w:val="22"/>
        </w:rPr>
        <w:t xml:space="preserve">218-3, Definitions of the </w:t>
      </w:r>
      <w:r w:rsidR="00F33216">
        <w:rPr>
          <w:rFonts w:ascii="Arial" w:eastAsiaTheme="minorHAnsi" w:hAnsi="Arial" w:cs="Arial"/>
          <w:bCs/>
          <w:sz w:val="22"/>
          <w:szCs w:val="22"/>
        </w:rPr>
        <w:t>Groton</w:t>
      </w:r>
      <w:r w:rsidR="00792445">
        <w:rPr>
          <w:rFonts w:ascii="Arial" w:eastAsiaTheme="minorHAnsi" w:hAnsi="Arial" w:cs="Arial"/>
          <w:bCs/>
          <w:sz w:val="22"/>
          <w:szCs w:val="22"/>
        </w:rPr>
        <w:t xml:space="preserve"> Zoning By-Law by deleting the definition of Age-Restricted Housing and replacing it with the following:</w:t>
      </w:r>
    </w:p>
    <w:p w14:paraId="68367B63" w14:textId="77777777" w:rsidR="00792445" w:rsidRDefault="0079244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5771A2A" w14:textId="754B64E1" w:rsidR="00792445" w:rsidRDefault="00792445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F33216">
        <w:rPr>
          <w:rFonts w:ascii="Arial" w:eastAsiaTheme="minorHAnsi" w:hAnsi="Arial" w:cs="Arial"/>
          <w:b/>
          <w:sz w:val="22"/>
          <w:szCs w:val="22"/>
          <w:u w:val="single"/>
        </w:rPr>
        <w:t>AGE-RESTRICTED HOUSING</w:t>
      </w:r>
      <w:r>
        <w:rPr>
          <w:rFonts w:ascii="Arial" w:eastAsiaTheme="minorHAnsi" w:hAnsi="Arial" w:cs="Arial"/>
          <w:bCs/>
          <w:sz w:val="22"/>
          <w:szCs w:val="22"/>
        </w:rPr>
        <w:t xml:space="preserve"> – Housing for persons 55 years of age or older which shall be in conformance with federal and state laws and regulations, including the </w:t>
      </w:r>
      <w:r w:rsidR="00F33216">
        <w:rPr>
          <w:rFonts w:ascii="Arial" w:eastAsiaTheme="minorHAnsi" w:hAnsi="Arial" w:cs="Arial"/>
          <w:bCs/>
          <w:sz w:val="22"/>
          <w:szCs w:val="22"/>
        </w:rPr>
        <w:t>Fair</w:t>
      </w:r>
      <w:r>
        <w:rPr>
          <w:rFonts w:ascii="Arial" w:eastAsiaTheme="minorHAnsi" w:hAnsi="Arial" w:cs="Arial"/>
          <w:bCs/>
          <w:sz w:val="22"/>
          <w:szCs w:val="22"/>
        </w:rPr>
        <w:t xml:space="preserve"> Housing Act, and the Housing Older Persons Act.  All dwelling units in an Age-Restricted Housing development shall be subject to an age restriction described in a deed, deed rider, </w:t>
      </w:r>
      <w:r w:rsidR="00F33216">
        <w:rPr>
          <w:rFonts w:ascii="Arial" w:eastAsiaTheme="minorHAnsi" w:hAnsi="Arial" w:cs="Arial"/>
          <w:bCs/>
          <w:sz w:val="22"/>
          <w:szCs w:val="22"/>
        </w:rPr>
        <w:t>restrictive</w:t>
      </w:r>
      <w:r>
        <w:rPr>
          <w:rFonts w:ascii="Arial" w:eastAsiaTheme="minorHAnsi" w:hAnsi="Arial" w:cs="Arial"/>
          <w:bCs/>
          <w:sz w:val="22"/>
          <w:szCs w:val="22"/>
        </w:rPr>
        <w:t xml:space="preserve"> covenant, or </w:t>
      </w:r>
      <w:r w:rsidR="00F33216">
        <w:rPr>
          <w:rFonts w:ascii="Arial" w:eastAsiaTheme="minorHAnsi" w:hAnsi="Arial" w:cs="Arial"/>
          <w:bCs/>
          <w:sz w:val="22"/>
          <w:szCs w:val="22"/>
        </w:rPr>
        <w:t>another document</w:t>
      </w:r>
      <w:r>
        <w:rPr>
          <w:rFonts w:ascii="Arial" w:eastAsiaTheme="minorHAnsi" w:hAnsi="Arial" w:cs="Arial"/>
          <w:bCs/>
          <w:sz w:val="22"/>
          <w:szCs w:val="22"/>
        </w:rPr>
        <w:t xml:space="preserve"> that complies with </w:t>
      </w:r>
      <w:r w:rsidR="00F33216">
        <w:rPr>
          <w:rFonts w:ascii="Arial" w:eastAsiaTheme="minorHAnsi" w:hAnsi="Arial" w:cs="Arial"/>
          <w:bCs/>
          <w:sz w:val="22"/>
          <w:szCs w:val="22"/>
        </w:rPr>
        <w:t>the</w:t>
      </w:r>
      <w:r>
        <w:rPr>
          <w:rFonts w:ascii="Arial" w:eastAsiaTheme="minorHAnsi" w:hAnsi="Arial" w:cs="Arial"/>
          <w:bCs/>
          <w:sz w:val="22"/>
          <w:szCs w:val="22"/>
        </w:rPr>
        <w:t xml:space="preserve"> applicable federal and state laws, and which shall be recorded at the Registry of Deeds or the Land Court.  The age restriction shall limit all the </w:t>
      </w:r>
      <w:r w:rsidR="00732FFB">
        <w:rPr>
          <w:rFonts w:ascii="Arial" w:eastAsiaTheme="minorHAnsi" w:hAnsi="Arial" w:cs="Arial"/>
          <w:bCs/>
          <w:sz w:val="22"/>
          <w:szCs w:val="22"/>
        </w:rPr>
        <w:t>d</w:t>
      </w:r>
      <w:r>
        <w:rPr>
          <w:rFonts w:ascii="Arial" w:eastAsiaTheme="minorHAnsi" w:hAnsi="Arial" w:cs="Arial"/>
          <w:bCs/>
          <w:sz w:val="22"/>
          <w:szCs w:val="22"/>
        </w:rPr>
        <w:t xml:space="preserve">welling </w:t>
      </w:r>
      <w:r w:rsidR="00356550">
        <w:rPr>
          <w:rFonts w:ascii="Arial" w:eastAsiaTheme="minorHAnsi" w:hAnsi="Arial" w:cs="Arial"/>
          <w:bCs/>
          <w:sz w:val="22"/>
          <w:szCs w:val="22"/>
        </w:rPr>
        <w:t xml:space="preserve">units in the development to </w:t>
      </w:r>
      <w:r w:rsidR="00F33216">
        <w:rPr>
          <w:rFonts w:ascii="Arial" w:eastAsiaTheme="minorHAnsi" w:hAnsi="Arial" w:cs="Arial"/>
          <w:bCs/>
          <w:sz w:val="22"/>
          <w:szCs w:val="22"/>
        </w:rPr>
        <w:t>occupancy</w:t>
      </w:r>
      <w:r w:rsidR="00356550">
        <w:rPr>
          <w:rFonts w:ascii="Arial" w:eastAsiaTheme="minorHAnsi" w:hAnsi="Arial" w:cs="Arial"/>
          <w:bCs/>
          <w:sz w:val="22"/>
          <w:szCs w:val="22"/>
        </w:rPr>
        <w:t xml:space="preserve"> of at least one </w:t>
      </w:r>
      <w:r w:rsidR="00E801CD">
        <w:rPr>
          <w:rFonts w:ascii="Arial" w:eastAsiaTheme="minorHAnsi" w:hAnsi="Arial" w:cs="Arial"/>
          <w:bCs/>
          <w:sz w:val="22"/>
          <w:szCs w:val="22"/>
        </w:rPr>
        <w:t>individual</w:t>
      </w:r>
      <w:r w:rsidR="00356550">
        <w:rPr>
          <w:rFonts w:ascii="Arial" w:eastAsiaTheme="minorHAnsi" w:hAnsi="Arial" w:cs="Arial"/>
          <w:bCs/>
          <w:sz w:val="22"/>
          <w:szCs w:val="22"/>
        </w:rPr>
        <w:t xml:space="preserve"> of age 55 or older or their spouses of any age and to authorize special exceptions that would allow specific persons of any age to live in a dwelling unit together with an over 55 </w:t>
      </w:r>
      <w:r w:rsidR="00E36692">
        <w:rPr>
          <w:rFonts w:ascii="Arial" w:eastAsiaTheme="minorHAnsi" w:hAnsi="Arial" w:cs="Arial"/>
          <w:bCs/>
          <w:sz w:val="22"/>
          <w:szCs w:val="22"/>
        </w:rPr>
        <w:t>residents</w:t>
      </w:r>
      <w:r w:rsidR="00356550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356550">
        <w:rPr>
          <w:rFonts w:ascii="Arial" w:eastAsiaTheme="minorHAnsi" w:hAnsi="Arial" w:cs="Arial"/>
          <w:bCs/>
          <w:sz w:val="22"/>
          <w:szCs w:val="22"/>
        </w:rPr>
        <w:lastRenderedPageBreak/>
        <w:t xml:space="preserve">with individual approval of the Planning Board.  The age restriction shall run </w:t>
      </w:r>
      <w:r w:rsidR="00E801CD">
        <w:rPr>
          <w:rFonts w:ascii="Arial" w:eastAsiaTheme="minorHAnsi" w:hAnsi="Arial" w:cs="Arial"/>
          <w:bCs/>
          <w:sz w:val="22"/>
          <w:szCs w:val="22"/>
        </w:rPr>
        <w:t>with</w:t>
      </w:r>
      <w:r w:rsidR="00356550">
        <w:rPr>
          <w:rFonts w:ascii="Arial" w:eastAsiaTheme="minorHAnsi" w:hAnsi="Arial" w:cs="Arial"/>
          <w:bCs/>
          <w:sz w:val="22"/>
          <w:szCs w:val="22"/>
        </w:rPr>
        <w:t xml:space="preserve"> the land in perpetuity and shall be enforceable by the Town of Groton or any or all of the owners of the </w:t>
      </w:r>
      <w:r w:rsidR="00F33216">
        <w:rPr>
          <w:rFonts w:ascii="Arial" w:eastAsiaTheme="minorHAnsi" w:hAnsi="Arial" w:cs="Arial"/>
          <w:bCs/>
          <w:sz w:val="22"/>
          <w:szCs w:val="22"/>
        </w:rPr>
        <w:t>development.</w:t>
      </w:r>
    </w:p>
    <w:p w14:paraId="6E54C943" w14:textId="77777777" w:rsidR="00E36692" w:rsidRDefault="00E36692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BA276F2" w14:textId="79ABCCFE" w:rsidR="00E36692" w:rsidRDefault="00E36692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Becky Pine, </w:t>
      </w:r>
      <w:r w:rsidR="0098439E">
        <w:rPr>
          <w:rFonts w:ascii="Arial" w:eastAsiaTheme="minorHAnsi" w:hAnsi="Arial" w:cs="Arial"/>
          <w:bCs/>
          <w:sz w:val="22"/>
          <w:szCs w:val="22"/>
        </w:rPr>
        <w:t>Chair</w:t>
      </w:r>
      <w:r w:rsidR="006F3F05">
        <w:rPr>
          <w:rFonts w:ascii="Arial" w:eastAsiaTheme="minorHAnsi" w:hAnsi="Arial" w:cs="Arial"/>
          <w:bCs/>
          <w:sz w:val="22"/>
          <w:szCs w:val="22"/>
        </w:rPr>
        <w:t xml:space="preserve">, </w:t>
      </w:r>
      <w:r w:rsidR="0098439E">
        <w:rPr>
          <w:rFonts w:ascii="Arial" w:eastAsiaTheme="minorHAnsi" w:hAnsi="Arial" w:cs="Arial"/>
          <w:bCs/>
          <w:sz w:val="22"/>
          <w:szCs w:val="22"/>
        </w:rPr>
        <w:t xml:space="preserve">Affordable Housing Trust </w:t>
      </w:r>
      <w:r w:rsidR="00C41FDC">
        <w:rPr>
          <w:rFonts w:ascii="Arial" w:eastAsiaTheme="minorHAnsi" w:hAnsi="Arial" w:cs="Arial"/>
          <w:bCs/>
          <w:sz w:val="22"/>
          <w:szCs w:val="22"/>
        </w:rPr>
        <w:t xml:space="preserve">(AHT) </w:t>
      </w:r>
      <w:r w:rsidR="0098439E">
        <w:rPr>
          <w:rFonts w:ascii="Arial" w:eastAsiaTheme="minorHAnsi" w:hAnsi="Arial" w:cs="Arial"/>
          <w:bCs/>
          <w:sz w:val="22"/>
          <w:szCs w:val="22"/>
        </w:rPr>
        <w:t>said all of the members of</w:t>
      </w:r>
      <w:r w:rsidR="00C41FDC">
        <w:rPr>
          <w:rFonts w:ascii="Arial" w:eastAsiaTheme="minorHAnsi" w:hAnsi="Arial" w:cs="Arial"/>
          <w:bCs/>
          <w:sz w:val="22"/>
          <w:szCs w:val="22"/>
        </w:rPr>
        <w:t xml:space="preserve"> her committee </w:t>
      </w:r>
      <w:r w:rsidR="0098439E">
        <w:rPr>
          <w:rFonts w:ascii="Arial" w:eastAsiaTheme="minorHAnsi" w:hAnsi="Arial" w:cs="Arial"/>
          <w:bCs/>
          <w:sz w:val="22"/>
          <w:szCs w:val="22"/>
        </w:rPr>
        <w:t>were present</w:t>
      </w:r>
      <w:r w:rsidR="00C41FD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8439E">
        <w:rPr>
          <w:rFonts w:ascii="Arial" w:eastAsiaTheme="minorHAnsi" w:hAnsi="Arial" w:cs="Arial"/>
          <w:bCs/>
          <w:sz w:val="22"/>
          <w:szCs w:val="22"/>
        </w:rPr>
        <w:t xml:space="preserve">and called a meeting of the Affordable Housing Trust to order.  Committee members </w:t>
      </w:r>
      <w:r w:rsidR="006F3F05">
        <w:rPr>
          <w:rFonts w:ascii="Arial" w:eastAsiaTheme="minorHAnsi" w:hAnsi="Arial" w:cs="Arial"/>
          <w:bCs/>
          <w:sz w:val="22"/>
          <w:szCs w:val="22"/>
        </w:rPr>
        <w:t xml:space="preserve">present </w:t>
      </w:r>
      <w:r w:rsidR="0098439E">
        <w:rPr>
          <w:rFonts w:ascii="Arial" w:eastAsiaTheme="minorHAnsi" w:hAnsi="Arial" w:cs="Arial"/>
          <w:bCs/>
          <w:sz w:val="22"/>
          <w:szCs w:val="22"/>
        </w:rPr>
        <w:t>included:</w:t>
      </w:r>
    </w:p>
    <w:p w14:paraId="7A502E1D" w14:textId="77777777" w:rsidR="0098439E" w:rsidRDefault="0098439E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FF154E9" w14:textId="62D6BF24" w:rsidR="0098439E" w:rsidRDefault="00A16D7A" w:rsidP="001E1F63">
      <w:pPr>
        <w:pStyle w:val="ListParagraph"/>
        <w:numPr>
          <w:ilvl w:val="0"/>
          <w:numId w:val="46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</w:t>
      </w:r>
      <w:r w:rsidR="00FC0400">
        <w:rPr>
          <w:rFonts w:ascii="Arial" w:eastAsiaTheme="minorHAnsi" w:hAnsi="Arial" w:cs="Arial"/>
          <w:bCs/>
          <w:sz w:val="22"/>
          <w:szCs w:val="22"/>
        </w:rPr>
        <w:t>Becky Pine, Chair</w:t>
      </w:r>
    </w:p>
    <w:p w14:paraId="54178AD6" w14:textId="167D7C47" w:rsidR="00FC0400" w:rsidRDefault="00A16D7A" w:rsidP="001E1F63">
      <w:pPr>
        <w:pStyle w:val="ListParagraph"/>
        <w:numPr>
          <w:ilvl w:val="0"/>
          <w:numId w:val="46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</w:t>
      </w:r>
      <w:r w:rsidR="00FC0400">
        <w:rPr>
          <w:rFonts w:ascii="Arial" w:eastAsiaTheme="minorHAnsi" w:hAnsi="Arial" w:cs="Arial"/>
          <w:bCs/>
          <w:sz w:val="22"/>
          <w:szCs w:val="22"/>
        </w:rPr>
        <w:t>Carolyn Perkins, Vice-Chair</w:t>
      </w:r>
    </w:p>
    <w:p w14:paraId="4118E1E1" w14:textId="50A6A498" w:rsidR="00B613DF" w:rsidRDefault="00B613DF" w:rsidP="001E1F63">
      <w:pPr>
        <w:pStyle w:val="ListParagraph"/>
        <w:numPr>
          <w:ilvl w:val="0"/>
          <w:numId w:val="46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Phil Francisco</w:t>
      </w:r>
    </w:p>
    <w:p w14:paraId="20CF0B15" w14:textId="40C8B367" w:rsidR="00B613DF" w:rsidRDefault="00B613DF" w:rsidP="001E1F63">
      <w:pPr>
        <w:pStyle w:val="ListParagraph"/>
        <w:numPr>
          <w:ilvl w:val="0"/>
          <w:numId w:val="46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Richard Perini</w:t>
      </w:r>
    </w:p>
    <w:p w14:paraId="75D68457" w14:textId="77777777" w:rsidR="00476F42" w:rsidRPr="00476F42" w:rsidRDefault="00476F42" w:rsidP="00476F42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E062994" w14:textId="20A6987F" w:rsidR="00904F65" w:rsidRDefault="00AF2275" w:rsidP="001E1F63">
      <w:pPr>
        <w:spacing w:after="0"/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Peter Cunningham, Chair</w:t>
      </w:r>
      <w:r w:rsidR="006F3F05">
        <w:rPr>
          <w:rFonts w:ascii="Arial" w:hAnsi="Arial" w:cs="Arial"/>
          <w:bCs/>
        </w:rPr>
        <w:t xml:space="preserve">, </w:t>
      </w:r>
      <w:r w:rsidR="00904F65">
        <w:rPr>
          <w:rFonts w:ascii="Arial" w:hAnsi="Arial" w:cs="Arial"/>
          <w:bCs/>
        </w:rPr>
        <w:t xml:space="preserve">Housing Partnership </w:t>
      </w:r>
      <w:r w:rsidR="006F3F05">
        <w:rPr>
          <w:rFonts w:ascii="Arial" w:hAnsi="Arial" w:cs="Arial"/>
          <w:bCs/>
        </w:rPr>
        <w:t xml:space="preserve">called the meeting of Housing Partnership to order.  Committee members </w:t>
      </w:r>
      <w:r w:rsidR="00A16D7A">
        <w:rPr>
          <w:rFonts w:ascii="Arial" w:hAnsi="Arial" w:cs="Arial"/>
          <w:bCs/>
        </w:rPr>
        <w:t xml:space="preserve">present </w:t>
      </w:r>
      <w:r w:rsidR="006F3F05">
        <w:rPr>
          <w:rFonts w:ascii="Arial" w:hAnsi="Arial" w:cs="Arial"/>
          <w:bCs/>
        </w:rPr>
        <w:t>included:</w:t>
      </w:r>
    </w:p>
    <w:p w14:paraId="0DBBB520" w14:textId="77777777" w:rsidR="001E1F63" w:rsidRDefault="001E1F63" w:rsidP="001E1F63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655A9B46" w14:textId="25DAB438" w:rsidR="00A16D7A" w:rsidRPr="00300E87" w:rsidRDefault="00957EA5" w:rsidP="001E1F63">
      <w:pPr>
        <w:pStyle w:val="ListParagraph"/>
        <w:numPr>
          <w:ilvl w:val="0"/>
          <w:numId w:val="46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00E87">
        <w:rPr>
          <w:rFonts w:ascii="Arial" w:eastAsiaTheme="minorHAnsi" w:hAnsi="Arial" w:cs="Arial"/>
          <w:bCs/>
          <w:sz w:val="22"/>
          <w:szCs w:val="22"/>
        </w:rPr>
        <w:t>Mr. Peter Cunningham, Chair</w:t>
      </w:r>
    </w:p>
    <w:p w14:paraId="44D05F03" w14:textId="2ED55B31" w:rsidR="00957EA5" w:rsidRPr="00300E87" w:rsidRDefault="00957EA5" w:rsidP="001E1F63">
      <w:pPr>
        <w:pStyle w:val="ListParagraph"/>
        <w:numPr>
          <w:ilvl w:val="0"/>
          <w:numId w:val="46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00E87">
        <w:rPr>
          <w:rFonts w:ascii="Arial" w:eastAsiaTheme="minorHAnsi" w:hAnsi="Arial" w:cs="Arial"/>
          <w:bCs/>
          <w:sz w:val="22"/>
          <w:szCs w:val="22"/>
        </w:rPr>
        <w:t>Ms. An</w:t>
      </w:r>
      <w:r w:rsidR="00426BDD" w:rsidRPr="00300E87">
        <w:rPr>
          <w:rFonts w:ascii="Arial" w:eastAsiaTheme="minorHAnsi" w:hAnsi="Arial" w:cs="Arial"/>
          <w:bCs/>
          <w:sz w:val="22"/>
          <w:szCs w:val="22"/>
        </w:rPr>
        <w:t>n</w:t>
      </w:r>
      <w:r w:rsidRPr="00300E87">
        <w:rPr>
          <w:rFonts w:ascii="Arial" w:eastAsiaTheme="minorHAnsi" w:hAnsi="Arial" w:cs="Arial"/>
          <w:bCs/>
          <w:sz w:val="22"/>
          <w:szCs w:val="22"/>
        </w:rPr>
        <w:t>a Eliot</w:t>
      </w:r>
      <w:r w:rsidR="00426BDD" w:rsidRPr="00300E87">
        <w:rPr>
          <w:rFonts w:ascii="Arial" w:eastAsiaTheme="minorHAnsi" w:hAnsi="Arial" w:cs="Arial"/>
          <w:bCs/>
          <w:sz w:val="22"/>
          <w:szCs w:val="22"/>
        </w:rPr>
        <w:t>, Member</w:t>
      </w:r>
    </w:p>
    <w:p w14:paraId="01F64629" w14:textId="6AD09352" w:rsidR="00957EA5" w:rsidRPr="00300E87" w:rsidRDefault="00426BDD" w:rsidP="001E1F63">
      <w:pPr>
        <w:pStyle w:val="ListParagraph"/>
        <w:numPr>
          <w:ilvl w:val="0"/>
          <w:numId w:val="46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00E87">
        <w:rPr>
          <w:rFonts w:ascii="Arial" w:eastAsiaTheme="minorHAnsi" w:hAnsi="Arial" w:cs="Arial"/>
          <w:bCs/>
          <w:sz w:val="22"/>
          <w:szCs w:val="22"/>
        </w:rPr>
        <w:t>Ms. Carolyn Perkins, Member</w:t>
      </w:r>
    </w:p>
    <w:p w14:paraId="6534E9F2" w14:textId="77777777" w:rsidR="00233D3E" w:rsidRPr="001E1F63" w:rsidRDefault="00233D3E" w:rsidP="001E1F63">
      <w:pPr>
        <w:spacing w:after="0"/>
        <w:ind w:right="360"/>
        <w:jc w:val="both"/>
        <w:rPr>
          <w:rFonts w:ascii="Arial" w:hAnsi="Arial" w:cs="Arial"/>
          <w:bCs/>
        </w:rPr>
      </w:pPr>
    </w:p>
    <w:p w14:paraId="1668F64E" w14:textId="11478594" w:rsidR="001F20D6" w:rsidRDefault="00C001EA" w:rsidP="00427B47">
      <w:pPr>
        <w:pStyle w:val="ListParagraph"/>
        <w:numPr>
          <w:ilvl w:val="0"/>
          <w:numId w:val="41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1E1F63">
        <w:rPr>
          <w:rFonts w:ascii="Arial" w:eastAsiaTheme="minorHAnsi" w:hAnsi="Arial" w:cs="Arial"/>
          <w:bCs/>
          <w:sz w:val="22"/>
          <w:szCs w:val="22"/>
        </w:rPr>
        <w:t>Proposed Amendment would Eliminate the Requirement to Provide Affordable Housing</w:t>
      </w:r>
    </w:p>
    <w:p w14:paraId="3760A2FF" w14:textId="77777777" w:rsidR="001E1F63" w:rsidRPr="001E1F63" w:rsidRDefault="001E1F63" w:rsidP="001E1F63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5E792B0" w14:textId="6308786A" w:rsidR="001E1F63" w:rsidRDefault="001E1F63" w:rsidP="001E1F6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Brem explained that he purchased a 7-acre parcel under the name of “Quality Green Homes” and was interested in an age-restricted development.  He said the current restriction required 50% of affordable housing which he said would cause an economic problem.  He said the restriction could be re-written so that </w:t>
      </w:r>
      <w:r w:rsidR="00B1301C">
        <w:rPr>
          <w:rFonts w:ascii="Arial" w:eastAsiaTheme="minorHAnsi" w:hAnsi="Arial" w:cs="Arial"/>
          <w:bCs/>
          <w:sz w:val="22"/>
          <w:szCs w:val="22"/>
        </w:rPr>
        <w:t xml:space="preserve">there could be affordable </w:t>
      </w:r>
      <w:r w:rsidR="00C34BAA">
        <w:rPr>
          <w:rFonts w:ascii="Arial" w:eastAsiaTheme="minorHAnsi" w:hAnsi="Arial" w:cs="Arial"/>
          <w:bCs/>
          <w:sz w:val="22"/>
          <w:szCs w:val="22"/>
        </w:rPr>
        <w:t>housing,</w:t>
      </w:r>
      <w:r w:rsidR="00C344F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1301C">
        <w:rPr>
          <w:rFonts w:ascii="Arial" w:eastAsiaTheme="minorHAnsi" w:hAnsi="Arial" w:cs="Arial"/>
          <w:bCs/>
          <w:sz w:val="22"/>
          <w:szCs w:val="22"/>
        </w:rPr>
        <w:t xml:space="preserve">but affordable housing could not be restricted to persons under the age of </w:t>
      </w:r>
      <w:r w:rsidR="00C34BAA">
        <w:rPr>
          <w:rFonts w:ascii="Arial" w:eastAsiaTheme="minorHAnsi" w:hAnsi="Arial" w:cs="Arial"/>
          <w:bCs/>
          <w:sz w:val="22"/>
          <w:szCs w:val="22"/>
        </w:rPr>
        <w:t>18.</w:t>
      </w:r>
    </w:p>
    <w:p w14:paraId="0099FBC5" w14:textId="77777777" w:rsidR="009C116A" w:rsidRDefault="009C116A" w:rsidP="001E1F6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B6E2C48" w14:textId="21576470" w:rsidR="009C116A" w:rsidRDefault="009C116A" w:rsidP="001E1F6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Brem read a</w:t>
      </w:r>
      <w:r w:rsidR="00AB75AE">
        <w:rPr>
          <w:rFonts w:ascii="Arial" w:eastAsiaTheme="minorHAnsi" w:hAnsi="Arial" w:cs="Arial"/>
          <w:bCs/>
          <w:sz w:val="22"/>
          <w:szCs w:val="22"/>
        </w:rPr>
        <w:t>loud a</w:t>
      </w:r>
      <w:r>
        <w:rPr>
          <w:rFonts w:ascii="Arial" w:eastAsiaTheme="minorHAnsi" w:hAnsi="Arial" w:cs="Arial"/>
          <w:bCs/>
          <w:sz w:val="22"/>
          <w:szCs w:val="22"/>
        </w:rPr>
        <w:t xml:space="preserve"> proposed amended version of the original request.</w:t>
      </w:r>
    </w:p>
    <w:p w14:paraId="194E3023" w14:textId="77777777" w:rsidR="009C116A" w:rsidRDefault="009C116A" w:rsidP="001E1F6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1412EC62" w14:textId="1DA4662E" w:rsidR="001E1F63" w:rsidRDefault="009C116A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F33216">
        <w:rPr>
          <w:rFonts w:ascii="Arial" w:eastAsiaTheme="minorHAnsi" w:hAnsi="Arial" w:cs="Arial"/>
          <w:b/>
          <w:sz w:val="22"/>
          <w:szCs w:val="22"/>
          <w:u w:val="single"/>
        </w:rPr>
        <w:t>AGE-RESTRICTED HOUSING</w:t>
      </w:r>
      <w:r>
        <w:rPr>
          <w:rFonts w:ascii="Arial" w:eastAsiaTheme="minorHAnsi" w:hAnsi="Arial" w:cs="Arial"/>
          <w:bCs/>
          <w:sz w:val="22"/>
          <w:szCs w:val="22"/>
        </w:rPr>
        <w:t xml:space="preserve"> – Housing for persons 55 years of age or older </w:t>
      </w:r>
      <w:r w:rsidR="007318C8">
        <w:rPr>
          <w:rFonts w:ascii="Arial" w:eastAsiaTheme="minorHAnsi" w:hAnsi="Arial" w:cs="Arial"/>
          <w:bCs/>
          <w:sz w:val="22"/>
          <w:szCs w:val="22"/>
        </w:rPr>
        <w:t xml:space="preserve">in which at least </w:t>
      </w:r>
      <w:r w:rsidR="000A6A21">
        <w:rPr>
          <w:rFonts w:ascii="Arial" w:eastAsiaTheme="minorHAnsi" w:hAnsi="Arial" w:cs="Arial"/>
          <w:bCs/>
          <w:sz w:val="22"/>
          <w:szCs w:val="22"/>
        </w:rPr>
        <w:t xml:space="preserve">15% of the dwelling units meet the </w:t>
      </w:r>
      <w:r w:rsidR="00146FD5">
        <w:rPr>
          <w:rFonts w:ascii="Arial" w:eastAsiaTheme="minorHAnsi" w:hAnsi="Arial" w:cs="Arial"/>
          <w:bCs/>
          <w:sz w:val="22"/>
          <w:szCs w:val="22"/>
        </w:rPr>
        <w:t xml:space="preserve">requirements for local action units and </w:t>
      </w:r>
      <w:r>
        <w:rPr>
          <w:rFonts w:ascii="Arial" w:eastAsiaTheme="minorHAnsi" w:hAnsi="Arial" w:cs="Arial"/>
          <w:bCs/>
          <w:sz w:val="22"/>
          <w:szCs w:val="22"/>
        </w:rPr>
        <w:t>which</w:t>
      </w:r>
      <w:r w:rsidR="00146FD5">
        <w:rPr>
          <w:rFonts w:ascii="Arial" w:eastAsiaTheme="minorHAnsi" w:hAnsi="Arial" w:cs="Arial"/>
          <w:bCs/>
          <w:sz w:val="22"/>
          <w:szCs w:val="22"/>
        </w:rPr>
        <w:t xml:space="preserve"> will result in the development of </w:t>
      </w:r>
      <w:r w:rsidR="00357C4E">
        <w:rPr>
          <w:rFonts w:ascii="Arial" w:eastAsiaTheme="minorHAnsi" w:hAnsi="Arial" w:cs="Arial"/>
          <w:bCs/>
          <w:sz w:val="22"/>
          <w:szCs w:val="22"/>
        </w:rPr>
        <w:t xml:space="preserve">housing for households at or below 80% of the area median income eligible for </w:t>
      </w:r>
      <w:r w:rsidR="009E5D8B">
        <w:rPr>
          <w:rFonts w:ascii="Arial" w:eastAsiaTheme="minorHAnsi" w:hAnsi="Arial" w:cs="Arial"/>
          <w:bCs/>
          <w:sz w:val="22"/>
          <w:szCs w:val="22"/>
        </w:rPr>
        <w:t xml:space="preserve">inclusion in the subsidized housing inventory as defined by </w:t>
      </w:r>
      <w:r w:rsidR="00857035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9E5D8B">
        <w:rPr>
          <w:rFonts w:ascii="Arial" w:eastAsiaTheme="minorHAnsi" w:hAnsi="Arial" w:cs="Arial"/>
          <w:bCs/>
          <w:sz w:val="22"/>
          <w:szCs w:val="22"/>
        </w:rPr>
        <w:t>Mass</w:t>
      </w:r>
      <w:r w:rsidR="00857035">
        <w:rPr>
          <w:rFonts w:ascii="Arial" w:eastAsiaTheme="minorHAnsi" w:hAnsi="Arial" w:cs="Arial"/>
          <w:bCs/>
          <w:sz w:val="22"/>
          <w:szCs w:val="22"/>
        </w:rPr>
        <w:t>achusetts</w:t>
      </w:r>
      <w:r w:rsidR="009E5D8B">
        <w:rPr>
          <w:rFonts w:ascii="Arial" w:eastAsiaTheme="minorHAnsi" w:hAnsi="Arial" w:cs="Arial"/>
          <w:bCs/>
          <w:sz w:val="22"/>
          <w:szCs w:val="22"/>
        </w:rPr>
        <w:t xml:space="preserve"> D</w:t>
      </w:r>
      <w:r w:rsidR="00857035">
        <w:rPr>
          <w:rFonts w:ascii="Arial" w:eastAsiaTheme="minorHAnsi" w:hAnsi="Arial" w:cs="Arial"/>
          <w:bCs/>
          <w:sz w:val="22"/>
          <w:szCs w:val="22"/>
        </w:rPr>
        <w:t>epartment of Housing &amp; Community Development (D</w:t>
      </w:r>
      <w:r w:rsidR="009E5D8B">
        <w:rPr>
          <w:rFonts w:ascii="Arial" w:eastAsiaTheme="minorHAnsi" w:hAnsi="Arial" w:cs="Arial"/>
          <w:bCs/>
          <w:sz w:val="22"/>
          <w:szCs w:val="22"/>
        </w:rPr>
        <w:t>H</w:t>
      </w:r>
      <w:r w:rsidR="00DC02A1">
        <w:rPr>
          <w:rFonts w:ascii="Arial" w:eastAsiaTheme="minorHAnsi" w:hAnsi="Arial" w:cs="Arial"/>
          <w:bCs/>
          <w:sz w:val="22"/>
          <w:szCs w:val="22"/>
        </w:rPr>
        <w:t>C</w:t>
      </w:r>
      <w:r w:rsidR="009E5D8B">
        <w:rPr>
          <w:rFonts w:ascii="Arial" w:eastAsiaTheme="minorHAnsi" w:hAnsi="Arial" w:cs="Arial"/>
          <w:bCs/>
          <w:sz w:val="22"/>
          <w:szCs w:val="22"/>
        </w:rPr>
        <w:t>D</w:t>
      </w:r>
      <w:r w:rsidR="00857035">
        <w:rPr>
          <w:rFonts w:ascii="Arial" w:eastAsiaTheme="minorHAnsi" w:hAnsi="Arial" w:cs="Arial"/>
          <w:bCs/>
          <w:sz w:val="22"/>
          <w:szCs w:val="22"/>
        </w:rPr>
        <w:t>)</w:t>
      </w:r>
      <w:r w:rsidR="00B21391">
        <w:rPr>
          <w:rFonts w:ascii="Arial" w:eastAsiaTheme="minorHAnsi" w:hAnsi="Arial" w:cs="Arial"/>
          <w:bCs/>
          <w:sz w:val="22"/>
          <w:szCs w:val="22"/>
        </w:rPr>
        <w:t xml:space="preserve"> and which shall be in conformance with federal state laws and regulations</w:t>
      </w:r>
      <w:r w:rsidR="00BA4A2F">
        <w:rPr>
          <w:rFonts w:ascii="Arial" w:eastAsiaTheme="minorHAnsi" w:hAnsi="Arial" w:cs="Arial"/>
          <w:bCs/>
          <w:sz w:val="22"/>
          <w:szCs w:val="22"/>
        </w:rPr>
        <w:t xml:space="preserve"> including the Fair Housing Act, and the Housing for Older Persons Act.  All dwelling</w:t>
      </w:r>
      <w:r w:rsidR="00C14268">
        <w:rPr>
          <w:rFonts w:ascii="Arial" w:eastAsiaTheme="minorHAnsi" w:hAnsi="Arial" w:cs="Arial"/>
          <w:bCs/>
          <w:sz w:val="22"/>
          <w:szCs w:val="22"/>
        </w:rPr>
        <w:t xml:space="preserve"> units</w:t>
      </w:r>
      <w:r w:rsidR="00BA4A2F">
        <w:rPr>
          <w:rFonts w:ascii="Arial" w:eastAsiaTheme="minorHAnsi" w:hAnsi="Arial" w:cs="Arial"/>
          <w:bCs/>
          <w:sz w:val="22"/>
          <w:szCs w:val="22"/>
        </w:rPr>
        <w:t xml:space="preserve"> in an age-restricted </w:t>
      </w:r>
      <w:r w:rsidR="00C14268">
        <w:rPr>
          <w:rFonts w:ascii="Arial" w:eastAsiaTheme="minorHAnsi" w:hAnsi="Arial" w:cs="Arial"/>
          <w:bCs/>
          <w:sz w:val="22"/>
          <w:szCs w:val="22"/>
        </w:rPr>
        <w:t xml:space="preserve">housing development shall be subject to an </w:t>
      </w:r>
      <w:r w:rsidR="00694260">
        <w:rPr>
          <w:rFonts w:ascii="Arial" w:eastAsiaTheme="minorHAnsi" w:hAnsi="Arial" w:cs="Arial"/>
          <w:bCs/>
          <w:sz w:val="22"/>
          <w:szCs w:val="22"/>
        </w:rPr>
        <w:t>age restriction</w:t>
      </w:r>
      <w:r w:rsidR="00C14268">
        <w:rPr>
          <w:rFonts w:ascii="Arial" w:eastAsiaTheme="minorHAnsi" w:hAnsi="Arial" w:cs="Arial"/>
          <w:bCs/>
          <w:sz w:val="22"/>
          <w:szCs w:val="22"/>
        </w:rPr>
        <w:t xml:space="preserve"> and will show a limit of </w:t>
      </w:r>
      <w:r w:rsidR="00FA2CF4">
        <w:rPr>
          <w:rFonts w:ascii="Arial" w:eastAsiaTheme="minorHAnsi" w:hAnsi="Arial" w:cs="Arial"/>
          <w:bCs/>
          <w:sz w:val="22"/>
          <w:szCs w:val="22"/>
        </w:rPr>
        <w:t>no less than 80% of all of the dwelling units in the development</w:t>
      </w:r>
      <w:r w:rsidR="00097E59">
        <w:rPr>
          <w:rFonts w:ascii="Arial" w:eastAsiaTheme="minorHAnsi" w:hAnsi="Arial" w:cs="Arial"/>
          <w:bCs/>
          <w:sz w:val="22"/>
          <w:szCs w:val="22"/>
        </w:rPr>
        <w:t xml:space="preserve"> to occupancy of at least one individual of age 55 and older</w:t>
      </w:r>
      <w:r w:rsidR="00C00FA5">
        <w:rPr>
          <w:rFonts w:ascii="Arial" w:eastAsiaTheme="minorHAnsi" w:hAnsi="Arial" w:cs="Arial"/>
          <w:bCs/>
          <w:sz w:val="22"/>
          <w:szCs w:val="22"/>
        </w:rPr>
        <w:t xml:space="preserve"> and to be described in a deed, deed rider, </w:t>
      </w:r>
      <w:r w:rsidR="00E6584A">
        <w:rPr>
          <w:rFonts w:ascii="Arial" w:eastAsiaTheme="minorHAnsi" w:hAnsi="Arial" w:cs="Arial"/>
          <w:bCs/>
          <w:sz w:val="22"/>
          <w:szCs w:val="22"/>
        </w:rPr>
        <w:t xml:space="preserve">restricted covenant, or other documents that </w:t>
      </w:r>
      <w:r w:rsidR="00694260">
        <w:rPr>
          <w:rFonts w:ascii="Arial" w:eastAsiaTheme="minorHAnsi" w:hAnsi="Arial" w:cs="Arial"/>
          <w:bCs/>
          <w:sz w:val="22"/>
          <w:szCs w:val="22"/>
        </w:rPr>
        <w:t>comply</w:t>
      </w:r>
      <w:r w:rsidR="00E6584A">
        <w:rPr>
          <w:rFonts w:ascii="Arial" w:eastAsiaTheme="minorHAnsi" w:hAnsi="Arial" w:cs="Arial"/>
          <w:bCs/>
          <w:sz w:val="22"/>
          <w:szCs w:val="22"/>
        </w:rPr>
        <w:t xml:space="preserve"> with all applicable </w:t>
      </w:r>
      <w:r w:rsidR="00487482">
        <w:rPr>
          <w:rFonts w:ascii="Arial" w:eastAsiaTheme="minorHAnsi" w:hAnsi="Arial" w:cs="Arial"/>
          <w:bCs/>
          <w:sz w:val="22"/>
          <w:szCs w:val="22"/>
        </w:rPr>
        <w:t xml:space="preserve">federal and state laws and which will be recorded at the Registry of Deeds or the Land Court.  The age restriction shall </w:t>
      </w:r>
      <w:r w:rsidR="00582C67">
        <w:rPr>
          <w:rFonts w:ascii="Arial" w:eastAsiaTheme="minorHAnsi" w:hAnsi="Arial" w:cs="Arial"/>
          <w:bCs/>
          <w:sz w:val="22"/>
          <w:szCs w:val="22"/>
        </w:rPr>
        <w:t xml:space="preserve">run with the land in perpetuity and shall be </w:t>
      </w:r>
      <w:r w:rsidR="00694260">
        <w:rPr>
          <w:rFonts w:ascii="Arial" w:eastAsiaTheme="minorHAnsi" w:hAnsi="Arial" w:cs="Arial"/>
          <w:bCs/>
          <w:sz w:val="22"/>
          <w:szCs w:val="22"/>
        </w:rPr>
        <w:t>enforceable</w:t>
      </w:r>
      <w:r w:rsidR="00582C67">
        <w:rPr>
          <w:rFonts w:ascii="Arial" w:eastAsiaTheme="minorHAnsi" w:hAnsi="Arial" w:cs="Arial"/>
          <w:bCs/>
          <w:sz w:val="22"/>
          <w:szCs w:val="22"/>
        </w:rPr>
        <w:t xml:space="preserve"> by the Town of Groton or any </w:t>
      </w:r>
      <w:r w:rsidR="00A8190C">
        <w:rPr>
          <w:rFonts w:ascii="Arial" w:eastAsiaTheme="minorHAnsi" w:hAnsi="Arial" w:cs="Arial"/>
          <w:bCs/>
          <w:sz w:val="22"/>
          <w:szCs w:val="22"/>
        </w:rPr>
        <w:t>or all of the owners of the development.</w:t>
      </w:r>
    </w:p>
    <w:p w14:paraId="548C2F5B" w14:textId="77777777" w:rsidR="007D2044" w:rsidRDefault="007D2044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EA0E998" w14:textId="0C3857EF" w:rsidR="006763FE" w:rsidRDefault="00D555EE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Pine </w:t>
      </w:r>
      <w:r w:rsidR="00874399">
        <w:rPr>
          <w:rFonts w:ascii="Arial" w:eastAsiaTheme="minorHAnsi" w:hAnsi="Arial" w:cs="Arial"/>
          <w:bCs/>
          <w:sz w:val="22"/>
          <w:szCs w:val="22"/>
        </w:rPr>
        <w:t xml:space="preserve">commented that </w:t>
      </w:r>
      <w:r>
        <w:rPr>
          <w:rFonts w:ascii="Arial" w:eastAsiaTheme="minorHAnsi" w:hAnsi="Arial" w:cs="Arial"/>
          <w:bCs/>
          <w:sz w:val="22"/>
          <w:szCs w:val="22"/>
        </w:rPr>
        <w:t>she was happy that the applicant had taken the time to reword the proposed amendment to include affor</w:t>
      </w:r>
      <w:r w:rsidR="00A103FD">
        <w:rPr>
          <w:rFonts w:ascii="Arial" w:eastAsiaTheme="minorHAnsi" w:hAnsi="Arial" w:cs="Arial"/>
          <w:bCs/>
          <w:sz w:val="22"/>
          <w:szCs w:val="22"/>
        </w:rPr>
        <w:t xml:space="preserve">dable housing.  </w:t>
      </w:r>
      <w:r w:rsidR="00904235">
        <w:rPr>
          <w:rFonts w:ascii="Arial" w:eastAsiaTheme="minorHAnsi" w:hAnsi="Arial" w:cs="Arial"/>
          <w:bCs/>
          <w:sz w:val="22"/>
          <w:szCs w:val="22"/>
        </w:rPr>
        <w:t xml:space="preserve">She said </w:t>
      </w:r>
      <w:r w:rsidR="00912D74">
        <w:rPr>
          <w:rFonts w:ascii="Arial" w:eastAsiaTheme="minorHAnsi" w:hAnsi="Arial" w:cs="Arial"/>
          <w:bCs/>
          <w:sz w:val="22"/>
          <w:szCs w:val="22"/>
        </w:rPr>
        <w:t xml:space="preserve">the Affordable Housing Trust would like to see </w:t>
      </w:r>
      <w:r w:rsidR="00923FA3">
        <w:rPr>
          <w:rFonts w:ascii="Arial" w:eastAsiaTheme="minorHAnsi" w:hAnsi="Arial" w:cs="Arial"/>
          <w:bCs/>
          <w:sz w:val="22"/>
          <w:szCs w:val="22"/>
        </w:rPr>
        <w:t xml:space="preserve">the number of </w:t>
      </w:r>
      <w:r w:rsidR="00C90699">
        <w:rPr>
          <w:rFonts w:ascii="Arial" w:eastAsiaTheme="minorHAnsi" w:hAnsi="Arial" w:cs="Arial"/>
          <w:bCs/>
          <w:sz w:val="22"/>
          <w:szCs w:val="22"/>
        </w:rPr>
        <w:t xml:space="preserve">affordable housing units be </w:t>
      </w:r>
      <w:r w:rsidR="00C41FDC">
        <w:rPr>
          <w:rFonts w:ascii="Arial" w:eastAsiaTheme="minorHAnsi" w:hAnsi="Arial" w:cs="Arial"/>
          <w:bCs/>
          <w:sz w:val="22"/>
          <w:szCs w:val="22"/>
        </w:rPr>
        <w:t>greater</w:t>
      </w:r>
      <w:r w:rsidR="00C90699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12D74">
        <w:rPr>
          <w:rFonts w:ascii="Arial" w:eastAsiaTheme="minorHAnsi" w:hAnsi="Arial" w:cs="Arial"/>
          <w:bCs/>
          <w:sz w:val="22"/>
          <w:szCs w:val="22"/>
        </w:rPr>
        <w:t>than 15%</w:t>
      </w:r>
      <w:r w:rsidR="00C41FDC">
        <w:rPr>
          <w:rFonts w:ascii="Arial" w:eastAsiaTheme="minorHAnsi" w:hAnsi="Arial" w:cs="Arial"/>
          <w:bCs/>
          <w:sz w:val="22"/>
          <w:szCs w:val="22"/>
        </w:rPr>
        <w:t>.</w:t>
      </w:r>
    </w:p>
    <w:p w14:paraId="1DA3785A" w14:textId="77777777" w:rsidR="007D4C0A" w:rsidRDefault="007D4C0A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1EEAC01" w14:textId="42605222" w:rsidR="007D4C0A" w:rsidRDefault="007D4C0A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Mr. Burke commented that there were some deficiencies in the </w:t>
      </w:r>
      <w:r w:rsidR="00904235">
        <w:rPr>
          <w:rFonts w:ascii="Arial" w:eastAsiaTheme="minorHAnsi" w:hAnsi="Arial" w:cs="Arial"/>
          <w:bCs/>
          <w:sz w:val="22"/>
          <w:szCs w:val="22"/>
        </w:rPr>
        <w:t>bylaw that needed to be addressed.</w:t>
      </w:r>
    </w:p>
    <w:p w14:paraId="41132B19" w14:textId="77777777" w:rsidR="00DB1CEF" w:rsidRDefault="00DB1CEF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59B7D12" w14:textId="77777777" w:rsidR="00DB1CEF" w:rsidRDefault="00DB1CEF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D6611CC" w14:textId="77777777" w:rsidR="00DB1CEF" w:rsidRDefault="00DB1CEF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AE87DB5" w14:textId="77777777" w:rsidR="00904235" w:rsidRPr="006763FE" w:rsidRDefault="00904235" w:rsidP="006763FE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1C8C317" w14:textId="212F0764" w:rsidR="00C001EA" w:rsidRPr="00D1597A" w:rsidRDefault="001F20D6" w:rsidP="00427B47">
      <w:pPr>
        <w:pStyle w:val="ListParagraph"/>
        <w:numPr>
          <w:ilvl w:val="0"/>
          <w:numId w:val="41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D1597A">
        <w:rPr>
          <w:rFonts w:ascii="Arial" w:eastAsiaTheme="minorHAnsi" w:hAnsi="Arial" w:cs="Arial"/>
          <w:bCs/>
          <w:sz w:val="22"/>
          <w:szCs w:val="22"/>
        </w:rPr>
        <w:t>Comments received from Attorney Brian Falk (Town Counsel)</w:t>
      </w:r>
    </w:p>
    <w:p w14:paraId="15DE6A32" w14:textId="77777777" w:rsidR="00EB7942" w:rsidRDefault="00EB7942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1BEEC32E" w14:textId="3AAD6771" w:rsidR="009B3D47" w:rsidRDefault="00904235" w:rsidP="00EB326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Attorney Falk</w:t>
      </w:r>
      <w:r w:rsidR="00C61201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D7A2E">
        <w:rPr>
          <w:rFonts w:ascii="Arial" w:eastAsiaTheme="minorHAnsi" w:hAnsi="Arial" w:cs="Arial"/>
          <w:bCs/>
          <w:sz w:val="22"/>
          <w:szCs w:val="22"/>
        </w:rPr>
        <w:t xml:space="preserve">commented that at first glance he felt the proposed re-wording </w:t>
      </w:r>
      <w:r w:rsidR="00E75D63">
        <w:rPr>
          <w:rFonts w:ascii="Arial" w:eastAsiaTheme="minorHAnsi" w:hAnsi="Arial" w:cs="Arial"/>
          <w:bCs/>
          <w:sz w:val="22"/>
          <w:szCs w:val="22"/>
        </w:rPr>
        <w:t xml:space="preserve">of the bylaw would pass the muster of </w:t>
      </w:r>
      <w:r w:rsidR="0047532D">
        <w:rPr>
          <w:rFonts w:ascii="Arial" w:eastAsiaTheme="minorHAnsi" w:hAnsi="Arial" w:cs="Arial"/>
          <w:bCs/>
          <w:sz w:val="22"/>
          <w:szCs w:val="22"/>
        </w:rPr>
        <w:t>being approved by the</w:t>
      </w:r>
      <w:r w:rsidR="00E75D63">
        <w:rPr>
          <w:rFonts w:ascii="Arial" w:eastAsiaTheme="minorHAnsi" w:hAnsi="Arial" w:cs="Arial"/>
          <w:bCs/>
          <w:sz w:val="22"/>
          <w:szCs w:val="22"/>
        </w:rPr>
        <w:t xml:space="preserve"> Attorney General.</w:t>
      </w:r>
      <w:r w:rsidR="0047532D">
        <w:rPr>
          <w:rFonts w:ascii="Arial" w:eastAsiaTheme="minorHAnsi" w:hAnsi="Arial" w:cs="Arial"/>
          <w:bCs/>
          <w:sz w:val="22"/>
          <w:szCs w:val="22"/>
        </w:rPr>
        <w:t xml:space="preserve">  He also said it </w:t>
      </w:r>
      <w:r w:rsidR="006A7C49">
        <w:rPr>
          <w:rFonts w:ascii="Arial" w:eastAsiaTheme="minorHAnsi" w:hAnsi="Arial" w:cs="Arial"/>
          <w:bCs/>
          <w:sz w:val="22"/>
          <w:szCs w:val="22"/>
        </w:rPr>
        <w:t xml:space="preserve">appeared to have </w:t>
      </w:r>
      <w:r w:rsidR="0047532D">
        <w:rPr>
          <w:rFonts w:ascii="Arial" w:eastAsiaTheme="minorHAnsi" w:hAnsi="Arial" w:cs="Arial"/>
          <w:bCs/>
          <w:sz w:val="22"/>
          <w:szCs w:val="22"/>
        </w:rPr>
        <w:t xml:space="preserve">addressed some of the concerns that he had with the </w:t>
      </w:r>
      <w:r w:rsidR="008A6193">
        <w:rPr>
          <w:rFonts w:ascii="Arial" w:eastAsiaTheme="minorHAnsi" w:hAnsi="Arial" w:cs="Arial"/>
          <w:bCs/>
          <w:sz w:val="22"/>
          <w:szCs w:val="22"/>
        </w:rPr>
        <w:t xml:space="preserve">original and second draft of the petition in terms of how the restrictions were laid out </w:t>
      </w:r>
      <w:r w:rsidR="00222424">
        <w:rPr>
          <w:rFonts w:ascii="Arial" w:eastAsiaTheme="minorHAnsi" w:hAnsi="Arial" w:cs="Arial"/>
          <w:bCs/>
          <w:sz w:val="22"/>
          <w:szCs w:val="22"/>
        </w:rPr>
        <w:t xml:space="preserve">and how they were enforced.  </w:t>
      </w:r>
    </w:p>
    <w:p w14:paraId="72235050" w14:textId="77777777" w:rsidR="00EB3263" w:rsidRPr="00EB3263" w:rsidRDefault="00EB3263" w:rsidP="00EB3263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244340C" w14:textId="515F8E73" w:rsidR="003D5B5E" w:rsidRDefault="0056071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Wilson asked if</w:t>
      </w:r>
      <w:r w:rsidR="00EB3263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43766">
        <w:rPr>
          <w:rFonts w:ascii="Arial" w:eastAsiaTheme="minorHAnsi" w:hAnsi="Arial" w:cs="Arial"/>
          <w:bCs/>
          <w:sz w:val="22"/>
          <w:szCs w:val="22"/>
        </w:rPr>
        <w:t>anyone had</w:t>
      </w:r>
      <w:r w:rsidR="00EB3263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questions or comments.</w:t>
      </w:r>
    </w:p>
    <w:p w14:paraId="425C58C1" w14:textId="77777777" w:rsidR="00443766" w:rsidRDefault="0044376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262F745" w14:textId="520E347F" w:rsidR="00500E3D" w:rsidRDefault="00443766" w:rsidP="00500E3D">
      <w:pPr>
        <w:pStyle w:val="ListParagraph"/>
        <w:tabs>
          <w:tab w:val="left" w:pos="2650"/>
        </w:tabs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Mr. Cunningha</w:t>
      </w:r>
      <w:r w:rsidR="00FF70DC">
        <w:rPr>
          <w:rFonts w:ascii="Arial" w:eastAsiaTheme="minorHAnsi" w:hAnsi="Arial" w:cs="Arial"/>
          <w:bCs/>
          <w:sz w:val="22"/>
          <w:szCs w:val="22"/>
        </w:rPr>
        <w:t xml:space="preserve">m </w:t>
      </w:r>
      <w:r w:rsidR="00420106">
        <w:rPr>
          <w:rFonts w:ascii="Arial" w:eastAsiaTheme="minorHAnsi" w:hAnsi="Arial" w:cs="Arial"/>
          <w:bCs/>
          <w:sz w:val="22"/>
          <w:szCs w:val="22"/>
        </w:rPr>
        <w:t xml:space="preserve">said he felt the proposed re-write was an improvement over the original but asked if </w:t>
      </w:r>
      <w:r w:rsidR="009616D9">
        <w:rPr>
          <w:rFonts w:ascii="Arial" w:eastAsiaTheme="minorHAnsi" w:hAnsi="Arial" w:cs="Arial"/>
          <w:bCs/>
          <w:sz w:val="22"/>
          <w:szCs w:val="22"/>
        </w:rPr>
        <w:t>other provisions in the zoning would</w:t>
      </w:r>
      <w:r w:rsidR="00447F3B">
        <w:rPr>
          <w:rFonts w:ascii="Arial" w:eastAsiaTheme="minorHAnsi" w:hAnsi="Arial" w:cs="Arial"/>
          <w:bCs/>
          <w:sz w:val="22"/>
          <w:szCs w:val="22"/>
        </w:rPr>
        <w:t xml:space="preserve"> allow it to go forward without necessarily setting a precedent for other developments </w:t>
      </w:r>
      <w:r w:rsidR="00B35596">
        <w:rPr>
          <w:rFonts w:ascii="Arial" w:eastAsiaTheme="minorHAnsi" w:hAnsi="Arial" w:cs="Arial"/>
          <w:bCs/>
          <w:sz w:val="22"/>
          <w:szCs w:val="22"/>
        </w:rPr>
        <w:t xml:space="preserve">in the future.  </w:t>
      </w:r>
    </w:p>
    <w:p w14:paraId="7B286E93" w14:textId="77777777" w:rsidR="00500E3D" w:rsidRDefault="00500E3D" w:rsidP="00500E3D">
      <w:pPr>
        <w:pStyle w:val="ListParagraph"/>
        <w:tabs>
          <w:tab w:val="left" w:pos="2650"/>
        </w:tabs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FA180FD" w14:textId="14B5E5C7" w:rsidR="00500E3D" w:rsidRDefault="00560D84" w:rsidP="00560D84">
      <w:pPr>
        <w:tabs>
          <w:tab w:val="left" w:pos="2650"/>
        </w:tabs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An</w:t>
      </w:r>
      <w:r w:rsidR="00526765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a Eliot</w:t>
      </w:r>
      <w:r w:rsidR="00526765">
        <w:rPr>
          <w:rFonts w:ascii="Arial" w:hAnsi="Arial" w:cs="Arial"/>
          <w:bCs/>
        </w:rPr>
        <w:t xml:space="preserve"> </w:t>
      </w:r>
      <w:r w:rsidR="007D7A23">
        <w:rPr>
          <w:rFonts w:ascii="Arial" w:hAnsi="Arial" w:cs="Arial"/>
          <w:bCs/>
        </w:rPr>
        <w:t>said she did not feel amendments should be made prior to Town Meeting</w:t>
      </w:r>
      <w:r w:rsidR="00BC312C">
        <w:rPr>
          <w:rFonts w:ascii="Arial" w:hAnsi="Arial" w:cs="Arial"/>
          <w:bCs/>
        </w:rPr>
        <w:t xml:space="preserve"> and would like t</w:t>
      </w:r>
      <w:r w:rsidR="00596875">
        <w:rPr>
          <w:rFonts w:ascii="Arial" w:hAnsi="Arial" w:cs="Arial"/>
          <w:bCs/>
        </w:rPr>
        <w:t>o see the petition postponed.</w:t>
      </w:r>
    </w:p>
    <w:p w14:paraId="0A723DF2" w14:textId="11B74465" w:rsidR="00722F2F" w:rsidRPr="00500E3D" w:rsidRDefault="00DA6A53" w:rsidP="00560D84">
      <w:pPr>
        <w:tabs>
          <w:tab w:val="left" w:pos="2650"/>
        </w:tabs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Pine commented that as described, she felt the project met a need </w:t>
      </w:r>
      <w:r w:rsidR="00A71FC3">
        <w:rPr>
          <w:rFonts w:ascii="Arial" w:hAnsi="Arial" w:cs="Arial"/>
          <w:bCs/>
        </w:rPr>
        <w:t>in Groton as they did not have market-rate housing that was priced below average.</w:t>
      </w:r>
    </w:p>
    <w:p w14:paraId="17D6CA66" w14:textId="12DB2CC5" w:rsidR="008A0000" w:rsidRDefault="00AB574A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D26579">
        <w:rPr>
          <w:rFonts w:ascii="Arial" w:eastAsiaTheme="minorHAnsi" w:hAnsi="Arial" w:cs="Arial"/>
          <w:bCs/>
          <w:sz w:val="22"/>
          <w:szCs w:val="22"/>
        </w:rPr>
        <w:t>Mr. Richard Harrington</w:t>
      </w:r>
      <w:r w:rsidR="00E04DFD">
        <w:rPr>
          <w:rFonts w:ascii="Arial" w:eastAsiaTheme="minorHAnsi" w:hAnsi="Arial" w:cs="Arial"/>
          <w:bCs/>
          <w:sz w:val="22"/>
          <w:szCs w:val="22"/>
        </w:rPr>
        <w:t xml:space="preserve">, a Civil Engineer, </w:t>
      </w:r>
      <w:r w:rsidR="00D26579" w:rsidRPr="00D26579">
        <w:rPr>
          <w:rFonts w:ascii="Arial" w:eastAsiaTheme="minorHAnsi" w:hAnsi="Arial" w:cs="Arial"/>
          <w:bCs/>
          <w:sz w:val="22"/>
          <w:szCs w:val="22"/>
        </w:rPr>
        <w:t>said he</w:t>
      </w:r>
      <w:r w:rsidR="00380100">
        <w:rPr>
          <w:rFonts w:ascii="Arial" w:eastAsiaTheme="minorHAnsi" w:hAnsi="Arial" w:cs="Arial"/>
          <w:bCs/>
          <w:sz w:val="22"/>
          <w:szCs w:val="22"/>
        </w:rPr>
        <w:t xml:space="preserve"> currently owned property on Gratuity Road in Groton</w:t>
      </w:r>
      <w:r w:rsidR="00E04DFD">
        <w:rPr>
          <w:rFonts w:ascii="Arial" w:eastAsiaTheme="minorHAnsi" w:hAnsi="Arial" w:cs="Arial"/>
          <w:bCs/>
          <w:sz w:val="22"/>
          <w:szCs w:val="22"/>
        </w:rPr>
        <w:t>,</w:t>
      </w:r>
      <w:r w:rsidR="00380100">
        <w:rPr>
          <w:rFonts w:ascii="Arial" w:eastAsiaTheme="minorHAnsi" w:hAnsi="Arial" w:cs="Arial"/>
          <w:bCs/>
          <w:sz w:val="22"/>
          <w:szCs w:val="22"/>
        </w:rPr>
        <w:t xml:space="preserve"> and the property was </w:t>
      </w:r>
      <w:r w:rsidR="00281305">
        <w:rPr>
          <w:rFonts w:ascii="Arial" w:eastAsiaTheme="minorHAnsi" w:hAnsi="Arial" w:cs="Arial"/>
          <w:bCs/>
          <w:sz w:val="22"/>
          <w:szCs w:val="22"/>
        </w:rPr>
        <w:t>placed under agreement the prior July</w:t>
      </w:r>
      <w:r w:rsidR="000F3F12">
        <w:rPr>
          <w:rFonts w:ascii="Arial" w:eastAsiaTheme="minorHAnsi" w:hAnsi="Arial" w:cs="Arial"/>
          <w:bCs/>
          <w:sz w:val="22"/>
          <w:szCs w:val="22"/>
        </w:rPr>
        <w:t>,</w:t>
      </w:r>
      <w:r w:rsidR="00281305">
        <w:rPr>
          <w:rFonts w:ascii="Arial" w:eastAsiaTheme="minorHAnsi" w:hAnsi="Arial" w:cs="Arial"/>
          <w:bCs/>
          <w:sz w:val="22"/>
          <w:szCs w:val="22"/>
        </w:rPr>
        <w:t xml:space="preserve"> and he went to the Town Planner and the Building Inspector to discuss the same section </w:t>
      </w:r>
      <w:r w:rsidR="000F3F12">
        <w:rPr>
          <w:rFonts w:ascii="Arial" w:eastAsiaTheme="minorHAnsi" w:hAnsi="Arial" w:cs="Arial"/>
          <w:bCs/>
          <w:sz w:val="22"/>
          <w:szCs w:val="22"/>
        </w:rPr>
        <w:t>being discussed</w:t>
      </w:r>
      <w:r w:rsidR="0077755E">
        <w:rPr>
          <w:rFonts w:ascii="Arial" w:eastAsiaTheme="minorHAnsi" w:hAnsi="Arial" w:cs="Arial"/>
          <w:bCs/>
          <w:sz w:val="22"/>
          <w:szCs w:val="22"/>
        </w:rPr>
        <w:t xml:space="preserve"> at this meeting</w:t>
      </w:r>
      <w:r w:rsidR="00281305">
        <w:rPr>
          <w:rFonts w:ascii="Arial" w:eastAsiaTheme="minorHAnsi" w:hAnsi="Arial" w:cs="Arial"/>
          <w:bCs/>
          <w:sz w:val="22"/>
          <w:szCs w:val="22"/>
        </w:rPr>
        <w:t>.  He said they wanted to pursue the</w:t>
      </w:r>
      <w:r w:rsidR="00862E1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45AB3">
        <w:rPr>
          <w:rFonts w:ascii="Arial" w:eastAsiaTheme="minorHAnsi" w:hAnsi="Arial" w:cs="Arial"/>
          <w:bCs/>
          <w:sz w:val="22"/>
          <w:szCs w:val="22"/>
        </w:rPr>
        <w:t xml:space="preserve">age-restricted option and said he pointed out that there was a discrepancy in terms of who </w:t>
      </w:r>
      <w:r w:rsidR="00615FAC">
        <w:rPr>
          <w:rFonts w:ascii="Arial" w:eastAsiaTheme="minorHAnsi" w:hAnsi="Arial" w:cs="Arial"/>
          <w:bCs/>
          <w:sz w:val="22"/>
          <w:szCs w:val="22"/>
        </w:rPr>
        <w:t xml:space="preserve">had the authority to grant the special </w:t>
      </w:r>
      <w:r w:rsidR="009D62B3">
        <w:rPr>
          <w:rFonts w:ascii="Arial" w:eastAsiaTheme="minorHAnsi" w:hAnsi="Arial" w:cs="Arial"/>
          <w:bCs/>
          <w:sz w:val="22"/>
          <w:szCs w:val="22"/>
        </w:rPr>
        <w:t>permit,</w:t>
      </w:r>
      <w:r w:rsidR="00615FAC">
        <w:rPr>
          <w:rFonts w:ascii="Arial" w:eastAsiaTheme="minorHAnsi" w:hAnsi="Arial" w:cs="Arial"/>
          <w:bCs/>
          <w:sz w:val="22"/>
          <w:szCs w:val="22"/>
        </w:rPr>
        <w:t xml:space="preserve"> the Planning </w:t>
      </w:r>
      <w:r w:rsidR="00AB3C4F">
        <w:rPr>
          <w:rFonts w:ascii="Arial" w:eastAsiaTheme="minorHAnsi" w:hAnsi="Arial" w:cs="Arial"/>
          <w:bCs/>
          <w:sz w:val="22"/>
          <w:szCs w:val="22"/>
        </w:rPr>
        <w:t>Board,</w:t>
      </w:r>
      <w:r w:rsidR="00615FAC">
        <w:rPr>
          <w:rFonts w:ascii="Arial" w:eastAsiaTheme="minorHAnsi" w:hAnsi="Arial" w:cs="Arial"/>
          <w:bCs/>
          <w:sz w:val="22"/>
          <w:szCs w:val="22"/>
        </w:rPr>
        <w:t xml:space="preserve"> or the Board of Appeals.  </w:t>
      </w:r>
      <w:r w:rsidR="00AE59A7">
        <w:rPr>
          <w:rFonts w:ascii="Arial" w:eastAsiaTheme="minorHAnsi" w:hAnsi="Arial" w:cs="Arial"/>
          <w:bCs/>
          <w:sz w:val="22"/>
          <w:szCs w:val="22"/>
        </w:rPr>
        <w:t>He said the</w:t>
      </w:r>
      <w:r w:rsidR="00070FCB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D62B3">
        <w:rPr>
          <w:rFonts w:ascii="Arial" w:eastAsiaTheme="minorHAnsi" w:hAnsi="Arial" w:cs="Arial"/>
          <w:bCs/>
          <w:sz w:val="22"/>
          <w:szCs w:val="22"/>
        </w:rPr>
        <w:t>discrepancy</w:t>
      </w:r>
      <w:r w:rsidR="00AE59A7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70FCB">
        <w:rPr>
          <w:rFonts w:ascii="Arial" w:eastAsiaTheme="minorHAnsi" w:hAnsi="Arial" w:cs="Arial"/>
          <w:bCs/>
          <w:sz w:val="22"/>
          <w:szCs w:val="22"/>
        </w:rPr>
        <w:t>had been resolved at the</w:t>
      </w:r>
      <w:r w:rsidR="009D62B3">
        <w:rPr>
          <w:rFonts w:ascii="Arial" w:eastAsiaTheme="minorHAnsi" w:hAnsi="Arial" w:cs="Arial"/>
          <w:bCs/>
          <w:sz w:val="22"/>
          <w:szCs w:val="22"/>
        </w:rPr>
        <w:t xml:space="preserve"> Fall Town Meeting.</w:t>
      </w:r>
    </w:p>
    <w:p w14:paraId="65D25841" w14:textId="77777777" w:rsidR="000F6A1E" w:rsidRDefault="000F6A1E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66E95AB" w14:textId="1F87F11C" w:rsidR="000F6A1E" w:rsidRDefault="001D2B76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Nilsson Ripps </w:t>
      </w:r>
      <w:r w:rsidR="006378C0">
        <w:rPr>
          <w:rFonts w:ascii="Arial" w:eastAsiaTheme="minorHAnsi" w:hAnsi="Arial" w:cs="Arial"/>
          <w:bCs/>
          <w:sz w:val="22"/>
          <w:szCs w:val="22"/>
        </w:rPr>
        <w:t xml:space="preserve">pointed out that $850,000 homes </w:t>
      </w:r>
      <w:r w:rsidR="00AC6ECC">
        <w:rPr>
          <w:rFonts w:ascii="Arial" w:eastAsiaTheme="minorHAnsi" w:hAnsi="Arial" w:cs="Arial"/>
          <w:bCs/>
          <w:sz w:val="22"/>
          <w:szCs w:val="22"/>
        </w:rPr>
        <w:t>were</w:t>
      </w:r>
      <w:r w:rsidR="006378C0">
        <w:rPr>
          <w:rFonts w:ascii="Arial" w:eastAsiaTheme="minorHAnsi" w:hAnsi="Arial" w:cs="Arial"/>
          <w:bCs/>
          <w:sz w:val="22"/>
          <w:szCs w:val="22"/>
        </w:rPr>
        <w:t xml:space="preserve"> not solving the problem of affordable or accessible housing.  She said she felt </w:t>
      </w:r>
      <w:r w:rsidR="00AC6ECC">
        <w:rPr>
          <w:rFonts w:ascii="Arial" w:eastAsiaTheme="minorHAnsi" w:hAnsi="Arial" w:cs="Arial"/>
          <w:bCs/>
          <w:sz w:val="22"/>
          <w:szCs w:val="22"/>
        </w:rPr>
        <w:t>she would like to see</w:t>
      </w:r>
      <w:r w:rsidR="00702C6C">
        <w:rPr>
          <w:rFonts w:ascii="Arial" w:eastAsiaTheme="minorHAnsi" w:hAnsi="Arial" w:cs="Arial"/>
          <w:bCs/>
          <w:sz w:val="22"/>
          <w:szCs w:val="22"/>
        </w:rPr>
        <w:t xml:space="preserve"> more </w:t>
      </w:r>
      <w:r w:rsidR="00070FCB">
        <w:rPr>
          <w:rFonts w:ascii="Arial" w:eastAsiaTheme="minorHAnsi" w:hAnsi="Arial" w:cs="Arial"/>
          <w:bCs/>
          <w:sz w:val="22"/>
          <w:szCs w:val="22"/>
        </w:rPr>
        <w:t xml:space="preserve">housing </w:t>
      </w:r>
      <w:r w:rsidR="00702C6C">
        <w:rPr>
          <w:rFonts w:ascii="Arial" w:eastAsiaTheme="minorHAnsi" w:hAnsi="Arial" w:cs="Arial"/>
          <w:bCs/>
          <w:sz w:val="22"/>
          <w:szCs w:val="22"/>
        </w:rPr>
        <w:t>diversity in town.</w:t>
      </w:r>
    </w:p>
    <w:p w14:paraId="08E3722F" w14:textId="77777777" w:rsidR="009B21CA" w:rsidRDefault="009B21CA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1498D9AC" w14:textId="4A5CBCF8" w:rsidR="009B21CA" w:rsidRDefault="00380037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Ms. Bedard agreed that </w:t>
      </w:r>
      <w:r w:rsidR="00DA0CBF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C24947">
        <w:rPr>
          <w:rFonts w:ascii="Arial" w:eastAsiaTheme="minorHAnsi" w:hAnsi="Arial" w:cs="Arial"/>
          <w:bCs/>
          <w:sz w:val="22"/>
          <w:szCs w:val="22"/>
        </w:rPr>
        <w:t>proposal</w:t>
      </w:r>
      <w:r w:rsidR="00DA0CBF">
        <w:rPr>
          <w:rFonts w:ascii="Arial" w:eastAsiaTheme="minorHAnsi" w:hAnsi="Arial" w:cs="Arial"/>
          <w:bCs/>
          <w:sz w:val="22"/>
          <w:szCs w:val="22"/>
        </w:rPr>
        <w:t xml:space="preserve"> was not “perfect” from a planning perspective</w:t>
      </w:r>
      <w:r w:rsidR="00C24947">
        <w:rPr>
          <w:rFonts w:ascii="Arial" w:eastAsiaTheme="minorHAnsi" w:hAnsi="Arial" w:cs="Arial"/>
          <w:bCs/>
          <w:sz w:val="22"/>
          <w:szCs w:val="22"/>
        </w:rPr>
        <w:t xml:space="preserve"> but that the </w:t>
      </w:r>
      <w:r w:rsidR="00070FCB">
        <w:rPr>
          <w:rFonts w:ascii="Arial" w:eastAsiaTheme="minorHAnsi" w:hAnsi="Arial" w:cs="Arial"/>
          <w:bCs/>
          <w:sz w:val="22"/>
          <w:szCs w:val="22"/>
        </w:rPr>
        <w:t>T</w:t>
      </w:r>
      <w:r w:rsidR="00C24947">
        <w:rPr>
          <w:rFonts w:ascii="Arial" w:eastAsiaTheme="minorHAnsi" w:hAnsi="Arial" w:cs="Arial"/>
          <w:bCs/>
          <w:sz w:val="22"/>
          <w:szCs w:val="22"/>
        </w:rPr>
        <w:t>o</w:t>
      </w:r>
      <w:r w:rsidR="00070FCB">
        <w:rPr>
          <w:rFonts w:ascii="Arial" w:eastAsiaTheme="minorHAnsi" w:hAnsi="Arial" w:cs="Arial"/>
          <w:bCs/>
          <w:sz w:val="22"/>
          <w:szCs w:val="22"/>
        </w:rPr>
        <w:t>w</w:t>
      </w:r>
      <w:r w:rsidR="00C24947">
        <w:rPr>
          <w:rFonts w:ascii="Arial" w:eastAsiaTheme="minorHAnsi" w:hAnsi="Arial" w:cs="Arial"/>
          <w:bCs/>
          <w:sz w:val="22"/>
          <w:szCs w:val="22"/>
        </w:rPr>
        <w:t>n had a critical need for housing that would meet the needs of residents on a fixed income.</w:t>
      </w:r>
    </w:p>
    <w:p w14:paraId="2387A94B" w14:textId="77777777" w:rsidR="008910E2" w:rsidRDefault="008910E2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3AD61385" w14:textId="4975B05D" w:rsidR="009266AD" w:rsidRDefault="008910E2" w:rsidP="00B65DAA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8910E2"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Cs/>
          <w:sz w:val="22"/>
          <w:szCs w:val="22"/>
        </w:rPr>
        <w:t xml:space="preserve">  Mr. Barringer made a motion to continue the public hearing to </w:t>
      </w:r>
      <w:r w:rsidR="00046309">
        <w:rPr>
          <w:rFonts w:ascii="Arial" w:eastAsiaTheme="minorHAnsi" w:hAnsi="Arial" w:cs="Arial"/>
          <w:bCs/>
          <w:sz w:val="22"/>
          <w:szCs w:val="22"/>
        </w:rPr>
        <w:t xml:space="preserve">April </w:t>
      </w:r>
      <w:r w:rsidR="003D6123">
        <w:rPr>
          <w:rFonts w:ascii="Arial" w:eastAsiaTheme="minorHAnsi" w:hAnsi="Arial" w:cs="Arial"/>
          <w:bCs/>
          <w:sz w:val="22"/>
          <w:szCs w:val="22"/>
        </w:rPr>
        <w:t xml:space="preserve">14, 2022, </w:t>
      </w:r>
      <w:r w:rsidR="00B65DAA">
        <w:rPr>
          <w:rFonts w:ascii="Arial" w:eastAsiaTheme="minorHAnsi" w:hAnsi="Arial" w:cs="Arial"/>
          <w:bCs/>
          <w:sz w:val="22"/>
          <w:szCs w:val="22"/>
        </w:rPr>
        <w:t xml:space="preserve">at 7:00 p.m. Ms. Nilsson Ripps </w:t>
      </w:r>
      <w:r w:rsidR="00EA7324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7D424A27" w14:textId="77777777" w:rsidR="00B65DAA" w:rsidRPr="008910E2" w:rsidRDefault="00B65DAA" w:rsidP="00B65DAA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C7C87C8" w14:textId="77777777" w:rsidR="009266AD" w:rsidRDefault="009266AD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3071E8F6" w14:textId="77777777" w:rsidR="009266AD" w:rsidRDefault="009266AD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1D02EF06" w14:textId="689C1BD4" w:rsidR="009266AD" w:rsidRDefault="009266AD" w:rsidP="00427B47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 w:rsidR="007B595E" w:rsidRPr="00570CC0">
        <w:rPr>
          <w:rFonts w:ascii="Arial" w:hAnsi="Arial" w:cs="Arial"/>
          <w:bCs/>
          <w:spacing w:val="-1"/>
          <w:u w:color="000000"/>
        </w:rPr>
        <w:t>Mr. Bonnett</w:t>
      </w:r>
      <w:r w:rsidRPr="00570CC0">
        <w:rPr>
          <w:rFonts w:ascii="Arial" w:hAnsi="Arial" w:cs="Arial"/>
          <w:bCs/>
          <w:spacing w:val="-1"/>
          <w:u w:color="000000"/>
        </w:rPr>
        <w:t>,</w:t>
      </w:r>
      <w:r>
        <w:rPr>
          <w:rFonts w:ascii="Arial" w:hAnsi="Arial" w:cs="Arial"/>
          <w:bCs/>
          <w:spacing w:val="-1"/>
          <w:u w:color="000000"/>
        </w:rPr>
        <w:t xml:space="preserve"> Mr. Barringer, Ms. Bedard,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6</w:t>
      </w:r>
    </w:p>
    <w:p w14:paraId="149881DD" w14:textId="6589007F" w:rsidR="009266AD" w:rsidRDefault="009266AD" w:rsidP="00427B47">
      <w:pPr>
        <w:tabs>
          <w:tab w:val="left" w:pos="990"/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Mr. Burke,</w:t>
      </w:r>
      <w:r w:rsidR="00405D28">
        <w:rPr>
          <w:rFonts w:ascii="Arial" w:hAnsi="Arial" w:cs="Arial"/>
          <w:bCs/>
          <w:spacing w:val="-1"/>
          <w:u w:color="000000"/>
        </w:rPr>
        <w:t xml:space="preserve"> Ms. Nilsson Ripps</w:t>
      </w:r>
      <w:r>
        <w:rPr>
          <w:rFonts w:ascii="Arial" w:hAnsi="Arial" w:cs="Arial"/>
          <w:bCs/>
          <w:spacing w:val="-1"/>
          <w:u w:color="000000"/>
        </w:rPr>
        <w:t>, &amp; Mr. Wilson</w:t>
      </w:r>
    </w:p>
    <w:p w14:paraId="39BAB61B" w14:textId="77777777" w:rsidR="009266AD" w:rsidRDefault="009266AD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4AE8F3D6" w14:textId="77777777" w:rsidR="009266AD" w:rsidRDefault="009266AD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65DF4443" w14:textId="77777777" w:rsidR="009266AD" w:rsidRDefault="009266AD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7EEB6C25" w14:textId="18240549" w:rsidR="00F86C45" w:rsidRDefault="009266AD" w:rsidP="007A6156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3A1C2015" w14:textId="77777777" w:rsidR="00173D6B" w:rsidRDefault="00173D6B" w:rsidP="007A6156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27B16B94" w14:textId="77777777" w:rsidR="00576BA7" w:rsidRDefault="00576BA7" w:rsidP="000667ED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</w:p>
    <w:p w14:paraId="22B54346" w14:textId="77777777" w:rsidR="00576BA7" w:rsidRDefault="00576BA7" w:rsidP="000667ED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</w:p>
    <w:p w14:paraId="47D1AD6C" w14:textId="77777777" w:rsidR="00576BA7" w:rsidRDefault="00576BA7" w:rsidP="000667ED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</w:rPr>
      </w:pPr>
    </w:p>
    <w:p w14:paraId="6383DA06" w14:textId="2AF6596E" w:rsidR="000667ED" w:rsidRPr="00203CA2" w:rsidRDefault="000667ED" w:rsidP="000667ED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ED6D4E">
        <w:rPr>
          <w:rFonts w:ascii="Arial" w:eastAsiaTheme="minorHAnsi" w:hAnsi="Arial" w:cs="Arial"/>
          <w:b/>
          <w:i/>
          <w:iCs/>
          <w:sz w:val="22"/>
          <w:szCs w:val="22"/>
        </w:rPr>
        <w:t xml:space="preserve">Public Hearing </w:t>
      </w:r>
      <w:r>
        <w:rPr>
          <w:rFonts w:ascii="Arial" w:eastAsiaTheme="minorHAnsi" w:hAnsi="Arial" w:cs="Arial"/>
          <w:b/>
          <w:i/>
          <w:iCs/>
          <w:sz w:val="22"/>
          <w:szCs w:val="22"/>
        </w:rPr>
        <w:t xml:space="preserve">– </w:t>
      </w:r>
      <w:r w:rsidR="00203CA2">
        <w:rPr>
          <w:rFonts w:ascii="Arial" w:eastAsiaTheme="minorHAnsi" w:hAnsi="Arial" w:cs="Arial"/>
          <w:b/>
          <w:i/>
          <w:iCs/>
          <w:sz w:val="22"/>
          <w:szCs w:val="22"/>
        </w:rPr>
        <w:t xml:space="preserve">Zoning Bylaw Amendment to Clarify Zoning Map Amendments and Special </w:t>
      </w:r>
      <w:r w:rsidR="00203CA2" w:rsidRPr="00203CA2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Permit Performance Standards in Business and Industrial Districts</w:t>
      </w:r>
    </w:p>
    <w:p w14:paraId="60F1B609" w14:textId="2D6C4F12" w:rsidR="00A65CCE" w:rsidRDefault="00A65CCE" w:rsidP="00DC6B1E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36FCBD7" w14:textId="77777777" w:rsidR="001F1104" w:rsidRPr="000C6403" w:rsidRDefault="001F1104" w:rsidP="001F1104">
      <w:pPr>
        <w:ind w:left="360" w:right="360"/>
        <w:jc w:val="both"/>
      </w:pPr>
      <w:r w:rsidRPr="000A2A64">
        <w:rPr>
          <w:rFonts w:ascii="Arial" w:hAnsi="Arial" w:cs="Arial"/>
          <w:bCs/>
        </w:rPr>
        <w:t xml:space="preserve">Mr. Wilson opened the public hearing and noted that the Public Hearing Notice was available </w:t>
      </w:r>
      <w:r>
        <w:rPr>
          <w:rFonts w:ascii="Arial" w:hAnsi="Arial" w:cs="Arial"/>
          <w:bCs/>
        </w:rPr>
        <w:t>in</w:t>
      </w:r>
      <w:r w:rsidRPr="000A2A64">
        <w:rPr>
          <w:rFonts w:ascii="Arial" w:hAnsi="Arial" w:cs="Arial"/>
          <w:bCs/>
        </w:rPr>
        <w:t xml:space="preserve"> the </w:t>
      </w:r>
      <w:r w:rsidRPr="00427B47">
        <w:rPr>
          <w:rFonts w:ascii="Arial" w:hAnsi="Arial" w:cs="Arial"/>
          <w:bCs/>
        </w:rPr>
        <w:t xml:space="preserve">Land/Use Office </w:t>
      </w:r>
      <w:r>
        <w:rPr>
          <w:rFonts w:ascii="Arial" w:hAnsi="Arial" w:cs="Arial"/>
          <w:bCs/>
        </w:rPr>
        <w:t>at</w:t>
      </w:r>
      <w:r w:rsidRPr="00427B47">
        <w:rPr>
          <w:rFonts w:ascii="Arial" w:hAnsi="Arial" w:cs="Arial"/>
          <w:bCs/>
        </w:rPr>
        <w:t xml:space="preserve"> Town Hall.</w:t>
      </w:r>
    </w:p>
    <w:p w14:paraId="0E0C4004" w14:textId="6627C78D" w:rsidR="00E62E5B" w:rsidRDefault="00524A0A" w:rsidP="0009619C">
      <w:pPr>
        <w:pStyle w:val="ListParagraph"/>
        <w:numPr>
          <w:ilvl w:val="0"/>
          <w:numId w:val="41"/>
        </w:numPr>
        <w:ind w:right="720"/>
        <w:jc w:val="both"/>
        <w:rPr>
          <w:rFonts w:ascii="Arial" w:hAnsi="Arial" w:cs="Arial"/>
          <w:sz w:val="22"/>
          <w:szCs w:val="22"/>
        </w:rPr>
      </w:pPr>
      <w:r w:rsidRPr="00682B13">
        <w:rPr>
          <w:rFonts w:ascii="Arial" w:hAnsi="Arial" w:cs="Arial"/>
          <w:sz w:val="22"/>
          <w:szCs w:val="22"/>
        </w:rPr>
        <w:t>Proposed Amendment would Clarify</w:t>
      </w:r>
      <w:r w:rsidR="00693270">
        <w:rPr>
          <w:rFonts w:ascii="Arial" w:hAnsi="Arial" w:cs="Arial"/>
          <w:sz w:val="22"/>
          <w:szCs w:val="22"/>
        </w:rPr>
        <w:t xml:space="preserve"> </w:t>
      </w:r>
      <w:r w:rsidR="00D705A0">
        <w:rPr>
          <w:rFonts w:ascii="Arial" w:hAnsi="Arial" w:cs="Arial"/>
          <w:sz w:val="22"/>
          <w:szCs w:val="22"/>
        </w:rPr>
        <w:t>§</w:t>
      </w:r>
      <w:r w:rsidRPr="00682B13">
        <w:rPr>
          <w:rFonts w:ascii="Arial" w:hAnsi="Arial" w:cs="Arial"/>
          <w:sz w:val="22"/>
          <w:szCs w:val="22"/>
        </w:rPr>
        <w:t>218-5.5 by Separating the Provisions for</w:t>
      </w:r>
      <w:r>
        <w:t xml:space="preserve"> </w:t>
      </w:r>
      <w:r w:rsidRPr="00682B13">
        <w:rPr>
          <w:rFonts w:ascii="Arial" w:hAnsi="Arial" w:cs="Arial"/>
          <w:sz w:val="22"/>
          <w:szCs w:val="22"/>
        </w:rPr>
        <w:t xml:space="preserve">Business/Industrial </w:t>
      </w:r>
      <w:r w:rsidR="006A451F" w:rsidRPr="00682B13">
        <w:rPr>
          <w:rFonts w:ascii="Arial" w:hAnsi="Arial" w:cs="Arial"/>
          <w:sz w:val="22"/>
          <w:szCs w:val="22"/>
        </w:rPr>
        <w:t>Special</w:t>
      </w:r>
      <w:r w:rsidRPr="00682B13">
        <w:rPr>
          <w:rFonts w:ascii="Arial" w:hAnsi="Arial" w:cs="Arial"/>
          <w:sz w:val="22"/>
          <w:szCs w:val="22"/>
        </w:rPr>
        <w:t xml:space="preserve"> Permits from the Provisions for Zon</w:t>
      </w:r>
      <w:r w:rsidR="006A451F" w:rsidRPr="00682B13">
        <w:rPr>
          <w:rFonts w:ascii="Arial" w:hAnsi="Arial" w:cs="Arial"/>
          <w:sz w:val="22"/>
          <w:szCs w:val="22"/>
        </w:rPr>
        <w:t>ing Map Changes</w:t>
      </w:r>
      <w:r w:rsidR="00E62E5B">
        <w:rPr>
          <w:rFonts w:ascii="Arial" w:hAnsi="Arial" w:cs="Arial"/>
          <w:sz w:val="22"/>
          <w:szCs w:val="22"/>
        </w:rPr>
        <w:t>.</w:t>
      </w:r>
    </w:p>
    <w:p w14:paraId="14B39705" w14:textId="77777777" w:rsidR="0009619C" w:rsidRPr="0009619C" w:rsidRDefault="0009619C" w:rsidP="0009619C">
      <w:pPr>
        <w:pStyle w:val="ListParagraph"/>
        <w:ind w:left="1080" w:right="720"/>
        <w:jc w:val="both"/>
        <w:rPr>
          <w:rFonts w:ascii="Arial" w:hAnsi="Arial" w:cs="Arial"/>
          <w:sz w:val="22"/>
          <w:szCs w:val="22"/>
        </w:rPr>
      </w:pPr>
    </w:p>
    <w:p w14:paraId="244D8F0A" w14:textId="69356376" w:rsidR="0009619C" w:rsidRPr="0009619C" w:rsidRDefault="0009619C" w:rsidP="00AD67B6">
      <w:pPr>
        <w:ind w:left="36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Burke </w:t>
      </w:r>
      <w:r w:rsidR="004309E2">
        <w:rPr>
          <w:rFonts w:ascii="Arial" w:hAnsi="Arial" w:cs="Arial"/>
        </w:rPr>
        <w:t xml:space="preserve">said the proposed </w:t>
      </w:r>
      <w:r w:rsidR="00C355F7">
        <w:rPr>
          <w:rFonts w:ascii="Arial" w:hAnsi="Arial" w:cs="Arial"/>
        </w:rPr>
        <w:t xml:space="preserve">article was to take the exact existing language </w:t>
      </w:r>
      <w:r w:rsidR="00481270">
        <w:rPr>
          <w:rFonts w:ascii="Arial" w:hAnsi="Arial" w:cs="Arial"/>
        </w:rPr>
        <w:t xml:space="preserve">and separate </w:t>
      </w:r>
      <w:r w:rsidR="004A6130">
        <w:rPr>
          <w:rFonts w:ascii="Arial" w:hAnsi="Arial" w:cs="Arial"/>
        </w:rPr>
        <w:t xml:space="preserve">it </w:t>
      </w:r>
      <w:r w:rsidR="00481270">
        <w:rPr>
          <w:rFonts w:ascii="Arial" w:hAnsi="Arial" w:cs="Arial"/>
        </w:rPr>
        <w:t>into two sections</w:t>
      </w:r>
      <w:r w:rsidR="008775F2">
        <w:rPr>
          <w:rFonts w:ascii="Arial" w:hAnsi="Arial" w:cs="Arial"/>
        </w:rPr>
        <w:t>.</w:t>
      </w:r>
      <w:r w:rsidR="00481270">
        <w:rPr>
          <w:rFonts w:ascii="Arial" w:hAnsi="Arial" w:cs="Arial"/>
        </w:rPr>
        <w:t xml:space="preserve"> </w:t>
      </w:r>
      <w:r w:rsidR="008775F2">
        <w:rPr>
          <w:rFonts w:ascii="Arial" w:hAnsi="Arial" w:cs="Arial"/>
        </w:rPr>
        <w:t>O</w:t>
      </w:r>
      <w:r w:rsidR="00481270">
        <w:rPr>
          <w:rFonts w:ascii="Arial" w:hAnsi="Arial" w:cs="Arial"/>
        </w:rPr>
        <w:t xml:space="preserve">ne </w:t>
      </w:r>
      <w:r w:rsidR="008775F2">
        <w:rPr>
          <w:rFonts w:ascii="Arial" w:hAnsi="Arial" w:cs="Arial"/>
        </w:rPr>
        <w:t>section would</w:t>
      </w:r>
      <w:r w:rsidR="00481270">
        <w:rPr>
          <w:rFonts w:ascii="Arial" w:hAnsi="Arial" w:cs="Arial"/>
        </w:rPr>
        <w:t xml:space="preserve"> address</w:t>
      </w:r>
      <w:r w:rsidR="00AD67B6">
        <w:rPr>
          <w:rFonts w:ascii="Arial" w:hAnsi="Arial" w:cs="Arial"/>
        </w:rPr>
        <w:t xml:space="preserve"> </w:t>
      </w:r>
      <w:r w:rsidR="00481270">
        <w:rPr>
          <w:rFonts w:ascii="Arial" w:hAnsi="Arial" w:cs="Arial"/>
        </w:rPr>
        <w:t>the</w:t>
      </w:r>
      <w:r w:rsidR="008775F2">
        <w:rPr>
          <w:rFonts w:ascii="Arial" w:hAnsi="Arial" w:cs="Arial"/>
        </w:rPr>
        <w:t xml:space="preserve"> matter of </w:t>
      </w:r>
      <w:r w:rsidR="00481270">
        <w:rPr>
          <w:rFonts w:ascii="Arial" w:hAnsi="Arial" w:cs="Arial"/>
        </w:rPr>
        <w:t>rezoning</w:t>
      </w:r>
      <w:r w:rsidR="00924082">
        <w:rPr>
          <w:rFonts w:ascii="Arial" w:hAnsi="Arial" w:cs="Arial"/>
        </w:rPr>
        <w:t xml:space="preserve"> </w:t>
      </w:r>
      <w:r w:rsidR="008775F2">
        <w:rPr>
          <w:rFonts w:ascii="Arial" w:hAnsi="Arial" w:cs="Arial"/>
        </w:rPr>
        <w:t xml:space="preserve">(i.e., zoning </w:t>
      </w:r>
      <w:r w:rsidR="00924082">
        <w:rPr>
          <w:rFonts w:ascii="Arial" w:hAnsi="Arial" w:cs="Arial"/>
        </w:rPr>
        <w:t>map amendment</w:t>
      </w:r>
      <w:r w:rsidR="008775F2">
        <w:rPr>
          <w:rFonts w:ascii="Arial" w:hAnsi="Arial" w:cs="Arial"/>
        </w:rPr>
        <w:t>)</w:t>
      </w:r>
      <w:r w:rsidR="00AD67B6">
        <w:rPr>
          <w:rFonts w:ascii="Arial" w:hAnsi="Arial" w:cs="Arial"/>
        </w:rPr>
        <w:t>.  The second section would</w:t>
      </w:r>
      <w:r w:rsidR="00924082">
        <w:rPr>
          <w:rFonts w:ascii="Arial" w:hAnsi="Arial" w:cs="Arial"/>
        </w:rPr>
        <w:t xml:space="preserve"> address the performance </w:t>
      </w:r>
      <w:r w:rsidR="004A6130">
        <w:rPr>
          <w:rFonts w:ascii="Arial" w:hAnsi="Arial" w:cs="Arial"/>
        </w:rPr>
        <w:t>standards for the issuance of special permits in the Business and Manufacturing Districts.</w:t>
      </w:r>
    </w:p>
    <w:p w14:paraId="1B6ABE4A" w14:textId="33092EF4" w:rsidR="006A451F" w:rsidRPr="00682B13" w:rsidRDefault="006A451F" w:rsidP="00E62E5B">
      <w:pPr>
        <w:pStyle w:val="ListParagraph"/>
        <w:numPr>
          <w:ilvl w:val="0"/>
          <w:numId w:val="41"/>
        </w:numPr>
        <w:tabs>
          <w:tab w:val="left" w:pos="10080"/>
          <w:tab w:val="left" w:pos="10260"/>
        </w:tabs>
        <w:ind w:right="450"/>
        <w:jc w:val="both"/>
        <w:rPr>
          <w:rFonts w:ascii="Arial" w:hAnsi="Arial" w:cs="Arial"/>
          <w:sz w:val="22"/>
          <w:szCs w:val="22"/>
        </w:rPr>
      </w:pPr>
      <w:r w:rsidRPr="00682B13">
        <w:rPr>
          <w:rFonts w:ascii="Arial" w:hAnsi="Arial" w:cs="Arial"/>
          <w:sz w:val="22"/>
          <w:szCs w:val="22"/>
        </w:rPr>
        <w:t xml:space="preserve">Comments Received from </w:t>
      </w:r>
      <w:r w:rsidR="00682B13" w:rsidRPr="00682B13">
        <w:rPr>
          <w:rFonts w:ascii="Arial" w:hAnsi="Arial" w:cs="Arial"/>
          <w:sz w:val="22"/>
          <w:szCs w:val="22"/>
        </w:rPr>
        <w:t xml:space="preserve">Attorney </w:t>
      </w:r>
      <w:r w:rsidRPr="00682B13">
        <w:rPr>
          <w:rFonts w:ascii="Arial" w:hAnsi="Arial" w:cs="Arial"/>
          <w:sz w:val="22"/>
          <w:szCs w:val="22"/>
        </w:rPr>
        <w:t>Brian Falk (Town Counsel)</w:t>
      </w:r>
    </w:p>
    <w:p w14:paraId="07CCF6B3" w14:textId="1EBF9683" w:rsidR="00A8304A" w:rsidRPr="00682B13" w:rsidRDefault="00A8304A" w:rsidP="00E62E5B">
      <w:pPr>
        <w:tabs>
          <w:tab w:val="left" w:pos="10080"/>
          <w:tab w:val="left" w:pos="10260"/>
        </w:tabs>
        <w:spacing w:after="0"/>
        <w:ind w:left="360" w:right="450"/>
        <w:jc w:val="both"/>
        <w:rPr>
          <w:rFonts w:ascii="Arial" w:hAnsi="Arial" w:cs="Arial"/>
          <w:bCs/>
        </w:rPr>
      </w:pPr>
    </w:p>
    <w:p w14:paraId="58B662F2" w14:textId="60D3C19A" w:rsidR="0056071C" w:rsidRDefault="00AE6F4A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Attorney Falk commented that</w:t>
      </w:r>
      <w:r w:rsidR="000555D7">
        <w:rPr>
          <w:rFonts w:ascii="Arial" w:eastAsiaTheme="minorHAnsi" w:hAnsi="Arial" w:cs="Arial"/>
          <w:bCs/>
          <w:sz w:val="22"/>
          <w:szCs w:val="22"/>
        </w:rPr>
        <w:t xml:space="preserve"> while he felt it made sense</w:t>
      </w:r>
      <w:r w:rsidR="00AF6F9E">
        <w:rPr>
          <w:rFonts w:ascii="Arial" w:eastAsiaTheme="minorHAnsi" w:hAnsi="Arial" w:cs="Arial"/>
          <w:bCs/>
          <w:sz w:val="22"/>
          <w:szCs w:val="22"/>
        </w:rPr>
        <w:t xml:space="preserve"> to reorganize the article</w:t>
      </w:r>
      <w:r w:rsidR="00A11039">
        <w:rPr>
          <w:rFonts w:ascii="Arial" w:eastAsiaTheme="minorHAnsi" w:hAnsi="Arial" w:cs="Arial"/>
          <w:bCs/>
          <w:sz w:val="22"/>
          <w:szCs w:val="22"/>
        </w:rPr>
        <w:t>, he</w:t>
      </w:r>
      <w:r>
        <w:rPr>
          <w:rFonts w:ascii="Arial" w:eastAsiaTheme="minorHAnsi" w:hAnsi="Arial" w:cs="Arial"/>
          <w:bCs/>
          <w:sz w:val="22"/>
          <w:szCs w:val="22"/>
        </w:rPr>
        <w:t xml:space="preserve"> had some </w:t>
      </w:r>
      <w:r w:rsidR="00A11039">
        <w:rPr>
          <w:rFonts w:ascii="Arial" w:eastAsiaTheme="minorHAnsi" w:hAnsi="Arial" w:cs="Arial"/>
          <w:bCs/>
          <w:sz w:val="22"/>
          <w:szCs w:val="22"/>
        </w:rPr>
        <w:t>concerns</w:t>
      </w:r>
      <w:r>
        <w:rPr>
          <w:rFonts w:ascii="Arial" w:eastAsiaTheme="minorHAnsi" w:hAnsi="Arial" w:cs="Arial"/>
          <w:bCs/>
          <w:sz w:val="22"/>
          <w:szCs w:val="22"/>
        </w:rPr>
        <w:t xml:space="preserve"> with </w:t>
      </w:r>
      <w:r w:rsidR="00C12181">
        <w:rPr>
          <w:rFonts w:ascii="Arial" w:eastAsiaTheme="minorHAnsi" w:hAnsi="Arial" w:cs="Arial"/>
          <w:bCs/>
          <w:sz w:val="22"/>
          <w:szCs w:val="22"/>
        </w:rPr>
        <w:t>the provision regarding the zoning map amendments for the districts.</w:t>
      </w:r>
      <w:r w:rsidR="00A11039"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693270">
        <w:rPr>
          <w:rFonts w:ascii="Arial" w:eastAsiaTheme="minorHAnsi" w:hAnsi="Arial" w:cs="Arial"/>
          <w:bCs/>
          <w:sz w:val="22"/>
          <w:szCs w:val="22"/>
        </w:rPr>
        <w:t xml:space="preserve">He said he was specifically concerned about </w:t>
      </w:r>
      <w:r w:rsidR="00AE6195">
        <w:rPr>
          <w:rFonts w:ascii="Arial" w:eastAsiaTheme="minorHAnsi" w:hAnsi="Arial" w:cs="Arial"/>
          <w:bCs/>
          <w:sz w:val="22"/>
          <w:szCs w:val="22"/>
        </w:rPr>
        <w:t xml:space="preserve">sub-paragraph </w:t>
      </w:r>
      <w:r w:rsidR="00693270">
        <w:rPr>
          <w:rFonts w:ascii="Arial" w:hAnsi="Arial" w:cs="Arial"/>
          <w:sz w:val="22"/>
          <w:szCs w:val="22"/>
        </w:rPr>
        <w:t>§</w:t>
      </w:r>
      <w:r w:rsidR="00F41F09">
        <w:rPr>
          <w:rFonts w:ascii="Arial" w:hAnsi="Arial" w:cs="Arial"/>
          <w:sz w:val="22"/>
          <w:szCs w:val="22"/>
        </w:rPr>
        <w:t xml:space="preserve">218.5 (B) because it restricted the Planning Board’s authority </w:t>
      </w:r>
      <w:r w:rsidR="000B5ED9">
        <w:rPr>
          <w:rFonts w:ascii="Arial" w:hAnsi="Arial" w:cs="Arial"/>
          <w:sz w:val="22"/>
          <w:szCs w:val="22"/>
        </w:rPr>
        <w:t>regarding recommending zoning map amendments</w:t>
      </w:r>
      <w:r w:rsidR="003A366D">
        <w:rPr>
          <w:rFonts w:ascii="Arial" w:hAnsi="Arial" w:cs="Arial"/>
          <w:sz w:val="22"/>
          <w:szCs w:val="22"/>
        </w:rPr>
        <w:t xml:space="preserve"> and making recommendations to Town Meeting</w:t>
      </w:r>
      <w:r w:rsidR="005D4894">
        <w:rPr>
          <w:rFonts w:ascii="Arial" w:hAnsi="Arial" w:cs="Arial"/>
          <w:sz w:val="22"/>
          <w:szCs w:val="22"/>
        </w:rPr>
        <w:t xml:space="preserve"> regarding zoning map amendments</w:t>
      </w:r>
      <w:r w:rsidR="00723817">
        <w:rPr>
          <w:rFonts w:ascii="Arial" w:hAnsi="Arial" w:cs="Arial"/>
          <w:sz w:val="22"/>
          <w:szCs w:val="22"/>
        </w:rPr>
        <w:t>, by requiring the submittal of a concept plan.</w:t>
      </w:r>
    </w:p>
    <w:p w14:paraId="36B7222A" w14:textId="2AA66A58" w:rsidR="00723817" w:rsidRDefault="00723817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4D4A7794" w14:textId="5C08D46C" w:rsidR="00723817" w:rsidRDefault="00723817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Burke indicated he would have no problem with eliminating the concept plan requirement.  Ms. Bedard and Mr. Wilson were also supportive of doing away with the concept plan requirement.</w:t>
      </w:r>
    </w:p>
    <w:p w14:paraId="59CA213A" w14:textId="3A69A0C9" w:rsidR="00723817" w:rsidRDefault="00723817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014A1C62" w14:textId="0E810114" w:rsidR="00723817" w:rsidRDefault="00723817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Cunningham commented that the concept plan was essential </w:t>
      </w:r>
      <w:r w:rsidR="0028073C">
        <w:rPr>
          <w:rFonts w:ascii="Arial" w:hAnsi="Arial" w:cs="Arial"/>
          <w:sz w:val="22"/>
          <w:szCs w:val="22"/>
        </w:rPr>
        <w:t>in gaining</w:t>
      </w:r>
      <w:r>
        <w:rPr>
          <w:rFonts w:ascii="Arial" w:hAnsi="Arial" w:cs="Arial"/>
          <w:sz w:val="22"/>
          <w:szCs w:val="22"/>
        </w:rPr>
        <w:t xml:space="preserve"> public </w:t>
      </w:r>
      <w:r w:rsidR="0028073C">
        <w:rPr>
          <w:rFonts w:ascii="Arial" w:hAnsi="Arial" w:cs="Arial"/>
          <w:sz w:val="22"/>
          <w:szCs w:val="22"/>
        </w:rPr>
        <w:t xml:space="preserve">support for </w:t>
      </w:r>
      <w:r>
        <w:rPr>
          <w:rFonts w:ascii="Arial" w:hAnsi="Arial" w:cs="Arial"/>
          <w:sz w:val="22"/>
          <w:szCs w:val="22"/>
        </w:rPr>
        <w:t xml:space="preserve">the RiverCourt </w:t>
      </w:r>
      <w:r w:rsidR="0028073C">
        <w:rPr>
          <w:rFonts w:ascii="Arial" w:hAnsi="Arial" w:cs="Arial"/>
          <w:sz w:val="22"/>
          <w:szCs w:val="22"/>
        </w:rPr>
        <w:t xml:space="preserve">assisted living </w:t>
      </w:r>
      <w:r>
        <w:rPr>
          <w:rFonts w:ascii="Arial" w:hAnsi="Arial" w:cs="Arial"/>
          <w:sz w:val="22"/>
          <w:szCs w:val="22"/>
        </w:rPr>
        <w:t>project.</w:t>
      </w:r>
    </w:p>
    <w:p w14:paraId="4E05D5B2" w14:textId="77777777" w:rsidR="00480738" w:rsidRDefault="00480738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24EB803A" w14:textId="607A9846" w:rsidR="00480738" w:rsidRDefault="00480738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Burke asked if there were anyone else who had comments or questions.  There were none.</w:t>
      </w:r>
    </w:p>
    <w:p w14:paraId="6565207A" w14:textId="77777777" w:rsidR="00EC156E" w:rsidRDefault="00EC156E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021E26F9" w14:textId="2F0BFD9E" w:rsidR="00EC156E" w:rsidRDefault="00EC156E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  <w:r w:rsidRPr="00EC156E">
        <w:rPr>
          <w:rFonts w:ascii="Arial" w:hAnsi="Arial" w:cs="Arial"/>
          <w:b/>
          <w:bCs/>
          <w:sz w:val="22"/>
          <w:szCs w:val="22"/>
          <w:u w:val="single"/>
        </w:rPr>
        <w:t>MOTION:</w:t>
      </w:r>
      <w:r>
        <w:rPr>
          <w:rFonts w:ascii="Arial" w:hAnsi="Arial" w:cs="Arial"/>
          <w:sz w:val="22"/>
          <w:szCs w:val="22"/>
        </w:rPr>
        <w:t xml:space="preserve">  Ms. Bedard made a motion to close the public hearing.  Mr. Barringer seconded the motion.</w:t>
      </w:r>
    </w:p>
    <w:p w14:paraId="29BFEC6A" w14:textId="77777777" w:rsidR="00EC156E" w:rsidRDefault="00EC156E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447B47AE" w14:textId="77777777" w:rsidR="00EC156E" w:rsidRDefault="00EC156E" w:rsidP="00EC156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4879A791" w14:textId="77777777" w:rsidR="00EC156E" w:rsidRDefault="00EC156E" w:rsidP="00EC156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7E1E38D8" w14:textId="77777777" w:rsidR="00EC156E" w:rsidRDefault="00EC156E" w:rsidP="00EC156E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 w:rsidRPr="00570CC0">
        <w:rPr>
          <w:rFonts w:ascii="Arial" w:hAnsi="Arial" w:cs="Arial"/>
          <w:bCs/>
          <w:spacing w:val="-1"/>
          <w:u w:color="000000"/>
        </w:rPr>
        <w:t>Mr. Bonnett,</w:t>
      </w:r>
      <w:r>
        <w:rPr>
          <w:rFonts w:ascii="Arial" w:hAnsi="Arial" w:cs="Arial"/>
          <w:bCs/>
          <w:spacing w:val="-1"/>
          <w:u w:color="000000"/>
        </w:rPr>
        <w:t xml:space="preserve"> Mr. Barringer, Ms. Bedard,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6</w:t>
      </w:r>
    </w:p>
    <w:p w14:paraId="6877A822" w14:textId="77777777" w:rsidR="00EC156E" w:rsidRDefault="00EC156E" w:rsidP="00EC156E">
      <w:pPr>
        <w:tabs>
          <w:tab w:val="left" w:pos="990"/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Mr. Burke, Ms. Nilsson Ripps, &amp; Mr. Wilson</w:t>
      </w:r>
    </w:p>
    <w:p w14:paraId="517A0F52" w14:textId="77777777" w:rsidR="00EC156E" w:rsidRDefault="00EC156E" w:rsidP="00EC156E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52AA9700" w14:textId="77777777" w:rsidR="00EC156E" w:rsidRDefault="00EC156E" w:rsidP="00EC156E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756FCF83" w14:textId="77777777" w:rsidR="00EC156E" w:rsidRDefault="00EC156E" w:rsidP="00EC156E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5028AA5C" w14:textId="33226B6F" w:rsidR="002D6540" w:rsidRDefault="00EC156E" w:rsidP="00812281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22474451" w14:textId="77777777" w:rsidR="00812281" w:rsidRPr="00812281" w:rsidRDefault="00812281" w:rsidP="00812281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7F441D57" w14:textId="295EED75" w:rsidR="0041417D" w:rsidRDefault="0041417D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  <w:r w:rsidRPr="006C5B71">
        <w:rPr>
          <w:rFonts w:ascii="Arial" w:hAnsi="Arial" w:cs="Arial"/>
          <w:b/>
          <w:bCs/>
          <w:sz w:val="22"/>
          <w:szCs w:val="22"/>
          <w:u w:val="single"/>
        </w:rPr>
        <w:t>MOTION:</w:t>
      </w:r>
      <w:r>
        <w:rPr>
          <w:rFonts w:ascii="Arial" w:hAnsi="Arial" w:cs="Arial"/>
          <w:sz w:val="22"/>
          <w:szCs w:val="22"/>
        </w:rPr>
        <w:t xml:space="preserve">  Ms. Bedard made a motion to amend the Article</w:t>
      </w:r>
      <w:r w:rsidR="00B93E48">
        <w:rPr>
          <w:rFonts w:ascii="Arial" w:hAnsi="Arial" w:cs="Arial"/>
          <w:sz w:val="22"/>
          <w:szCs w:val="22"/>
        </w:rPr>
        <w:t xml:space="preserve"> to </w:t>
      </w:r>
      <w:r w:rsidR="00B73D10">
        <w:rPr>
          <w:rFonts w:ascii="Arial" w:hAnsi="Arial" w:cs="Arial"/>
          <w:sz w:val="22"/>
          <w:szCs w:val="22"/>
        </w:rPr>
        <w:t>eliminate</w:t>
      </w:r>
      <w:r w:rsidR="00135797">
        <w:rPr>
          <w:rFonts w:ascii="Arial" w:hAnsi="Arial" w:cs="Arial"/>
          <w:sz w:val="22"/>
          <w:szCs w:val="22"/>
        </w:rPr>
        <w:t xml:space="preserve"> §</w:t>
      </w:r>
      <w:r w:rsidR="00135797" w:rsidRPr="00682B13">
        <w:rPr>
          <w:rFonts w:ascii="Arial" w:hAnsi="Arial" w:cs="Arial"/>
          <w:sz w:val="22"/>
          <w:szCs w:val="22"/>
        </w:rPr>
        <w:t xml:space="preserve">218-5.5 </w:t>
      </w:r>
      <w:r w:rsidR="00031AAE">
        <w:rPr>
          <w:rFonts w:ascii="Arial" w:hAnsi="Arial" w:cs="Arial"/>
          <w:sz w:val="22"/>
          <w:szCs w:val="22"/>
        </w:rPr>
        <w:t>A through C and</w:t>
      </w:r>
      <w:r w:rsidR="00480738">
        <w:rPr>
          <w:rFonts w:ascii="Arial" w:hAnsi="Arial" w:cs="Arial"/>
          <w:sz w:val="22"/>
          <w:szCs w:val="22"/>
        </w:rPr>
        <w:t xml:space="preserve"> re</w:t>
      </w:r>
      <w:r w:rsidR="00135797">
        <w:rPr>
          <w:rFonts w:ascii="Arial" w:hAnsi="Arial" w:cs="Arial"/>
          <w:sz w:val="22"/>
          <w:szCs w:val="22"/>
        </w:rPr>
        <w:t>number the remaining ite</w:t>
      </w:r>
      <w:r w:rsidR="00031AAE">
        <w:rPr>
          <w:rFonts w:ascii="Arial" w:hAnsi="Arial" w:cs="Arial"/>
          <w:sz w:val="22"/>
          <w:szCs w:val="22"/>
        </w:rPr>
        <w:t xml:space="preserve">ms accordingly.  </w:t>
      </w:r>
      <w:r w:rsidR="00903288">
        <w:rPr>
          <w:rFonts w:ascii="Arial" w:hAnsi="Arial" w:cs="Arial"/>
          <w:sz w:val="22"/>
          <w:szCs w:val="22"/>
        </w:rPr>
        <w:t>Mr. Barringer s</w:t>
      </w:r>
      <w:r w:rsidR="00031AAE">
        <w:rPr>
          <w:rFonts w:ascii="Arial" w:hAnsi="Arial" w:cs="Arial"/>
          <w:sz w:val="22"/>
          <w:szCs w:val="22"/>
        </w:rPr>
        <w:t>econded the motion</w:t>
      </w:r>
      <w:r w:rsidR="00903288">
        <w:rPr>
          <w:rFonts w:ascii="Arial" w:hAnsi="Arial" w:cs="Arial"/>
          <w:sz w:val="22"/>
          <w:szCs w:val="22"/>
        </w:rPr>
        <w:t>.</w:t>
      </w:r>
    </w:p>
    <w:p w14:paraId="7F0EC4FC" w14:textId="77777777" w:rsidR="00903288" w:rsidRDefault="00903288" w:rsidP="00427B47">
      <w:pPr>
        <w:pStyle w:val="ListParagraph"/>
        <w:ind w:left="360" w:right="360"/>
        <w:jc w:val="both"/>
        <w:rPr>
          <w:rFonts w:ascii="Arial" w:hAnsi="Arial" w:cs="Arial"/>
          <w:sz w:val="22"/>
          <w:szCs w:val="22"/>
        </w:rPr>
      </w:pPr>
    </w:p>
    <w:p w14:paraId="56D5F75E" w14:textId="77777777" w:rsidR="002015A5" w:rsidRDefault="002015A5" w:rsidP="002015A5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697FBEFE" w14:textId="77777777" w:rsidR="002015A5" w:rsidRDefault="002015A5" w:rsidP="002015A5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64CEFB0D" w14:textId="77777777" w:rsidR="002015A5" w:rsidRDefault="002015A5" w:rsidP="002015A5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lastRenderedPageBreak/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 w:rsidRPr="00570CC0">
        <w:rPr>
          <w:rFonts w:ascii="Arial" w:hAnsi="Arial" w:cs="Arial"/>
          <w:bCs/>
          <w:spacing w:val="-1"/>
          <w:u w:color="000000"/>
        </w:rPr>
        <w:t>Mr. Bonnett,</w:t>
      </w:r>
      <w:r>
        <w:rPr>
          <w:rFonts w:ascii="Arial" w:hAnsi="Arial" w:cs="Arial"/>
          <w:bCs/>
          <w:spacing w:val="-1"/>
          <w:u w:color="000000"/>
        </w:rPr>
        <w:t xml:space="preserve"> Mr. Barringer, Ms. Bedard,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6</w:t>
      </w:r>
    </w:p>
    <w:p w14:paraId="73820753" w14:textId="77777777" w:rsidR="002015A5" w:rsidRDefault="002015A5" w:rsidP="002015A5">
      <w:pPr>
        <w:tabs>
          <w:tab w:val="left" w:pos="990"/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Mr. Burke, Ms. Nilsson Ripps, &amp; Mr. Wilson</w:t>
      </w:r>
    </w:p>
    <w:p w14:paraId="5E5FE0AE" w14:textId="77777777" w:rsidR="002015A5" w:rsidRDefault="002015A5" w:rsidP="002015A5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1F3B51D9" w14:textId="77777777" w:rsidR="002015A5" w:rsidRDefault="002015A5" w:rsidP="002015A5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41BFB51E" w14:textId="77777777" w:rsidR="002015A5" w:rsidRDefault="002015A5" w:rsidP="002015A5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72941E15" w14:textId="77777777" w:rsidR="002015A5" w:rsidRDefault="002015A5" w:rsidP="002015A5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109D9F60" w14:textId="77777777" w:rsidR="004E63A9" w:rsidRDefault="004E63A9" w:rsidP="002015A5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18C1EB81" w14:textId="77777777" w:rsidR="00576BA7" w:rsidRDefault="00576BA7" w:rsidP="002015A5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0F012270" w14:textId="67A75056" w:rsidR="004E63A9" w:rsidRPr="00DC1731" w:rsidRDefault="004E63A9" w:rsidP="002015A5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Recorder’s Note:  Mr. </w:t>
      </w:r>
      <w:r w:rsidRPr="00DC1731">
        <w:rPr>
          <w:rFonts w:ascii="Arial" w:hAnsi="Arial" w:cs="Arial"/>
          <w:b/>
          <w:iCs/>
          <w:sz w:val="22"/>
          <w:szCs w:val="22"/>
        </w:rPr>
        <w:t>Bonnett was excused from the meeting at approximately 10:03 p.m.</w:t>
      </w:r>
    </w:p>
    <w:p w14:paraId="4321F2B7" w14:textId="77777777" w:rsidR="004E63A9" w:rsidRPr="00DC1731" w:rsidRDefault="004E63A9" w:rsidP="002015A5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61BEADE2" w14:textId="46667C91" w:rsidR="00CA7D58" w:rsidRPr="00DC1731" w:rsidRDefault="0091385B" w:rsidP="00A3052D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C1731">
        <w:rPr>
          <w:rFonts w:ascii="Arial" w:hAnsi="Arial" w:cs="Arial"/>
          <w:b/>
          <w:i/>
          <w:sz w:val="22"/>
          <w:szCs w:val="22"/>
          <w:u w:val="single"/>
        </w:rPr>
        <w:t>Discussion – Multi-Family Zoning for MBTA Communities</w:t>
      </w:r>
    </w:p>
    <w:p w14:paraId="30495456" w14:textId="77777777" w:rsidR="00A3052D" w:rsidRPr="00DC1731" w:rsidRDefault="00A3052D" w:rsidP="00A3052D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4FDC419" w14:textId="38B1AC78" w:rsidR="00E32857" w:rsidRPr="00DC1731" w:rsidRDefault="00EB1C47" w:rsidP="00E32857">
      <w:pPr>
        <w:pStyle w:val="ListParagraph"/>
        <w:numPr>
          <w:ilvl w:val="0"/>
          <w:numId w:val="41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DC1731">
        <w:rPr>
          <w:rFonts w:ascii="Arial" w:hAnsi="Arial" w:cs="Arial"/>
          <w:bCs/>
          <w:sz w:val="22"/>
          <w:szCs w:val="22"/>
        </w:rPr>
        <w:t>Select Board Briefing Held on 2/28/2022</w:t>
      </w:r>
    </w:p>
    <w:p w14:paraId="517E65E7" w14:textId="77777777" w:rsidR="00576BA7" w:rsidRPr="00DC1731" w:rsidRDefault="00576BA7" w:rsidP="00576BA7">
      <w:pPr>
        <w:pStyle w:val="ListParagraph"/>
        <w:ind w:left="1080" w:right="360"/>
        <w:jc w:val="both"/>
        <w:rPr>
          <w:rFonts w:ascii="Arial" w:hAnsi="Arial" w:cs="Arial"/>
          <w:bCs/>
          <w:sz w:val="22"/>
          <w:szCs w:val="22"/>
        </w:rPr>
      </w:pPr>
    </w:p>
    <w:p w14:paraId="583081CC" w14:textId="63F59E39" w:rsidR="00A77DF4" w:rsidRPr="00E32857" w:rsidRDefault="00E32857" w:rsidP="00A77DF4">
      <w:pPr>
        <w:ind w:left="360" w:right="360"/>
        <w:jc w:val="both"/>
        <w:rPr>
          <w:rFonts w:ascii="Arial" w:hAnsi="Arial" w:cs="Arial"/>
          <w:bCs/>
        </w:rPr>
      </w:pPr>
      <w:r w:rsidRPr="00DC1731">
        <w:rPr>
          <w:rFonts w:ascii="Arial" w:hAnsi="Arial" w:cs="Arial"/>
          <w:bCs/>
        </w:rPr>
        <w:t>Mr. Tada stated that the Select</w:t>
      </w:r>
      <w:r>
        <w:rPr>
          <w:rFonts w:ascii="Arial" w:hAnsi="Arial" w:cs="Arial"/>
          <w:bCs/>
        </w:rPr>
        <w:t xml:space="preserve"> Board had held a briefing </w:t>
      </w:r>
      <w:r w:rsidR="00BC6878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 xml:space="preserve">the </w:t>
      </w:r>
      <w:r w:rsidR="00A77DF4">
        <w:rPr>
          <w:rFonts w:ascii="Arial" w:hAnsi="Arial" w:cs="Arial"/>
          <w:bCs/>
        </w:rPr>
        <w:t>MBTA Communit</w:t>
      </w:r>
      <w:r w:rsidR="00BC6878">
        <w:rPr>
          <w:rFonts w:ascii="Arial" w:hAnsi="Arial" w:cs="Arial"/>
          <w:bCs/>
        </w:rPr>
        <w:t>ies</w:t>
      </w:r>
      <w:r w:rsidR="00A77DF4">
        <w:rPr>
          <w:rFonts w:ascii="Arial" w:hAnsi="Arial" w:cs="Arial"/>
          <w:bCs/>
        </w:rPr>
        <w:t xml:space="preserve"> </w:t>
      </w:r>
      <w:r w:rsidR="00BC6878">
        <w:rPr>
          <w:rFonts w:ascii="Arial" w:hAnsi="Arial" w:cs="Arial"/>
          <w:bCs/>
        </w:rPr>
        <w:t>draft guidelines</w:t>
      </w:r>
      <w:r w:rsidR="00630184">
        <w:rPr>
          <w:rFonts w:ascii="Arial" w:hAnsi="Arial" w:cs="Arial"/>
          <w:bCs/>
        </w:rPr>
        <w:t xml:space="preserve"> on February 28, 2022, and the next day an application was submitted for technical assistance from the Montachusett Regional Planning Commission</w:t>
      </w:r>
      <w:r w:rsidR="001F07C0">
        <w:rPr>
          <w:rFonts w:ascii="Arial" w:hAnsi="Arial" w:cs="Arial"/>
          <w:bCs/>
        </w:rPr>
        <w:t xml:space="preserve"> </w:t>
      </w:r>
      <w:r w:rsidR="00BC6878">
        <w:rPr>
          <w:rFonts w:ascii="Arial" w:hAnsi="Arial" w:cs="Arial"/>
          <w:bCs/>
        </w:rPr>
        <w:t xml:space="preserve">(MRPC) </w:t>
      </w:r>
      <w:r w:rsidR="001F07C0">
        <w:rPr>
          <w:rFonts w:ascii="Arial" w:hAnsi="Arial" w:cs="Arial"/>
          <w:bCs/>
        </w:rPr>
        <w:t xml:space="preserve">to help achieve </w:t>
      </w:r>
      <w:r w:rsidR="00CE5ABA">
        <w:rPr>
          <w:rFonts w:ascii="Arial" w:hAnsi="Arial" w:cs="Arial"/>
          <w:bCs/>
        </w:rPr>
        <w:t>compliance</w:t>
      </w:r>
      <w:r w:rsidR="001F07C0">
        <w:rPr>
          <w:rFonts w:ascii="Arial" w:hAnsi="Arial" w:cs="Arial"/>
          <w:bCs/>
        </w:rPr>
        <w:t>.  He add</w:t>
      </w:r>
      <w:r w:rsidR="00604F25">
        <w:rPr>
          <w:rFonts w:ascii="Arial" w:hAnsi="Arial" w:cs="Arial"/>
          <w:bCs/>
        </w:rPr>
        <w:t>ed</w:t>
      </w:r>
      <w:r w:rsidR="001F07C0">
        <w:rPr>
          <w:rFonts w:ascii="Arial" w:hAnsi="Arial" w:cs="Arial"/>
          <w:bCs/>
        </w:rPr>
        <w:t xml:space="preserve"> </w:t>
      </w:r>
      <w:r w:rsidR="00604F25">
        <w:rPr>
          <w:rFonts w:ascii="Arial" w:hAnsi="Arial" w:cs="Arial"/>
          <w:bCs/>
        </w:rPr>
        <w:t xml:space="preserve">that </w:t>
      </w:r>
      <w:r w:rsidR="001F07C0">
        <w:rPr>
          <w:rFonts w:ascii="Arial" w:hAnsi="Arial" w:cs="Arial"/>
          <w:bCs/>
        </w:rPr>
        <w:t>they received the grant and w</w:t>
      </w:r>
      <w:r w:rsidR="00FB10BA">
        <w:rPr>
          <w:rFonts w:ascii="Arial" w:hAnsi="Arial" w:cs="Arial"/>
          <w:bCs/>
        </w:rPr>
        <w:t xml:space="preserve">ould request a kick-off meeting with </w:t>
      </w:r>
      <w:r w:rsidR="00BC6878">
        <w:rPr>
          <w:rFonts w:ascii="Arial" w:hAnsi="Arial" w:cs="Arial"/>
          <w:bCs/>
        </w:rPr>
        <w:t>MRPC</w:t>
      </w:r>
      <w:r w:rsidR="00896DE1">
        <w:rPr>
          <w:rFonts w:ascii="Arial" w:hAnsi="Arial" w:cs="Arial"/>
          <w:bCs/>
        </w:rPr>
        <w:t xml:space="preserve"> </w:t>
      </w:r>
      <w:r w:rsidR="001B0C83">
        <w:rPr>
          <w:rFonts w:ascii="Arial" w:hAnsi="Arial" w:cs="Arial"/>
          <w:bCs/>
        </w:rPr>
        <w:t>to review the scope of work and the schedule.</w:t>
      </w:r>
    </w:p>
    <w:p w14:paraId="55415FD1" w14:textId="5AF538BD" w:rsidR="00A3052D" w:rsidRDefault="00EB1C47" w:rsidP="009D1846">
      <w:pPr>
        <w:pStyle w:val="ListParagraph"/>
        <w:numPr>
          <w:ilvl w:val="0"/>
          <w:numId w:val="41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A3052D">
        <w:rPr>
          <w:rFonts w:ascii="Arial" w:hAnsi="Arial" w:cs="Arial"/>
          <w:bCs/>
          <w:sz w:val="22"/>
          <w:szCs w:val="22"/>
        </w:rPr>
        <w:t xml:space="preserve">MBTA </w:t>
      </w:r>
      <w:r w:rsidR="00FC51B8" w:rsidRPr="00A3052D">
        <w:rPr>
          <w:rFonts w:ascii="Arial" w:hAnsi="Arial" w:cs="Arial"/>
          <w:bCs/>
          <w:sz w:val="22"/>
          <w:szCs w:val="22"/>
        </w:rPr>
        <w:t>Community</w:t>
      </w:r>
      <w:r w:rsidRPr="00A3052D">
        <w:rPr>
          <w:rFonts w:ascii="Arial" w:hAnsi="Arial" w:cs="Arial"/>
          <w:bCs/>
          <w:sz w:val="22"/>
          <w:szCs w:val="22"/>
        </w:rPr>
        <w:t xml:space="preserve"> Information Form Submitted on 3/10/2022</w:t>
      </w:r>
    </w:p>
    <w:p w14:paraId="673A651B" w14:textId="77777777" w:rsidR="009D1846" w:rsidRPr="009D1846" w:rsidRDefault="009D1846" w:rsidP="009D1846">
      <w:pPr>
        <w:pStyle w:val="ListParagraph"/>
        <w:ind w:left="1080" w:right="360"/>
        <w:jc w:val="both"/>
        <w:rPr>
          <w:rFonts w:ascii="Arial" w:hAnsi="Arial" w:cs="Arial"/>
          <w:bCs/>
          <w:sz w:val="22"/>
          <w:szCs w:val="22"/>
        </w:rPr>
      </w:pPr>
    </w:p>
    <w:p w14:paraId="3641D6F9" w14:textId="1A6FD094" w:rsidR="00FC0234" w:rsidRDefault="009D1846" w:rsidP="00957813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Tada said</w:t>
      </w:r>
      <w:r w:rsidR="00DA4D76">
        <w:rPr>
          <w:rFonts w:ascii="Arial" w:hAnsi="Arial" w:cs="Arial"/>
          <w:bCs/>
        </w:rPr>
        <w:t xml:space="preserve"> </w:t>
      </w:r>
      <w:r w:rsidR="00286636">
        <w:rPr>
          <w:rFonts w:ascii="Arial" w:hAnsi="Arial" w:cs="Arial"/>
          <w:bCs/>
        </w:rPr>
        <w:t xml:space="preserve">that </w:t>
      </w:r>
      <w:r w:rsidR="00DA4D76">
        <w:rPr>
          <w:rFonts w:ascii="Arial" w:hAnsi="Arial" w:cs="Arial"/>
          <w:bCs/>
        </w:rPr>
        <w:t>on March 10, 2022,</w:t>
      </w:r>
      <w:r>
        <w:rPr>
          <w:rFonts w:ascii="Arial" w:hAnsi="Arial" w:cs="Arial"/>
          <w:bCs/>
        </w:rPr>
        <w:t xml:space="preserve"> the Town Manager, Mr. Mark Haddad, </w:t>
      </w:r>
      <w:r w:rsidR="00DA4D76">
        <w:rPr>
          <w:rFonts w:ascii="Arial" w:hAnsi="Arial" w:cs="Arial"/>
          <w:bCs/>
        </w:rPr>
        <w:t xml:space="preserve">submitted the MBTA Community Information Form online with a copy of the </w:t>
      </w:r>
      <w:r w:rsidR="00286636">
        <w:rPr>
          <w:rFonts w:ascii="Arial" w:hAnsi="Arial" w:cs="Arial"/>
          <w:bCs/>
        </w:rPr>
        <w:t xml:space="preserve">Select Board </w:t>
      </w:r>
      <w:r w:rsidR="00DA4D76">
        <w:rPr>
          <w:rFonts w:ascii="Arial" w:hAnsi="Arial" w:cs="Arial"/>
          <w:bCs/>
        </w:rPr>
        <w:t>meeting minutes</w:t>
      </w:r>
      <w:r w:rsidR="00286636">
        <w:rPr>
          <w:rFonts w:ascii="Arial" w:hAnsi="Arial" w:cs="Arial"/>
          <w:bCs/>
        </w:rPr>
        <w:t xml:space="preserve"> from February 28</w:t>
      </w:r>
      <w:r w:rsidR="00286636" w:rsidRPr="00286636">
        <w:rPr>
          <w:rFonts w:ascii="Arial" w:hAnsi="Arial" w:cs="Arial"/>
          <w:bCs/>
          <w:vertAlign w:val="superscript"/>
        </w:rPr>
        <w:t>th</w:t>
      </w:r>
      <w:r w:rsidR="00286636">
        <w:rPr>
          <w:rFonts w:ascii="Arial" w:hAnsi="Arial" w:cs="Arial"/>
          <w:bCs/>
        </w:rPr>
        <w:t xml:space="preserve">.  </w:t>
      </w:r>
    </w:p>
    <w:p w14:paraId="7DEAF833" w14:textId="17A7261E" w:rsidR="00FC0234" w:rsidRDefault="00FC0234" w:rsidP="009D1846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Burke said he would work</w:t>
      </w:r>
      <w:r w:rsidR="00957813">
        <w:rPr>
          <w:rFonts w:ascii="Arial" w:hAnsi="Arial" w:cs="Arial"/>
          <w:bCs/>
        </w:rPr>
        <w:t xml:space="preserve"> with Mr. Tada</w:t>
      </w:r>
      <w:r>
        <w:rPr>
          <w:rFonts w:ascii="Arial" w:hAnsi="Arial" w:cs="Arial"/>
          <w:bCs/>
        </w:rPr>
        <w:t xml:space="preserve"> </w:t>
      </w:r>
      <w:r w:rsidR="00C94853">
        <w:rPr>
          <w:rFonts w:ascii="Arial" w:hAnsi="Arial" w:cs="Arial"/>
          <w:bCs/>
        </w:rPr>
        <w:t xml:space="preserve">to </w:t>
      </w:r>
      <w:r w:rsidR="005139EA">
        <w:rPr>
          <w:rFonts w:ascii="Arial" w:hAnsi="Arial" w:cs="Arial"/>
          <w:bCs/>
        </w:rPr>
        <w:t>create a draft letter for the Planning Board</w:t>
      </w:r>
      <w:r w:rsidR="00D03BCF">
        <w:rPr>
          <w:rFonts w:ascii="Arial" w:hAnsi="Arial" w:cs="Arial"/>
          <w:bCs/>
        </w:rPr>
        <w:t>’</w:t>
      </w:r>
      <w:r w:rsidR="005139EA">
        <w:rPr>
          <w:rFonts w:ascii="Arial" w:hAnsi="Arial" w:cs="Arial"/>
          <w:bCs/>
        </w:rPr>
        <w:t>s review.</w:t>
      </w:r>
    </w:p>
    <w:p w14:paraId="29701163" w14:textId="2389BC87" w:rsidR="005139EA" w:rsidRPr="00BD3535" w:rsidRDefault="00900E37" w:rsidP="009D1846">
      <w:pPr>
        <w:ind w:left="360" w:righ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Becky Pine </w:t>
      </w:r>
      <w:r w:rsidRPr="00BD3535">
        <w:rPr>
          <w:rFonts w:ascii="Arial" w:hAnsi="Arial" w:cs="Arial"/>
          <w:bCs/>
        </w:rPr>
        <w:t>and Mr. Peter Cunningham adjourned their respective Boards.</w:t>
      </w:r>
    </w:p>
    <w:p w14:paraId="1674BF1E" w14:textId="2760E61C" w:rsidR="00431C2D" w:rsidRPr="00BD3535" w:rsidRDefault="00431C2D" w:rsidP="00CB6A46">
      <w:pPr>
        <w:ind w:left="360" w:right="360"/>
        <w:jc w:val="both"/>
        <w:rPr>
          <w:rFonts w:ascii="Arial" w:hAnsi="Arial" w:cs="Arial"/>
          <w:b/>
          <w:i/>
          <w:iCs/>
          <w:u w:val="single"/>
        </w:rPr>
      </w:pPr>
      <w:r w:rsidRPr="00BD3535">
        <w:rPr>
          <w:rFonts w:ascii="Arial" w:hAnsi="Arial" w:cs="Arial"/>
          <w:b/>
          <w:i/>
          <w:iCs/>
          <w:u w:val="single"/>
        </w:rPr>
        <w:t>Project Updates</w:t>
      </w:r>
      <w:r w:rsidR="00CB6A46" w:rsidRPr="00BD3535">
        <w:rPr>
          <w:rFonts w:ascii="Arial" w:hAnsi="Arial" w:cs="Arial"/>
          <w:b/>
          <w:i/>
          <w:iCs/>
          <w:u w:val="single"/>
        </w:rPr>
        <w:t xml:space="preserve"> - </w:t>
      </w:r>
      <w:r w:rsidR="002C292E" w:rsidRPr="00BD3535">
        <w:rPr>
          <w:rFonts w:ascii="Arial" w:hAnsi="Arial" w:cs="Arial"/>
          <w:b/>
          <w:i/>
          <w:iCs/>
          <w:u w:val="single"/>
        </w:rPr>
        <w:t>Music Center at Indian Hill (a.k.a. Groton Hill Music Center)</w:t>
      </w:r>
    </w:p>
    <w:p w14:paraId="7353ADB3" w14:textId="4E5A2FDE" w:rsidR="005139EA" w:rsidRPr="00BD3535" w:rsidRDefault="009E62EE" w:rsidP="00BD3535">
      <w:pPr>
        <w:pStyle w:val="ListParagraph"/>
        <w:numPr>
          <w:ilvl w:val="0"/>
          <w:numId w:val="41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BD3535">
        <w:rPr>
          <w:rFonts w:ascii="Arial" w:hAnsi="Arial" w:cs="Arial"/>
          <w:bCs/>
          <w:sz w:val="22"/>
          <w:szCs w:val="22"/>
        </w:rPr>
        <w:t xml:space="preserve">Meeting held on 3/16/2022 </w:t>
      </w:r>
      <w:r w:rsidR="00BD3535" w:rsidRPr="00BD3535">
        <w:rPr>
          <w:rFonts w:ascii="Arial" w:hAnsi="Arial" w:cs="Arial"/>
          <w:bCs/>
          <w:sz w:val="22"/>
          <w:szCs w:val="22"/>
        </w:rPr>
        <w:t xml:space="preserve">with the Project Manager, Building Inspector, and others, </w:t>
      </w:r>
      <w:r w:rsidRPr="00BD3535">
        <w:rPr>
          <w:rFonts w:ascii="Arial" w:hAnsi="Arial" w:cs="Arial"/>
          <w:bCs/>
          <w:sz w:val="22"/>
          <w:szCs w:val="22"/>
        </w:rPr>
        <w:t xml:space="preserve">to discuss </w:t>
      </w:r>
      <w:r w:rsidR="00BD3535" w:rsidRPr="00BD3535">
        <w:rPr>
          <w:rFonts w:ascii="Arial" w:hAnsi="Arial" w:cs="Arial"/>
          <w:bCs/>
          <w:sz w:val="22"/>
          <w:szCs w:val="22"/>
        </w:rPr>
        <w:t xml:space="preserve">the </w:t>
      </w:r>
      <w:r w:rsidRPr="00BD3535">
        <w:rPr>
          <w:rFonts w:ascii="Arial" w:hAnsi="Arial" w:cs="Arial"/>
          <w:bCs/>
          <w:sz w:val="22"/>
          <w:szCs w:val="22"/>
        </w:rPr>
        <w:t>requirements for Occupancy Permit</w:t>
      </w:r>
      <w:r w:rsidR="00BD3535" w:rsidRPr="00BD3535">
        <w:rPr>
          <w:rFonts w:ascii="Arial" w:hAnsi="Arial" w:cs="Arial"/>
          <w:bCs/>
          <w:sz w:val="22"/>
          <w:szCs w:val="22"/>
        </w:rPr>
        <w:t xml:space="preserve"> signoff.  The Planning Board’s requirements are listed</w:t>
      </w:r>
      <w:r w:rsidRPr="00BD3535">
        <w:rPr>
          <w:rFonts w:ascii="Arial" w:hAnsi="Arial" w:cs="Arial"/>
          <w:bCs/>
          <w:sz w:val="22"/>
          <w:szCs w:val="22"/>
        </w:rPr>
        <w:t xml:space="preserve"> </w:t>
      </w:r>
      <w:r w:rsidR="00BD3535" w:rsidRPr="00BD3535">
        <w:rPr>
          <w:rFonts w:ascii="Arial" w:hAnsi="Arial" w:cs="Arial"/>
          <w:bCs/>
          <w:sz w:val="22"/>
          <w:szCs w:val="22"/>
        </w:rPr>
        <w:t xml:space="preserve">in </w:t>
      </w:r>
      <w:r w:rsidRPr="00BD3535">
        <w:rPr>
          <w:rFonts w:ascii="Arial" w:hAnsi="Arial" w:cs="Arial"/>
          <w:bCs/>
          <w:sz w:val="22"/>
          <w:szCs w:val="22"/>
        </w:rPr>
        <w:t>Condition #3</w:t>
      </w:r>
      <w:r w:rsidR="00BD3535" w:rsidRPr="00BD3535">
        <w:rPr>
          <w:rFonts w:ascii="Arial" w:hAnsi="Arial" w:cs="Arial"/>
          <w:bCs/>
          <w:sz w:val="22"/>
          <w:szCs w:val="22"/>
        </w:rPr>
        <w:t xml:space="preserve"> of the Major Site Plan Review Permit, PB #2016-23</w:t>
      </w:r>
      <w:r w:rsidR="00804A8D" w:rsidRPr="00BD3535">
        <w:rPr>
          <w:rFonts w:ascii="Arial" w:hAnsi="Arial" w:cs="Arial"/>
          <w:bCs/>
          <w:sz w:val="22"/>
          <w:szCs w:val="22"/>
        </w:rPr>
        <w:t>.</w:t>
      </w:r>
    </w:p>
    <w:p w14:paraId="35B1B241" w14:textId="77777777" w:rsidR="00804A8D" w:rsidRPr="00BD3535" w:rsidRDefault="00804A8D" w:rsidP="005A1E2F">
      <w:pPr>
        <w:pStyle w:val="ListParagraph"/>
        <w:ind w:left="1080" w:right="360"/>
        <w:jc w:val="both"/>
        <w:rPr>
          <w:rFonts w:ascii="Arial" w:hAnsi="Arial" w:cs="Arial"/>
          <w:bCs/>
          <w:sz w:val="22"/>
          <w:szCs w:val="22"/>
        </w:rPr>
      </w:pPr>
    </w:p>
    <w:p w14:paraId="35E79DDA" w14:textId="72A9B4FE" w:rsidR="006A0FFF" w:rsidRPr="00BD3535" w:rsidRDefault="005A1E2F" w:rsidP="009E62EE">
      <w:pPr>
        <w:pStyle w:val="ListParagraph"/>
        <w:numPr>
          <w:ilvl w:val="0"/>
          <w:numId w:val="41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BD3535">
        <w:rPr>
          <w:rFonts w:ascii="Arial" w:hAnsi="Arial" w:cs="Arial"/>
          <w:bCs/>
          <w:sz w:val="22"/>
          <w:szCs w:val="22"/>
        </w:rPr>
        <w:t xml:space="preserve">Question </w:t>
      </w:r>
      <w:r w:rsidR="00BD3535" w:rsidRPr="00BD3535">
        <w:rPr>
          <w:rFonts w:ascii="Arial" w:hAnsi="Arial" w:cs="Arial"/>
          <w:bCs/>
          <w:sz w:val="22"/>
          <w:szCs w:val="22"/>
        </w:rPr>
        <w:t>r</w:t>
      </w:r>
      <w:r w:rsidRPr="00BD3535">
        <w:rPr>
          <w:rFonts w:ascii="Arial" w:hAnsi="Arial" w:cs="Arial"/>
          <w:bCs/>
          <w:sz w:val="22"/>
          <w:szCs w:val="22"/>
        </w:rPr>
        <w:t>e:  Verification of site plan compliance (</w:t>
      </w:r>
      <w:r w:rsidR="00BD3535" w:rsidRPr="00BD3535">
        <w:rPr>
          <w:rFonts w:ascii="Arial" w:hAnsi="Arial" w:cs="Arial"/>
          <w:bCs/>
          <w:sz w:val="22"/>
          <w:szCs w:val="22"/>
        </w:rPr>
        <w:t xml:space="preserve">Condition </w:t>
      </w:r>
      <w:r w:rsidRPr="00BD3535">
        <w:rPr>
          <w:rFonts w:ascii="Arial" w:hAnsi="Arial" w:cs="Arial"/>
          <w:bCs/>
          <w:sz w:val="22"/>
          <w:szCs w:val="22"/>
        </w:rPr>
        <w:t>#3F)</w:t>
      </w:r>
      <w:r w:rsidR="000B4FB0" w:rsidRPr="00BD3535">
        <w:rPr>
          <w:rFonts w:ascii="Arial" w:hAnsi="Arial" w:cs="Arial"/>
          <w:bCs/>
          <w:sz w:val="22"/>
          <w:szCs w:val="22"/>
        </w:rPr>
        <w:t xml:space="preserve"> – </w:t>
      </w:r>
      <w:r w:rsidR="00B37B65" w:rsidRPr="00BD3535">
        <w:rPr>
          <w:rFonts w:ascii="Arial" w:hAnsi="Arial" w:cs="Arial"/>
          <w:bCs/>
          <w:sz w:val="22"/>
          <w:szCs w:val="22"/>
        </w:rPr>
        <w:t xml:space="preserve">Nitsch Engineering should </w:t>
      </w:r>
    </w:p>
    <w:p w14:paraId="67D8D8D9" w14:textId="48F1A7FE" w:rsidR="005A1E2F" w:rsidRPr="00BD3535" w:rsidRDefault="00B37B65" w:rsidP="006A0FFF">
      <w:pPr>
        <w:pStyle w:val="ListParagraph"/>
        <w:ind w:left="1080" w:right="360"/>
        <w:jc w:val="both"/>
        <w:rPr>
          <w:rFonts w:ascii="Arial" w:hAnsi="Arial" w:cs="Arial"/>
          <w:bCs/>
          <w:sz w:val="22"/>
          <w:szCs w:val="22"/>
        </w:rPr>
      </w:pPr>
      <w:r w:rsidRPr="00BD3535">
        <w:rPr>
          <w:rFonts w:ascii="Arial" w:hAnsi="Arial" w:cs="Arial"/>
          <w:bCs/>
          <w:sz w:val="22"/>
          <w:szCs w:val="22"/>
        </w:rPr>
        <w:t>verify</w:t>
      </w:r>
      <w:r w:rsidRPr="00BD3535">
        <w:rPr>
          <w:rFonts w:ascii="Arial" w:hAnsi="Arial" w:cs="Arial"/>
          <w:bCs/>
        </w:rPr>
        <w:t xml:space="preserve"> </w:t>
      </w:r>
      <w:r w:rsidRPr="00BD3535">
        <w:rPr>
          <w:rFonts w:ascii="Arial" w:hAnsi="Arial" w:cs="Arial"/>
          <w:bCs/>
          <w:sz w:val="22"/>
          <w:szCs w:val="22"/>
        </w:rPr>
        <w:t xml:space="preserve">the </w:t>
      </w:r>
      <w:r w:rsidR="00BD3535" w:rsidRPr="00BD3535">
        <w:rPr>
          <w:rFonts w:ascii="Arial" w:hAnsi="Arial" w:cs="Arial"/>
          <w:bCs/>
          <w:sz w:val="22"/>
          <w:szCs w:val="22"/>
        </w:rPr>
        <w:t xml:space="preserve">As-Built </w:t>
      </w:r>
      <w:r w:rsidRPr="00BD3535">
        <w:rPr>
          <w:rFonts w:ascii="Arial" w:hAnsi="Arial" w:cs="Arial"/>
          <w:bCs/>
          <w:sz w:val="22"/>
          <w:szCs w:val="22"/>
        </w:rPr>
        <w:t xml:space="preserve">site plan.  </w:t>
      </w:r>
      <w:r w:rsidR="00804A8D" w:rsidRPr="00BD3535">
        <w:rPr>
          <w:rFonts w:ascii="Arial" w:hAnsi="Arial" w:cs="Arial"/>
          <w:bCs/>
          <w:sz w:val="22"/>
          <w:szCs w:val="22"/>
        </w:rPr>
        <w:t>The Planning Board reserves the right to make the final decision.</w:t>
      </w:r>
    </w:p>
    <w:p w14:paraId="5AD260EF" w14:textId="77777777" w:rsidR="00804A8D" w:rsidRPr="00BD3535" w:rsidRDefault="00804A8D" w:rsidP="00804A8D">
      <w:pPr>
        <w:pStyle w:val="ListParagraph"/>
        <w:ind w:left="1080" w:right="360"/>
        <w:jc w:val="both"/>
        <w:rPr>
          <w:rFonts w:ascii="Arial" w:hAnsi="Arial" w:cs="Arial"/>
          <w:bCs/>
          <w:sz w:val="22"/>
          <w:szCs w:val="22"/>
        </w:rPr>
      </w:pPr>
    </w:p>
    <w:p w14:paraId="204039CD" w14:textId="77777777" w:rsidR="00583460" w:rsidRPr="00BD3535" w:rsidRDefault="00C64A6C" w:rsidP="009E62EE">
      <w:pPr>
        <w:pStyle w:val="ListParagraph"/>
        <w:numPr>
          <w:ilvl w:val="0"/>
          <w:numId w:val="41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BD3535">
        <w:rPr>
          <w:rFonts w:ascii="Arial" w:hAnsi="Arial" w:cs="Arial"/>
          <w:bCs/>
          <w:sz w:val="22"/>
          <w:szCs w:val="22"/>
        </w:rPr>
        <w:t xml:space="preserve">Riding arena to be demolished; loamed &amp; seeded – </w:t>
      </w:r>
      <w:r w:rsidR="00A4399D" w:rsidRPr="00BD3535">
        <w:rPr>
          <w:rFonts w:ascii="Arial" w:hAnsi="Arial" w:cs="Arial"/>
          <w:bCs/>
          <w:sz w:val="22"/>
          <w:szCs w:val="22"/>
        </w:rPr>
        <w:t xml:space="preserve">Could be done as a minor </w:t>
      </w:r>
      <w:r w:rsidRPr="00BD3535">
        <w:rPr>
          <w:rFonts w:ascii="Arial" w:hAnsi="Arial" w:cs="Arial"/>
          <w:bCs/>
          <w:sz w:val="22"/>
          <w:szCs w:val="22"/>
        </w:rPr>
        <w:t>modification</w:t>
      </w:r>
    </w:p>
    <w:p w14:paraId="5A104925" w14:textId="57AF4BE9" w:rsidR="006576A3" w:rsidRPr="00BD3535" w:rsidRDefault="00C64A6C" w:rsidP="00583460">
      <w:pPr>
        <w:ind w:left="720" w:right="360" w:firstLine="360"/>
        <w:jc w:val="both"/>
        <w:rPr>
          <w:rFonts w:ascii="Arial" w:hAnsi="Arial" w:cs="Arial"/>
          <w:bCs/>
        </w:rPr>
      </w:pPr>
      <w:r w:rsidRPr="00BD3535">
        <w:rPr>
          <w:rFonts w:ascii="Arial" w:hAnsi="Arial" w:cs="Arial"/>
          <w:bCs/>
        </w:rPr>
        <w:t xml:space="preserve">of </w:t>
      </w:r>
      <w:r w:rsidR="00583460" w:rsidRPr="00BD3535">
        <w:rPr>
          <w:rFonts w:ascii="Arial" w:hAnsi="Arial" w:cs="Arial"/>
          <w:bCs/>
        </w:rPr>
        <w:t xml:space="preserve">the </w:t>
      </w:r>
      <w:r w:rsidRPr="00BD3535">
        <w:rPr>
          <w:rFonts w:ascii="Arial" w:hAnsi="Arial" w:cs="Arial"/>
          <w:bCs/>
        </w:rPr>
        <w:t>Site Plan Review</w:t>
      </w:r>
      <w:r w:rsidR="00583460" w:rsidRPr="00BD3535">
        <w:rPr>
          <w:rFonts w:ascii="Arial" w:hAnsi="Arial" w:cs="Arial"/>
          <w:bCs/>
        </w:rPr>
        <w:t>.</w:t>
      </w:r>
    </w:p>
    <w:p w14:paraId="3A9EBC3F" w14:textId="1F2BC0E3" w:rsidR="003E711F" w:rsidRPr="00BD3535" w:rsidRDefault="00C64A6C" w:rsidP="00390D98">
      <w:pPr>
        <w:pStyle w:val="ListParagraph"/>
        <w:numPr>
          <w:ilvl w:val="0"/>
          <w:numId w:val="41"/>
        </w:numPr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BD3535">
        <w:rPr>
          <w:rFonts w:ascii="Arial" w:hAnsi="Arial" w:cs="Arial"/>
          <w:bCs/>
          <w:sz w:val="22"/>
          <w:szCs w:val="22"/>
        </w:rPr>
        <w:t>Anticipated Opening – September 2022</w:t>
      </w:r>
    </w:p>
    <w:p w14:paraId="419AA9B1" w14:textId="77777777" w:rsidR="00390D98" w:rsidRPr="00390D98" w:rsidRDefault="00390D98" w:rsidP="00390D98">
      <w:pPr>
        <w:pStyle w:val="ListParagraph"/>
        <w:ind w:left="1080" w:right="360"/>
        <w:jc w:val="both"/>
        <w:rPr>
          <w:rFonts w:ascii="Arial" w:hAnsi="Arial" w:cs="Arial"/>
          <w:bCs/>
          <w:sz w:val="22"/>
          <w:szCs w:val="22"/>
        </w:rPr>
      </w:pPr>
    </w:p>
    <w:p w14:paraId="21D33768" w14:textId="77777777" w:rsidR="003E711F" w:rsidRPr="003E711F" w:rsidRDefault="003E711F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4196C34F" w14:textId="77777777" w:rsidR="003E711F" w:rsidRDefault="003E711F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07BEBE1A" w14:textId="024A0B4C" w:rsidR="00A7332F" w:rsidRDefault="004824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48245C"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Cs/>
          <w:sz w:val="22"/>
          <w:szCs w:val="22"/>
        </w:rPr>
        <w:t xml:space="preserve">  Ms. Nilsson Ripps made a motion to postpone </w:t>
      </w:r>
      <w:r w:rsidR="00986A2A">
        <w:rPr>
          <w:rFonts w:ascii="Arial" w:eastAsiaTheme="minorHAnsi" w:hAnsi="Arial" w:cs="Arial"/>
          <w:bCs/>
          <w:sz w:val="22"/>
          <w:szCs w:val="22"/>
        </w:rPr>
        <w:t xml:space="preserve">addressing the remaining items on the agenda due to the late </w:t>
      </w:r>
      <w:r w:rsidR="00D37181">
        <w:rPr>
          <w:rFonts w:ascii="Arial" w:eastAsiaTheme="minorHAnsi" w:hAnsi="Arial" w:cs="Arial"/>
          <w:bCs/>
          <w:sz w:val="22"/>
          <w:szCs w:val="22"/>
        </w:rPr>
        <w:t>hour and</w:t>
      </w:r>
      <w:r w:rsidR="00986A2A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adjourn the meeting</w:t>
      </w:r>
      <w:r w:rsidR="00912824">
        <w:rPr>
          <w:rFonts w:ascii="Arial" w:eastAsiaTheme="minorHAnsi" w:hAnsi="Arial" w:cs="Arial"/>
          <w:bCs/>
          <w:sz w:val="22"/>
          <w:szCs w:val="22"/>
        </w:rPr>
        <w:t xml:space="preserve"> at approximately 10:</w:t>
      </w:r>
      <w:r w:rsidR="00781B4A">
        <w:rPr>
          <w:rFonts w:ascii="Arial" w:eastAsiaTheme="minorHAnsi" w:hAnsi="Arial" w:cs="Arial"/>
          <w:bCs/>
          <w:sz w:val="22"/>
          <w:szCs w:val="22"/>
        </w:rPr>
        <w:t>3</w:t>
      </w:r>
      <w:r w:rsidR="00DF6AC6">
        <w:rPr>
          <w:rFonts w:ascii="Arial" w:eastAsiaTheme="minorHAnsi" w:hAnsi="Arial" w:cs="Arial"/>
          <w:bCs/>
          <w:sz w:val="22"/>
          <w:szCs w:val="22"/>
        </w:rPr>
        <w:t>6</w:t>
      </w:r>
      <w:r w:rsidR="00781B4A">
        <w:rPr>
          <w:rFonts w:ascii="Arial" w:eastAsiaTheme="minorHAnsi" w:hAnsi="Arial" w:cs="Arial"/>
          <w:bCs/>
          <w:sz w:val="22"/>
          <w:szCs w:val="22"/>
        </w:rPr>
        <w:t xml:space="preserve"> p.m</w:t>
      </w:r>
      <w:r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D37181">
        <w:rPr>
          <w:rFonts w:ascii="Arial" w:eastAsiaTheme="minorHAnsi" w:hAnsi="Arial" w:cs="Arial"/>
          <w:bCs/>
          <w:sz w:val="22"/>
          <w:szCs w:val="22"/>
        </w:rPr>
        <w:t xml:space="preserve">Mr. Barringer </w:t>
      </w:r>
      <w:r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3B39D51" w14:textId="77777777" w:rsidR="0048245C" w:rsidRDefault="004824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CB06637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664E011A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598D3A54" w14:textId="1EC43975" w:rsidR="00D37181" w:rsidRDefault="00D37181" w:rsidP="00D37181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Mr. Barringer, Ms. Bedard,</w:t>
      </w:r>
      <w:r w:rsidR="00912824">
        <w:rPr>
          <w:rFonts w:ascii="Arial" w:hAnsi="Arial" w:cs="Arial"/>
          <w:bCs/>
          <w:spacing w:val="-1"/>
          <w:u w:color="000000"/>
        </w:rPr>
        <w:t xml:space="preserve"> Mr. Burke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 w:rsidR="00912824">
        <w:rPr>
          <w:rFonts w:ascii="Arial" w:hAnsi="Arial" w:cs="Arial"/>
          <w:bCs/>
          <w:spacing w:val="-1"/>
          <w:u w:color="000000"/>
        </w:rPr>
        <w:t>5</w:t>
      </w:r>
    </w:p>
    <w:p w14:paraId="1A039A56" w14:textId="1F2639BC" w:rsidR="00D37181" w:rsidRDefault="00D37181" w:rsidP="00D37181">
      <w:pPr>
        <w:tabs>
          <w:tab w:val="left" w:pos="990"/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Ms. Nilsson Ripps, &amp; Mr. Wilson</w:t>
      </w:r>
    </w:p>
    <w:p w14:paraId="17448559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3ABC7256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6A7B2043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14E37167" w14:textId="43A1E1EF" w:rsidR="00762624" w:rsidRPr="00390D98" w:rsidRDefault="00D37181" w:rsidP="00390D98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912824">
        <w:rPr>
          <w:rFonts w:ascii="Arial" w:hAnsi="Arial" w:cs="Arial"/>
          <w:b/>
          <w:iCs/>
          <w:sz w:val="22"/>
          <w:szCs w:val="22"/>
        </w:rPr>
        <w:t>5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2E881DAE" w14:textId="77777777" w:rsidR="00DF6AC6" w:rsidRDefault="00DF6AC6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5A58813C" w14:textId="6DA00260" w:rsidR="00762624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424B3CE0" w14:textId="77777777" w:rsidR="00390D98" w:rsidRPr="002F5FD0" w:rsidRDefault="00390D98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3AC18CB1" w:rsidR="00094665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Secretary</w:t>
      </w:r>
      <w:r w:rsidR="00F85812" w:rsidRPr="002F5FD0">
        <w:rPr>
          <w:rFonts w:ascii="Arial" w:hAnsi="Arial" w:cs="Arial"/>
          <w:bCs/>
        </w:rPr>
        <w:tab/>
      </w:r>
    </w:p>
    <w:p w14:paraId="2E3F2FB4" w14:textId="4915D838" w:rsidR="004E1252" w:rsidRDefault="004E1252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6614AF4A" w14:textId="77619A53" w:rsidR="004E1252" w:rsidRPr="004E1252" w:rsidRDefault="004E1252" w:rsidP="00427B47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4/14/2022</w:t>
      </w:r>
    </w:p>
    <w:sectPr w:rsidR="004E1252" w:rsidRPr="004E1252" w:rsidSect="007753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1BB0" w14:textId="77777777" w:rsidR="005D1395" w:rsidRDefault="005D1395" w:rsidP="001C4F9F">
      <w:pPr>
        <w:spacing w:after="0" w:line="240" w:lineRule="auto"/>
      </w:pPr>
      <w:r>
        <w:separator/>
      </w:r>
    </w:p>
  </w:endnote>
  <w:endnote w:type="continuationSeparator" w:id="0">
    <w:p w14:paraId="4552DFFE" w14:textId="77777777" w:rsidR="005D1395" w:rsidRDefault="005D1395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37AAD99B" w:rsidR="00D73A2D" w:rsidRPr="005400A5" w:rsidRDefault="00BA7EBB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March</w:t>
    </w:r>
    <w:r w:rsidR="00176EA0">
      <w:rPr>
        <w:rFonts w:ascii="Arial" w:eastAsiaTheme="majorEastAsia" w:hAnsi="Arial" w:cs="Arial"/>
        <w:noProof/>
      </w:rPr>
      <w:t xml:space="preserve"> </w:t>
    </w:r>
    <w:r w:rsidR="00E730DE">
      <w:rPr>
        <w:rFonts w:ascii="Arial" w:eastAsiaTheme="majorEastAsia" w:hAnsi="Arial" w:cs="Arial"/>
        <w:noProof/>
      </w:rPr>
      <w:t>24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AE85" w14:textId="77777777" w:rsidR="005D1395" w:rsidRDefault="005D1395" w:rsidP="001C4F9F">
      <w:pPr>
        <w:spacing w:after="0" w:line="240" w:lineRule="auto"/>
      </w:pPr>
      <w:r>
        <w:separator/>
      </w:r>
    </w:p>
  </w:footnote>
  <w:footnote w:type="continuationSeparator" w:id="0">
    <w:p w14:paraId="4F863A78" w14:textId="77777777" w:rsidR="005D1395" w:rsidRDefault="005D1395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15CC81B5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3B0" w14:textId="6198B76C" w:rsidR="00D73A2D" w:rsidRDefault="00D73A2D">
    <w:pPr>
      <w:pStyle w:val="Header"/>
    </w:pPr>
  </w:p>
  <w:p w14:paraId="6529224E" w14:textId="77777777" w:rsidR="00DA507A" w:rsidRDefault="00DA50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7FD47D01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1C1"/>
    <w:multiLevelType w:val="hybridMultilevel"/>
    <w:tmpl w:val="4CC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42995"/>
    <w:multiLevelType w:val="hybridMultilevel"/>
    <w:tmpl w:val="CF40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94270"/>
    <w:multiLevelType w:val="hybridMultilevel"/>
    <w:tmpl w:val="12B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9DB"/>
    <w:multiLevelType w:val="hybridMultilevel"/>
    <w:tmpl w:val="D7D45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7E42"/>
    <w:multiLevelType w:val="hybridMultilevel"/>
    <w:tmpl w:val="6B6EE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B3D3A"/>
    <w:multiLevelType w:val="hybridMultilevel"/>
    <w:tmpl w:val="A16E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268C6"/>
    <w:multiLevelType w:val="hybridMultilevel"/>
    <w:tmpl w:val="63E6F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00AC0"/>
    <w:multiLevelType w:val="hybridMultilevel"/>
    <w:tmpl w:val="0D3E5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25628"/>
    <w:multiLevelType w:val="hybridMultilevel"/>
    <w:tmpl w:val="BAE4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20E3B"/>
    <w:multiLevelType w:val="hybridMultilevel"/>
    <w:tmpl w:val="DB480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C779E4"/>
    <w:multiLevelType w:val="hybridMultilevel"/>
    <w:tmpl w:val="EF32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C3EC8"/>
    <w:multiLevelType w:val="hybridMultilevel"/>
    <w:tmpl w:val="5F6E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E7C69"/>
    <w:multiLevelType w:val="hybridMultilevel"/>
    <w:tmpl w:val="3650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8162A1"/>
    <w:multiLevelType w:val="hybridMultilevel"/>
    <w:tmpl w:val="EA066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407563"/>
    <w:multiLevelType w:val="hybridMultilevel"/>
    <w:tmpl w:val="6EAA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3E1054"/>
    <w:multiLevelType w:val="multilevel"/>
    <w:tmpl w:val="4940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803D75"/>
    <w:multiLevelType w:val="hybridMultilevel"/>
    <w:tmpl w:val="C2A82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80015E"/>
    <w:multiLevelType w:val="hybridMultilevel"/>
    <w:tmpl w:val="2452D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52596"/>
    <w:multiLevelType w:val="hybridMultilevel"/>
    <w:tmpl w:val="C54E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B4AE9"/>
    <w:multiLevelType w:val="hybridMultilevel"/>
    <w:tmpl w:val="3378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BC5309"/>
    <w:multiLevelType w:val="hybridMultilevel"/>
    <w:tmpl w:val="A90A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803129"/>
    <w:multiLevelType w:val="hybridMultilevel"/>
    <w:tmpl w:val="3EFE2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F846F2"/>
    <w:multiLevelType w:val="hybridMultilevel"/>
    <w:tmpl w:val="CE540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4D2C3A"/>
    <w:multiLevelType w:val="hybridMultilevel"/>
    <w:tmpl w:val="B5A05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E08F7"/>
    <w:multiLevelType w:val="hybridMultilevel"/>
    <w:tmpl w:val="D3C6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9F45E7"/>
    <w:multiLevelType w:val="hybridMultilevel"/>
    <w:tmpl w:val="EE90D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D00894"/>
    <w:multiLevelType w:val="hybridMultilevel"/>
    <w:tmpl w:val="ADAE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7B07E3"/>
    <w:multiLevelType w:val="hybridMultilevel"/>
    <w:tmpl w:val="99F0FF38"/>
    <w:lvl w:ilvl="0" w:tplc="9A88F18E">
      <w:start w:val="1"/>
      <w:numFmt w:val="decimal"/>
      <w:lvlText w:val="%1."/>
      <w:lvlJc w:val="left"/>
      <w:pPr>
        <w:ind w:left="680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5A583F9A">
      <w:numFmt w:val="bullet"/>
      <w:lvlText w:val="•"/>
      <w:lvlJc w:val="left"/>
      <w:pPr>
        <w:ind w:left="1652" w:hanging="540"/>
      </w:pPr>
      <w:rPr>
        <w:rFonts w:hint="default"/>
        <w:lang w:val="en-US" w:eastAsia="en-US" w:bidi="ar-SA"/>
      </w:rPr>
    </w:lvl>
    <w:lvl w:ilvl="2" w:tplc="5B24F9EE">
      <w:numFmt w:val="bullet"/>
      <w:lvlText w:val="•"/>
      <w:lvlJc w:val="left"/>
      <w:pPr>
        <w:ind w:left="2624" w:hanging="540"/>
      </w:pPr>
      <w:rPr>
        <w:rFonts w:hint="default"/>
        <w:lang w:val="en-US" w:eastAsia="en-US" w:bidi="ar-SA"/>
      </w:rPr>
    </w:lvl>
    <w:lvl w:ilvl="3" w:tplc="A7C01E0C">
      <w:numFmt w:val="bullet"/>
      <w:lvlText w:val="•"/>
      <w:lvlJc w:val="left"/>
      <w:pPr>
        <w:ind w:left="3596" w:hanging="540"/>
      </w:pPr>
      <w:rPr>
        <w:rFonts w:hint="default"/>
        <w:lang w:val="en-US" w:eastAsia="en-US" w:bidi="ar-SA"/>
      </w:rPr>
    </w:lvl>
    <w:lvl w:ilvl="4" w:tplc="2894F822">
      <w:numFmt w:val="bullet"/>
      <w:lvlText w:val="•"/>
      <w:lvlJc w:val="left"/>
      <w:pPr>
        <w:ind w:left="4568" w:hanging="540"/>
      </w:pPr>
      <w:rPr>
        <w:rFonts w:hint="default"/>
        <w:lang w:val="en-US" w:eastAsia="en-US" w:bidi="ar-SA"/>
      </w:rPr>
    </w:lvl>
    <w:lvl w:ilvl="5" w:tplc="C3EA66D0">
      <w:numFmt w:val="bullet"/>
      <w:lvlText w:val="•"/>
      <w:lvlJc w:val="left"/>
      <w:pPr>
        <w:ind w:left="5540" w:hanging="540"/>
      </w:pPr>
      <w:rPr>
        <w:rFonts w:hint="default"/>
        <w:lang w:val="en-US" w:eastAsia="en-US" w:bidi="ar-SA"/>
      </w:rPr>
    </w:lvl>
    <w:lvl w:ilvl="6" w:tplc="AAC2646A">
      <w:numFmt w:val="bullet"/>
      <w:lvlText w:val="•"/>
      <w:lvlJc w:val="left"/>
      <w:pPr>
        <w:ind w:left="6512" w:hanging="540"/>
      </w:pPr>
      <w:rPr>
        <w:rFonts w:hint="default"/>
        <w:lang w:val="en-US" w:eastAsia="en-US" w:bidi="ar-SA"/>
      </w:rPr>
    </w:lvl>
    <w:lvl w:ilvl="7" w:tplc="A916231A">
      <w:numFmt w:val="bullet"/>
      <w:lvlText w:val="•"/>
      <w:lvlJc w:val="left"/>
      <w:pPr>
        <w:ind w:left="7484" w:hanging="540"/>
      </w:pPr>
      <w:rPr>
        <w:rFonts w:hint="default"/>
        <w:lang w:val="en-US" w:eastAsia="en-US" w:bidi="ar-SA"/>
      </w:rPr>
    </w:lvl>
    <w:lvl w:ilvl="8" w:tplc="08E0D76A">
      <w:numFmt w:val="bullet"/>
      <w:lvlText w:val="•"/>
      <w:lvlJc w:val="left"/>
      <w:pPr>
        <w:ind w:left="8456" w:hanging="540"/>
      </w:pPr>
      <w:rPr>
        <w:rFonts w:hint="default"/>
        <w:lang w:val="en-US" w:eastAsia="en-US" w:bidi="ar-SA"/>
      </w:rPr>
    </w:lvl>
  </w:abstractNum>
  <w:abstractNum w:abstractNumId="28" w15:restartNumberingAfterBreak="0">
    <w:nsid w:val="417B3F8F"/>
    <w:multiLevelType w:val="hybridMultilevel"/>
    <w:tmpl w:val="2286B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B676AA"/>
    <w:multiLevelType w:val="hybridMultilevel"/>
    <w:tmpl w:val="67743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9C6513"/>
    <w:multiLevelType w:val="hybridMultilevel"/>
    <w:tmpl w:val="1C74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707AED"/>
    <w:multiLevelType w:val="hybridMultilevel"/>
    <w:tmpl w:val="51C69820"/>
    <w:lvl w:ilvl="0" w:tplc="A296F186">
      <w:start w:val="1"/>
      <w:numFmt w:val="decimal"/>
      <w:lvlText w:val="%1."/>
      <w:lvlJc w:val="left"/>
      <w:pPr>
        <w:ind w:left="680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2D2EBCF4">
      <w:numFmt w:val="bullet"/>
      <w:lvlText w:val="•"/>
      <w:lvlJc w:val="left"/>
      <w:pPr>
        <w:ind w:left="1652" w:hanging="540"/>
      </w:pPr>
      <w:rPr>
        <w:rFonts w:hint="default"/>
        <w:lang w:val="en-US" w:eastAsia="en-US" w:bidi="ar-SA"/>
      </w:rPr>
    </w:lvl>
    <w:lvl w:ilvl="2" w:tplc="5E822ECE">
      <w:numFmt w:val="bullet"/>
      <w:lvlText w:val="•"/>
      <w:lvlJc w:val="left"/>
      <w:pPr>
        <w:ind w:left="2624" w:hanging="540"/>
      </w:pPr>
      <w:rPr>
        <w:rFonts w:hint="default"/>
        <w:lang w:val="en-US" w:eastAsia="en-US" w:bidi="ar-SA"/>
      </w:rPr>
    </w:lvl>
    <w:lvl w:ilvl="3" w:tplc="F676AF74">
      <w:numFmt w:val="bullet"/>
      <w:lvlText w:val="•"/>
      <w:lvlJc w:val="left"/>
      <w:pPr>
        <w:ind w:left="3596" w:hanging="540"/>
      </w:pPr>
      <w:rPr>
        <w:rFonts w:hint="default"/>
        <w:lang w:val="en-US" w:eastAsia="en-US" w:bidi="ar-SA"/>
      </w:rPr>
    </w:lvl>
    <w:lvl w:ilvl="4" w:tplc="7A104798">
      <w:numFmt w:val="bullet"/>
      <w:lvlText w:val="•"/>
      <w:lvlJc w:val="left"/>
      <w:pPr>
        <w:ind w:left="4568" w:hanging="540"/>
      </w:pPr>
      <w:rPr>
        <w:rFonts w:hint="default"/>
        <w:lang w:val="en-US" w:eastAsia="en-US" w:bidi="ar-SA"/>
      </w:rPr>
    </w:lvl>
    <w:lvl w:ilvl="5" w:tplc="173CC960">
      <w:numFmt w:val="bullet"/>
      <w:lvlText w:val="•"/>
      <w:lvlJc w:val="left"/>
      <w:pPr>
        <w:ind w:left="5540" w:hanging="540"/>
      </w:pPr>
      <w:rPr>
        <w:rFonts w:hint="default"/>
        <w:lang w:val="en-US" w:eastAsia="en-US" w:bidi="ar-SA"/>
      </w:rPr>
    </w:lvl>
    <w:lvl w:ilvl="6" w:tplc="25A8162A">
      <w:numFmt w:val="bullet"/>
      <w:lvlText w:val="•"/>
      <w:lvlJc w:val="left"/>
      <w:pPr>
        <w:ind w:left="6512" w:hanging="540"/>
      </w:pPr>
      <w:rPr>
        <w:rFonts w:hint="default"/>
        <w:lang w:val="en-US" w:eastAsia="en-US" w:bidi="ar-SA"/>
      </w:rPr>
    </w:lvl>
    <w:lvl w:ilvl="7" w:tplc="93D26EC6">
      <w:numFmt w:val="bullet"/>
      <w:lvlText w:val="•"/>
      <w:lvlJc w:val="left"/>
      <w:pPr>
        <w:ind w:left="7484" w:hanging="540"/>
      </w:pPr>
      <w:rPr>
        <w:rFonts w:hint="default"/>
        <w:lang w:val="en-US" w:eastAsia="en-US" w:bidi="ar-SA"/>
      </w:rPr>
    </w:lvl>
    <w:lvl w:ilvl="8" w:tplc="FC1C6C3C">
      <w:numFmt w:val="bullet"/>
      <w:lvlText w:val="•"/>
      <w:lvlJc w:val="left"/>
      <w:pPr>
        <w:ind w:left="8456" w:hanging="540"/>
      </w:pPr>
      <w:rPr>
        <w:rFonts w:hint="default"/>
        <w:lang w:val="en-US" w:eastAsia="en-US" w:bidi="ar-SA"/>
      </w:rPr>
    </w:lvl>
  </w:abstractNum>
  <w:abstractNum w:abstractNumId="32" w15:restartNumberingAfterBreak="0">
    <w:nsid w:val="4AC36FA9"/>
    <w:multiLevelType w:val="hybridMultilevel"/>
    <w:tmpl w:val="0DB8B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12286F"/>
    <w:multiLevelType w:val="hybridMultilevel"/>
    <w:tmpl w:val="C2C2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7270CE"/>
    <w:multiLevelType w:val="hybridMultilevel"/>
    <w:tmpl w:val="DBB08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87798B"/>
    <w:multiLevelType w:val="hybridMultilevel"/>
    <w:tmpl w:val="51080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722BAE"/>
    <w:multiLevelType w:val="hybridMultilevel"/>
    <w:tmpl w:val="DE92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620275"/>
    <w:multiLevelType w:val="hybridMultilevel"/>
    <w:tmpl w:val="F9E6AC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93509BF"/>
    <w:multiLevelType w:val="hybridMultilevel"/>
    <w:tmpl w:val="E258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844AB7"/>
    <w:multiLevelType w:val="hybridMultilevel"/>
    <w:tmpl w:val="D0F6E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5E59FD"/>
    <w:multiLevelType w:val="hybridMultilevel"/>
    <w:tmpl w:val="16422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9F057C"/>
    <w:multiLevelType w:val="hybridMultilevel"/>
    <w:tmpl w:val="FBF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3086"/>
    <w:multiLevelType w:val="hybridMultilevel"/>
    <w:tmpl w:val="690C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105120"/>
    <w:multiLevelType w:val="hybridMultilevel"/>
    <w:tmpl w:val="22A8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DF377D"/>
    <w:multiLevelType w:val="hybridMultilevel"/>
    <w:tmpl w:val="E6CA7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18388E"/>
    <w:multiLevelType w:val="hybridMultilevel"/>
    <w:tmpl w:val="99B66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3461258">
    <w:abstractNumId w:val="18"/>
  </w:num>
  <w:num w:numId="2" w16cid:durableId="854196858">
    <w:abstractNumId w:val="14"/>
  </w:num>
  <w:num w:numId="3" w16cid:durableId="1964312093">
    <w:abstractNumId w:val="33"/>
  </w:num>
  <w:num w:numId="4" w16cid:durableId="1247574182">
    <w:abstractNumId w:val="38"/>
  </w:num>
  <w:num w:numId="5" w16cid:durableId="1262489036">
    <w:abstractNumId w:val="35"/>
  </w:num>
  <w:num w:numId="6" w16cid:durableId="511770841">
    <w:abstractNumId w:val="42"/>
  </w:num>
  <w:num w:numId="7" w16cid:durableId="1025330797">
    <w:abstractNumId w:val="23"/>
  </w:num>
  <w:num w:numId="8" w16cid:durableId="510997520">
    <w:abstractNumId w:val="13"/>
  </w:num>
  <w:num w:numId="9" w16cid:durableId="1841195199">
    <w:abstractNumId w:val="41"/>
  </w:num>
  <w:num w:numId="10" w16cid:durableId="1812281916">
    <w:abstractNumId w:val="24"/>
  </w:num>
  <w:num w:numId="11" w16cid:durableId="985431283">
    <w:abstractNumId w:val="25"/>
  </w:num>
  <w:num w:numId="12" w16cid:durableId="858204166">
    <w:abstractNumId w:val="0"/>
  </w:num>
  <w:num w:numId="13" w16cid:durableId="190918876">
    <w:abstractNumId w:val="28"/>
  </w:num>
  <w:num w:numId="14" w16cid:durableId="262110484">
    <w:abstractNumId w:val="1"/>
  </w:num>
  <w:num w:numId="15" w16cid:durableId="2000232340">
    <w:abstractNumId w:val="34"/>
  </w:num>
  <w:num w:numId="16" w16cid:durableId="759835430">
    <w:abstractNumId w:val="8"/>
  </w:num>
  <w:num w:numId="17" w16cid:durableId="1266380166">
    <w:abstractNumId w:val="7"/>
  </w:num>
  <w:num w:numId="18" w16cid:durableId="1481384148">
    <w:abstractNumId w:val="12"/>
  </w:num>
  <w:num w:numId="19" w16cid:durableId="2080204958">
    <w:abstractNumId w:val="44"/>
  </w:num>
  <w:num w:numId="20" w16cid:durableId="323630970">
    <w:abstractNumId w:val="16"/>
  </w:num>
  <w:num w:numId="21" w16cid:durableId="1458186370">
    <w:abstractNumId w:val="40"/>
  </w:num>
  <w:num w:numId="22" w16cid:durableId="1254051856">
    <w:abstractNumId w:val="4"/>
  </w:num>
  <w:num w:numId="23" w16cid:durableId="1234006551">
    <w:abstractNumId w:val="32"/>
  </w:num>
  <w:num w:numId="24" w16cid:durableId="1714767163">
    <w:abstractNumId w:val="43"/>
  </w:num>
  <w:num w:numId="25" w16cid:durableId="1396052857">
    <w:abstractNumId w:val="22"/>
  </w:num>
  <w:num w:numId="26" w16cid:durableId="2079790085">
    <w:abstractNumId w:val="36"/>
  </w:num>
  <w:num w:numId="27" w16cid:durableId="357124441">
    <w:abstractNumId w:val="3"/>
  </w:num>
  <w:num w:numId="28" w16cid:durableId="116946337">
    <w:abstractNumId w:val="26"/>
  </w:num>
  <w:num w:numId="29" w16cid:durableId="1250193624">
    <w:abstractNumId w:val="10"/>
  </w:num>
  <w:num w:numId="30" w16cid:durableId="1885016211">
    <w:abstractNumId w:val="17"/>
  </w:num>
  <w:num w:numId="31" w16cid:durableId="76677849">
    <w:abstractNumId w:val="11"/>
  </w:num>
  <w:num w:numId="32" w16cid:durableId="468668732">
    <w:abstractNumId w:val="2"/>
  </w:num>
  <w:num w:numId="33" w16cid:durableId="1950429513">
    <w:abstractNumId w:val="9"/>
  </w:num>
  <w:num w:numId="34" w16cid:durableId="148520073">
    <w:abstractNumId w:val="29"/>
  </w:num>
  <w:num w:numId="35" w16cid:durableId="2098166365">
    <w:abstractNumId w:val="5"/>
  </w:num>
  <w:num w:numId="36" w16cid:durableId="655498325">
    <w:abstractNumId w:val="20"/>
  </w:num>
  <w:num w:numId="37" w16cid:durableId="964698707">
    <w:abstractNumId w:val="45"/>
  </w:num>
  <w:num w:numId="38" w16cid:durableId="843980657">
    <w:abstractNumId w:val="30"/>
  </w:num>
  <w:num w:numId="39" w16cid:durableId="2095318288">
    <w:abstractNumId w:val="6"/>
  </w:num>
  <w:num w:numId="40" w16cid:durableId="1935743623">
    <w:abstractNumId w:val="15"/>
  </w:num>
  <w:num w:numId="41" w16cid:durableId="912158201">
    <w:abstractNumId w:val="21"/>
  </w:num>
  <w:num w:numId="42" w16cid:durableId="1430203448">
    <w:abstractNumId w:val="27"/>
  </w:num>
  <w:num w:numId="43" w16cid:durableId="672224503">
    <w:abstractNumId w:val="31"/>
  </w:num>
  <w:num w:numId="44" w16cid:durableId="1262252889">
    <w:abstractNumId w:val="39"/>
  </w:num>
  <w:num w:numId="45" w16cid:durableId="1131367266">
    <w:abstractNumId w:val="19"/>
  </w:num>
  <w:num w:numId="46" w16cid:durableId="136455101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18A7"/>
    <w:rsid w:val="00001E17"/>
    <w:rsid w:val="000021D1"/>
    <w:rsid w:val="0000263E"/>
    <w:rsid w:val="000030CD"/>
    <w:rsid w:val="0000415B"/>
    <w:rsid w:val="00004A67"/>
    <w:rsid w:val="00004E36"/>
    <w:rsid w:val="00005AF6"/>
    <w:rsid w:val="0000636D"/>
    <w:rsid w:val="0000694B"/>
    <w:rsid w:val="0000765F"/>
    <w:rsid w:val="00010071"/>
    <w:rsid w:val="0001180C"/>
    <w:rsid w:val="000119E1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207E5"/>
    <w:rsid w:val="00020F99"/>
    <w:rsid w:val="000217E4"/>
    <w:rsid w:val="00021AB7"/>
    <w:rsid w:val="00023093"/>
    <w:rsid w:val="000230ED"/>
    <w:rsid w:val="00023209"/>
    <w:rsid w:val="0002413A"/>
    <w:rsid w:val="00024F61"/>
    <w:rsid w:val="0002507E"/>
    <w:rsid w:val="0002547C"/>
    <w:rsid w:val="0002665A"/>
    <w:rsid w:val="00026853"/>
    <w:rsid w:val="00026975"/>
    <w:rsid w:val="00026C1C"/>
    <w:rsid w:val="00026DC9"/>
    <w:rsid w:val="000272B9"/>
    <w:rsid w:val="00027601"/>
    <w:rsid w:val="0003063E"/>
    <w:rsid w:val="0003087C"/>
    <w:rsid w:val="00030E16"/>
    <w:rsid w:val="00031120"/>
    <w:rsid w:val="000316E7"/>
    <w:rsid w:val="00031AAE"/>
    <w:rsid w:val="000328D3"/>
    <w:rsid w:val="0003406F"/>
    <w:rsid w:val="00034DA0"/>
    <w:rsid w:val="000350CB"/>
    <w:rsid w:val="000353BB"/>
    <w:rsid w:val="000354B7"/>
    <w:rsid w:val="0003568A"/>
    <w:rsid w:val="00035997"/>
    <w:rsid w:val="0003682D"/>
    <w:rsid w:val="000373C4"/>
    <w:rsid w:val="00037491"/>
    <w:rsid w:val="00037AE8"/>
    <w:rsid w:val="00040999"/>
    <w:rsid w:val="00040DA9"/>
    <w:rsid w:val="00040DB2"/>
    <w:rsid w:val="00040FF2"/>
    <w:rsid w:val="000410D9"/>
    <w:rsid w:val="0004207B"/>
    <w:rsid w:val="00042A64"/>
    <w:rsid w:val="00042A65"/>
    <w:rsid w:val="00042EC6"/>
    <w:rsid w:val="0004314C"/>
    <w:rsid w:val="0004348B"/>
    <w:rsid w:val="00043632"/>
    <w:rsid w:val="000456C8"/>
    <w:rsid w:val="00045AB3"/>
    <w:rsid w:val="00046309"/>
    <w:rsid w:val="00046780"/>
    <w:rsid w:val="00047DCF"/>
    <w:rsid w:val="00050562"/>
    <w:rsid w:val="00050DFE"/>
    <w:rsid w:val="000515C8"/>
    <w:rsid w:val="0005161A"/>
    <w:rsid w:val="00051907"/>
    <w:rsid w:val="00051B62"/>
    <w:rsid w:val="0005298C"/>
    <w:rsid w:val="000538D0"/>
    <w:rsid w:val="000555D7"/>
    <w:rsid w:val="00057381"/>
    <w:rsid w:val="000578E2"/>
    <w:rsid w:val="000603B6"/>
    <w:rsid w:val="00060599"/>
    <w:rsid w:val="0006157E"/>
    <w:rsid w:val="00061818"/>
    <w:rsid w:val="00062A37"/>
    <w:rsid w:val="00062C08"/>
    <w:rsid w:val="0006333D"/>
    <w:rsid w:val="00063682"/>
    <w:rsid w:val="00063B68"/>
    <w:rsid w:val="00063E4B"/>
    <w:rsid w:val="000640DC"/>
    <w:rsid w:val="000648A2"/>
    <w:rsid w:val="00065FB1"/>
    <w:rsid w:val="00066097"/>
    <w:rsid w:val="0006667D"/>
    <w:rsid w:val="000667ED"/>
    <w:rsid w:val="00066B12"/>
    <w:rsid w:val="00066BB9"/>
    <w:rsid w:val="00070FCB"/>
    <w:rsid w:val="000718B3"/>
    <w:rsid w:val="00071A3E"/>
    <w:rsid w:val="000723AC"/>
    <w:rsid w:val="00072902"/>
    <w:rsid w:val="00072981"/>
    <w:rsid w:val="00072CB3"/>
    <w:rsid w:val="00073247"/>
    <w:rsid w:val="000736B2"/>
    <w:rsid w:val="00073B39"/>
    <w:rsid w:val="00074442"/>
    <w:rsid w:val="00074C60"/>
    <w:rsid w:val="000764B8"/>
    <w:rsid w:val="000768AB"/>
    <w:rsid w:val="00076A5D"/>
    <w:rsid w:val="00077040"/>
    <w:rsid w:val="00077A2B"/>
    <w:rsid w:val="00077A9E"/>
    <w:rsid w:val="00077F9A"/>
    <w:rsid w:val="00081495"/>
    <w:rsid w:val="00083151"/>
    <w:rsid w:val="00083BC8"/>
    <w:rsid w:val="00084D5B"/>
    <w:rsid w:val="00086135"/>
    <w:rsid w:val="00090C24"/>
    <w:rsid w:val="0009130D"/>
    <w:rsid w:val="00092158"/>
    <w:rsid w:val="0009215F"/>
    <w:rsid w:val="000924A3"/>
    <w:rsid w:val="00092940"/>
    <w:rsid w:val="00092AB7"/>
    <w:rsid w:val="00094368"/>
    <w:rsid w:val="000944B7"/>
    <w:rsid w:val="00094665"/>
    <w:rsid w:val="00096164"/>
    <w:rsid w:val="0009619C"/>
    <w:rsid w:val="000961EC"/>
    <w:rsid w:val="000974F5"/>
    <w:rsid w:val="0009790E"/>
    <w:rsid w:val="00097E59"/>
    <w:rsid w:val="000A164B"/>
    <w:rsid w:val="000A1745"/>
    <w:rsid w:val="000A2A64"/>
    <w:rsid w:val="000A3DEB"/>
    <w:rsid w:val="000A508C"/>
    <w:rsid w:val="000A5F49"/>
    <w:rsid w:val="000A6697"/>
    <w:rsid w:val="000A68D0"/>
    <w:rsid w:val="000A6A21"/>
    <w:rsid w:val="000A718D"/>
    <w:rsid w:val="000B06B1"/>
    <w:rsid w:val="000B06D9"/>
    <w:rsid w:val="000B1085"/>
    <w:rsid w:val="000B1B9F"/>
    <w:rsid w:val="000B36A4"/>
    <w:rsid w:val="000B36C2"/>
    <w:rsid w:val="000B3823"/>
    <w:rsid w:val="000B3BAB"/>
    <w:rsid w:val="000B3C09"/>
    <w:rsid w:val="000B3DC6"/>
    <w:rsid w:val="000B484A"/>
    <w:rsid w:val="000B4992"/>
    <w:rsid w:val="000B49E5"/>
    <w:rsid w:val="000B4FB0"/>
    <w:rsid w:val="000B505C"/>
    <w:rsid w:val="000B5722"/>
    <w:rsid w:val="000B5ED9"/>
    <w:rsid w:val="000B69CA"/>
    <w:rsid w:val="000B6DD6"/>
    <w:rsid w:val="000B71EE"/>
    <w:rsid w:val="000B7436"/>
    <w:rsid w:val="000B7489"/>
    <w:rsid w:val="000C00E2"/>
    <w:rsid w:val="000C073A"/>
    <w:rsid w:val="000C0AFD"/>
    <w:rsid w:val="000C1523"/>
    <w:rsid w:val="000C1536"/>
    <w:rsid w:val="000C1A67"/>
    <w:rsid w:val="000C23CD"/>
    <w:rsid w:val="000C2BC8"/>
    <w:rsid w:val="000C3E82"/>
    <w:rsid w:val="000C4FDC"/>
    <w:rsid w:val="000C5ABA"/>
    <w:rsid w:val="000C5DBD"/>
    <w:rsid w:val="000C5F29"/>
    <w:rsid w:val="000C6403"/>
    <w:rsid w:val="000C6733"/>
    <w:rsid w:val="000C6CEB"/>
    <w:rsid w:val="000C7512"/>
    <w:rsid w:val="000D1118"/>
    <w:rsid w:val="000D20BB"/>
    <w:rsid w:val="000D20E8"/>
    <w:rsid w:val="000D29D6"/>
    <w:rsid w:val="000D37CA"/>
    <w:rsid w:val="000D62CB"/>
    <w:rsid w:val="000D6893"/>
    <w:rsid w:val="000D68A8"/>
    <w:rsid w:val="000D723E"/>
    <w:rsid w:val="000D7901"/>
    <w:rsid w:val="000E0855"/>
    <w:rsid w:val="000E0BA6"/>
    <w:rsid w:val="000E0CA4"/>
    <w:rsid w:val="000E0E49"/>
    <w:rsid w:val="000E19AA"/>
    <w:rsid w:val="000E1D65"/>
    <w:rsid w:val="000E2602"/>
    <w:rsid w:val="000E2803"/>
    <w:rsid w:val="000E2C7D"/>
    <w:rsid w:val="000E385F"/>
    <w:rsid w:val="000E3C09"/>
    <w:rsid w:val="000E3E30"/>
    <w:rsid w:val="000E3F9E"/>
    <w:rsid w:val="000E4381"/>
    <w:rsid w:val="000E4E24"/>
    <w:rsid w:val="000E5634"/>
    <w:rsid w:val="000E5E28"/>
    <w:rsid w:val="000E5E2C"/>
    <w:rsid w:val="000E6215"/>
    <w:rsid w:val="000E68FC"/>
    <w:rsid w:val="000E6A7F"/>
    <w:rsid w:val="000E6C14"/>
    <w:rsid w:val="000E7021"/>
    <w:rsid w:val="000E7349"/>
    <w:rsid w:val="000E754C"/>
    <w:rsid w:val="000E7AA8"/>
    <w:rsid w:val="000E7DFB"/>
    <w:rsid w:val="000E7F7B"/>
    <w:rsid w:val="000F0595"/>
    <w:rsid w:val="000F1567"/>
    <w:rsid w:val="000F2B9C"/>
    <w:rsid w:val="000F3891"/>
    <w:rsid w:val="000F3F12"/>
    <w:rsid w:val="000F3F41"/>
    <w:rsid w:val="000F3FA4"/>
    <w:rsid w:val="000F4BCA"/>
    <w:rsid w:val="000F50EA"/>
    <w:rsid w:val="000F55A1"/>
    <w:rsid w:val="000F5EDE"/>
    <w:rsid w:val="000F6A1E"/>
    <w:rsid w:val="000F7295"/>
    <w:rsid w:val="000F770E"/>
    <w:rsid w:val="00100665"/>
    <w:rsid w:val="0010125E"/>
    <w:rsid w:val="00102430"/>
    <w:rsid w:val="00102D89"/>
    <w:rsid w:val="001030C7"/>
    <w:rsid w:val="001030D8"/>
    <w:rsid w:val="00103D59"/>
    <w:rsid w:val="0010499A"/>
    <w:rsid w:val="00104CCE"/>
    <w:rsid w:val="00105AB9"/>
    <w:rsid w:val="00105BC5"/>
    <w:rsid w:val="00106BBA"/>
    <w:rsid w:val="00106EDC"/>
    <w:rsid w:val="00106F36"/>
    <w:rsid w:val="00107DD3"/>
    <w:rsid w:val="001108C0"/>
    <w:rsid w:val="00110FCF"/>
    <w:rsid w:val="001122D1"/>
    <w:rsid w:val="001133EB"/>
    <w:rsid w:val="001137B1"/>
    <w:rsid w:val="001138EF"/>
    <w:rsid w:val="001145BC"/>
    <w:rsid w:val="00114AA3"/>
    <w:rsid w:val="00115397"/>
    <w:rsid w:val="001154B7"/>
    <w:rsid w:val="00115BDA"/>
    <w:rsid w:val="00115CAB"/>
    <w:rsid w:val="0011701A"/>
    <w:rsid w:val="00120587"/>
    <w:rsid w:val="00120699"/>
    <w:rsid w:val="00121129"/>
    <w:rsid w:val="0012239C"/>
    <w:rsid w:val="0012241D"/>
    <w:rsid w:val="00122A52"/>
    <w:rsid w:val="001235E9"/>
    <w:rsid w:val="00124F28"/>
    <w:rsid w:val="00125909"/>
    <w:rsid w:val="0012626A"/>
    <w:rsid w:val="001262BA"/>
    <w:rsid w:val="00126C09"/>
    <w:rsid w:val="00126D90"/>
    <w:rsid w:val="00126EB2"/>
    <w:rsid w:val="001274B1"/>
    <w:rsid w:val="00127AC8"/>
    <w:rsid w:val="00130392"/>
    <w:rsid w:val="00130AAA"/>
    <w:rsid w:val="00131296"/>
    <w:rsid w:val="00132617"/>
    <w:rsid w:val="00133027"/>
    <w:rsid w:val="00133FEB"/>
    <w:rsid w:val="00134B4F"/>
    <w:rsid w:val="00135797"/>
    <w:rsid w:val="00136129"/>
    <w:rsid w:val="0013621B"/>
    <w:rsid w:val="00136934"/>
    <w:rsid w:val="00136955"/>
    <w:rsid w:val="00136B4C"/>
    <w:rsid w:val="0013779A"/>
    <w:rsid w:val="0013798B"/>
    <w:rsid w:val="001407BC"/>
    <w:rsid w:val="00140841"/>
    <w:rsid w:val="0014263C"/>
    <w:rsid w:val="00143595"/>
    <w:rsid w:val="00143BA8"/>
    <w:rsid w:val="00144E5D"/>
    <w:rsid w:val="00144FF5"/>
    <w:rsid w:val="0014698F"/>
    <w:rsid w:val="00146EB6"/>
    <w:rsid w:val="00146FD5"/>
    <w:rsid w:val="00147822"/>
    <w:rsid w:val="00147DF6"/>
    <w:rsid w:val="0015078E"/>
    <w:rsid w:val="00150EBA"/>
    <w:rsid w:val="0015160A"/>
    <w:rsid w:val="001517B4"/>
    <w:rsid w:val="001517F4"/>
    <w:rsid w:val="00151DDB"/>
    <w:rsid w:val="001523EE"/>
    <w:rsid w:val="00152530"/>
    <w:rsid w:val="00152D48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77"/>
    <w:rsid w:val="001566F7"/>
    <w:rsid w:val="0015701D"/>
    <w:rsid w:val="00157319"/>
    <w:rsid w:val="00161225"/>
    <w:rsid w:val="001614BC"/>
    <w:rsid w:val="00161C46"/>
    <w:rsid w:val="00161FA8"/>
    <w:rsid w:val="00162050"/>
    <w:rsid w:val="001624AF"/>
    <w:rsid w:val="00162728"/>
    <w:rsid w:val="00163389"/>
    <w:rsid w:val="001633F2"/>
    <w:rsid w:val="00163DFC"/>
    <w:rsid w:val="001659F6"/>
    <w:rsid w:val="00165AA6"/>
    <w:rsid w:val="0016663D"/>
    <w:rsid w:val="00166BD3"/>
    <w:rsid w:val="001670ED"/>
    <w:rsid w:val="001674BC"/>
    <w:rsid w:val="00167A3A"/>
    <w:rsid w:val="00170485"/>
    <w:rsid w:val="001704F1"/>
    <w:rsid w:val="0017076D"/>
    <w:rsid w:val="0017148D"/>
    <w:rsid w:val="0017255A"/>
    <w:rsid w:val="001730A1"/>
    <w:rsid w:val="00173D6B"/>
    <w:rsid w:val="00175043"/>
    <w:rsid w:val="001765F0"/>
    <w:rsid w:val="00176EA0"/>
    <w:rsid w:val="001777D4"/>
    <w:rsid w:val="00177C98"/>
    <w:rsid w:val="00177E33"/>
    <w:rsid w:val="00180100"/>
    <w:rsid w:val="00180B47"/>
    <w:rsid w:val="00180D58"/>
    <w:rsid w:val="00180E57"/>
    <w:rsid w:val="0018116B"/>
    <w:rsid w:val="001838BD"/>
    <w:rsid w:val="0018392F"/>
    <w:rsid w:val="00183988"/>
    <w:rsid w:val="00185156"/>
    <w:rsid w:val="001852E9"/>
    <w:rsid w:val="00185CB9"/>
    <w:rsid w:val="001860F5"/>
    <w:rsid w:val="00190151"/>
    <w:rsid w:val="00190590"/>
    <w:rsid w:val="00190CA0"/>
    <w:rsid w:val="00191B0D"/>
    <w:rsid w:val="00192367"/>
    <w:rsid w:val="001953BA"/>
    <w:rsid w:val="00195D96"/>
    <w:rsid w:val="0019624A"/>
    <w:rsid w:val="00196615"/>
    <w:rsid w:val="00196AC7"/>
    <w:rsid w:val="001A048A"/>
    <w:rsid w:val="001A077C"/>
    <w:rsid w:val="001A159F"/>
    <w:rsid w:val="001A1749"/>
    <w:rsid w:val="001A1F2C"/>
    <w:rsid w:val="001A2216"/>
    <w:rsid w:val="001A24AD"/>
    <w:rsid w:val="001A2534"/>
    <w:rsid w:val="001A27C6"/>
    <w:rsid w:val="001A4149"/>
    <w:rsid w:val="001A505B"/>
    <w:rsid w:val="001A61D1"/>
    <w:rsid w:val="001A6320"/>
    <w:rsid w:val="001A6CE7"/>
    <w:rsid w:val="001A6EB9"/>
    <w:rsid w:val="001A7181"/>
    <w:rsid w:val="001A7966"/>
    <w:rsid w:val="001B0C83"/>
    <w:rsid w:val="001B0E22"/>
    <w:rsid w:val="001B1165"/>
    <w:rsid w:val="001B1984"/>
    <w:rsid w:val="001B3154"/>
    <w:rsid w:val="001B4271"/>
    <w:rsid w:val="001B4C94"/>
    <w:rsid w:val="001B4F6D"/>
    <w:rsid w:val="001B52FC"/>
    <w:rsid w:val="001B5B6C"/>
    <w:rsid w:val="001B6004"/>
    <w:rsid w:val="001B6F1E"/>
    <w:rsid w:val="001B74EC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AAC"/>
    <w:rsid w:val="001C1C8F"/>
    <w:rsid w:val="001C2DD6"/>
    <w:rsid w:val="001C311D"/>
    <w:rsid w:val="001C3C0B"/>
    <w:rsid w:val="001C46AB"/>
    <w:rsid w:val="001C4866"/>
    <w:rsid w:val="001C4F9F"/>
    <w:rsid w:val="001C4FD2"/>
    <w:rsid w:val="001C51DC"/>
    <w:rsid w:val="001C527F"/>
    <w:rsid w:val="001C5833"/>
    <w:rsid w:val="001C674F"/>
    <w:rsid w:val="001C6FA6"/>
    <w:rsid w:val="001C7746"/>
    <w:rsid w:val="001D0F4D"/>
    <w:rsid w:val="001D18FC"/>
    <w:rsid w:val="001D1A38"/>
    <w:rsid w:val="001D2124"/>
    <w:rsid w:val="001D23A3"/>
    <w:rsid w:val="001D2579"/>
    <w:rsid w:val="001D29A7"/>
    <w:rsid w:val="001D2B76"/>
    <w:rsid w:val="001D33EA"/>
    <w:rsid w:val="001D3443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62E"/>
    <w:rsid w:val="001D776A"/>
    <w:rsid w:val="001D782B"/>
    <w:rsid w:val="001D7AA7"/>
    <w:rsid w:val="001D7EB5"/>
    <w:rsid w:val="001E06CF"/>
    <w:rsid w:val="001E0D58"/>
    <w:rsid w:val="001E17C7"/>
    <w:rsid w:val="001E1D17"/>
    <w:rsid w:val="001E1F63"/>
    <w:rsid w:val="001E2271"/>
    <w:rsid w:val="001E2803"/>
    <w:rsid w:val="001E2D50"/>
    <w:rsid w:val="001E30EB"/>
    <w:rsid w:val="001E327D"/>
    <w:rsid w:val="001E335F"/>
    <w:rsid w:val="001E442E"/>
    <w:rsid w:val="001E4F50"/>
    <w:rsid w:val="001E53BF"/>
    <w:rsid w:val="001E55E4"/>
    <w:rsid w:val="001E6670"/>
    <w:rsid w:val="001E6F09"/>
    <w:rsid w:val="001E72B3"/>
    <w:rsid w:val="001F07C0"/>
    <w:rsid w:val="001F1104"/>
    <w:rsid w:val="001F1F17"/>
    <w:rsid w:val="001F1FDF"/>
    <w:rsid w:val="001F20D6"/>
    <w:rsid w:val="001F2233"/>
    <w:rsid w:val="001F29DF"/>
    <w:rsid w:val="001F3516"/>
    <w:rsid w:val="001F3B80"/>
    <w:rsid w:val="001F453F"/>
    <w:rsid w:val="001F471F"/>
    <w:rsid w:val="001F5498"/>
    <w:rsid w:val="001F5BA2"/>
    <w:rsid w:val="001F5CF1"/>
    <w:rsid w:val="001F6A2E"/>
    <w:rsid w:val="001F7084"/>
    <w:rsid w:val="001F73F9"/>
    <w:rsid w:val="001F756D"/>
    <w:rsid w:val="002003A7"/>
    <w:rsid w:val="002015A5"/>
    <w:rsid w:val="002021F0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C24"/>
    <w:rsid w:val="00206D23"/>
    <w:rsid w:val="00206F55"/>
    <w:rsid w:val="00207062"/>
    <w:rsid w:val="00210462"/>
    <w:rsid w:val="00210BA7"/>
    <w:rsid w:val="00210C12"/>
    <w:rsid w:val="00211A6D"/>
    <w:rsid w:val="00212001"/>
    <w:rsid w:val="00212245"/>
    <w:rsid w:val="002128FE"/>
    <w:rsid w:val="00212D60"/>
    <w:rsid w:val="00212F44"/>
    <w:rsid w:val="00213333"/>
    <w:rsid w:val="00213527"/>
    <w:rsid w:val="002135DD"/>
    <w:rsid w:val="002142E3"/>
    <w:rsid w:val="0021448B"/>
    <w:rsid w:val="0021605A"/>
    <w:rsid w:val="0021689E"/>
    <w:rsid w:val="00217B65"/>
    <w:rsid w:val="00217CB3"/>
    <w:rsid w:val="00217E5E"/>
    <w:rsid w:val="0022000E"/>
    <w:rsid w:val="00220E2D"/>
    <w:rsid w:val="00221D74"/>
    <w:rsid w:val="0022216A"/>
    <w:rsid w:val="00222424"/>
    <w:rsid w:val="0022307B"/>
    <w:rsid w:val="002235D9"/>
    <w:rsid w:val="0022376F"/>
    <w:rsid w:val="00223AFE"/>
    <w:rsid w:val="00223D25"/>
    <w:rsid w:val="00224453"/>
    <w:rsid w:val="00224AE5"/>
    <w:rsid w:val="00226907"/>
    <w:rsid w:val="002269BE"/>
    <w:rsid w:val="00227B6F"/>
    <w:rsid w:val="0023066F"/>
    <w:rsid w:val="00230F61"/>
    <w:rsid w:val="00231DBE"/>
    <w:rsid w:val="00232BC3"/>
    <w:rsid w:val="00232C8B"/>
    <w:rsid w:val="00232CD2"/>
    <w:rsid w:val="00233656"/>
    <w:rsid w:val="00233948"/>
    <w:rsid w:val="00233B4D"/>
    <w:rsid w:val="00233D3E"/>
    <w:rsid w:val="00234118"/>
    <w:rsid w:val="0023491D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558"/>
    <w:rsid w:val="00241838"/>
    <w:rsid w:val="00241A4E"/>
    <w:rsid w:val="00242316"/>
    <w:rsid w:val="002423F9"/>
    <w:rsid w:val="002434E1"/>
    <w:rsid w:val="00243590"/>
    <w:rsid w:val="0024375A"/>
    <w:rsid w:val="0024420A"/>
    <w:rsid w:val="002451D0"/>
    <w:rsid w:val="0024565D"/>
    <w:rsid w:val="002463F4"/>
    <w:rsid w:val="00246CF4"/>
    <w:rsid w:val="0024717C"/>
    <w:rsid w:val="0024748F"/>
    <w:rsid w:val="00247C2E"/>
    <w:rsid w:val="002505D9"/>
    <w:rsid w:val="00250C55"/>
    <w:rsid w:val="00251837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4238"/>
    <w:rsid w:val="002547D3"/>
    <w:rsid w:val="00255220"/>
    <w:rsid w:val="00256153"/>
    <w:rsid w:val="00256A6C"/>
    <w:rsid w:val="00256BB7"/>
    <w:rsid w:val="002573EB"/>
    <w:rsid w:val="00257A2A"/>
    <w:rsid w:val="00257BAB"/>
    <w:rsid w:val="00257FF5"/>
    <w:rsid w:val="00260C20"/>
    <w:rsid w:val="00261183"/>
    <w:rsid w:val="00261C69"/>
    <w:rsid w:val="0026206C"/>
    <w:rsid w:val="002621D8"/>
    <w:rsid w:val="002624D9"/>
    <w:rsid w:val="00262ECE"/>
    <w:rsid w:val="00263E9D"/>
    <w:rsid w:val="002647A3"/>
    <w:rsid w:val="0026552A"/>
    <w:rsid w:val="00266B9A"/>
    <w:rsid w:val="00267DC2"/>
    <w:rsid w:val="002700FC"/>
    <w:rsid w:val="00270838"/>
    <w:rsid w:val="00270D15"/>
    <w:rsid w:val="00270ECD"/>
    <w:rsid w:val="00271404"/>
    <w:rsid w:val="0027206E"/>
    <w:rsid w:val="00272317"/>
    <w:rsid w:val="00273AE7"/>
    <w:rsid w:val="00273BE0"/>
    <w:rsid w:val="00273C27"/>
    <w:rsid w:val="00273E43"/>
    <w:rsid w:val="00274241"/>
    <w:rsid w:val="00274BE0"/>
    <w:rsid w:val="00274F60"/>
    <w:rsid w:val="0027508E"/>
    <w:rsid w:val="00275625"/>
    <w:rsid w:val="00275909"/>
    <w:rsid w:val="00276671"/>
    <w:rsid w:val="00276A3A"/>
    <w:rsid w:val="00276AA2"/>
    <w:rsid w:val="00277995"/>
    <w:rsid w:val="00277D00"/>
    <w:rsid w:val="00277D1A"/>
    <w:rsid w:val="00277EAA"/>
    <w:rsid w:val="002805E9"/>
    <w:rsid w:val="0028073C"/>
    <w:rsid w:val="002809E9"/>
    <w:rsid w:val="0028117B"/>
    <w:rsid w:val="00281305"/>
    <w:rsid w:val="00281596"/>
    <w:rsid w:val="00281EFA"/>
    <w:rsid w:val="00283262"/>
    <w:rsid w:val="002834BE"/>
    <w:rsid w:val="00283985"/>
    <w:rsid w:val="002842F5"/>
    <w:rsid w:val="002861A3"/>
    <w:rsid w:val="00286430"/>
    <w:rsid w:val="00286636"/>
    <w:rsid w:val="00286FEF"/>
    <w:rsid w:val="0028725E"/>
    <w:rsid w:val="00287579"/>
    <w:rsid w:val="00287DB4"/>
    <w:rsid w:val="00291424"/>
    <w:rsid w:val="00291BE1"/>
    <w:rsid w:val="00292396"/>
    <w:rsid w:val="002927AC"/>
    <w:rsid w:val="002927D9"/>
    <w:rsid w:val="002929A6"/>
    <w:rsid w:val="002929CC"/>
    <w:rsid w:val="00293C36"/>
    <w:rsid w:val="0029411D"/>
    <w:rsid w:val="0029460A"/>
    <w:rsid w:val="002954FE"/>
    <w:rsid w:val="00295572"/>
    <w:rsid w:val="002956E6"/>
    <w:rsid w:val="00297206"/>
    <w:rsid w:val="002A022A"/>
    <w:rsid w:val="002A0985"/>
    <w:rsid w:val="002A1307"/>
    <w:rsid w:val="002A1869"/>
    <w:rsid w:val="002A1EE5"/>
    <w:rsid w:val="002A39F8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B01FC"/>
    <w:rsid w:val="002B0F1C"/>
    <w:rsid w:val="002B1981"/>
    <w:rsid w:val="002B1E38"/>
    <w:rsid w:val="002B336A"/>
    <w:rsid w:val="002B499A"/>
    <w:rsid w:val="002B5C6C"/>
    <w:rsid w:val="002B60B5"/>
    <w:rsid w:val="002B60BB"/>
    <w:rsid w:val="002B6501"/>
    <w:rsid w:val="002B6C7C"/>
    <w:rsid w:val="002B6EDE"/>
    <w:rsid w:val="002B7366"/>
    <w:rsid w:val="002B7982"/>
    <w:rsid w:val="002B7FF7"/>
    <w:rsid w:val="002C0C3F"/>
    <w:rsid w:val="002C0F5E"/>
    <w:rsid w:val="002C12F3"/>
    <w:rsid w:val="002C216D"/>
    <w:rsid w:val="002C292E"/>
    <w:rsid w:val="002C3467"/>
    <w:rsid w:val="002C3B29"/>
    <w:rsid w:val="002C3D5C"/>
    <w:rsid w:val="002C4571"/>
    <w:rsid w:val="002C4CB5"/>
    <w:rsid w:val="002C547B"/>
    <w:rsid w:val="002C56AB"/>
    <w:rsid w:val="002C5758"/>
    <w:rsid w:val="002C586A"/>
    <w:rsid w:val="002C596A"/>
    <w:rsid w:val="002C5975"/>
    <w:rsid w:val="002C60D5"/>
    <w:rsid w:val="002C64FB"/>
    <w:rsid w:val="002C7705"/>
    <w:rsid w:val="002D2A76"/>
    <w:rsid w:val="002D2A99"/>
    <w:rsid w:val="002D2AD4"/>
    <w:rsid w:val="002D2CDC"/>
    <w:rsid w:val="002D31CD"/>
    <w:rsid w:val="002D33B3"/>
    <w:rsid w:val="002D354C"/>
    <w:rsid w:val="002D3615"/>
    <w:rsid w:val="002D3E0D"/>
    <w:rsid w:val="002D4F7B"/>
    <w:rsid w:val="002D5262"/>
    <w:rsid w:val="002D5552"/>
    <w:rsid w:val="002D605D"/>
    <w:rsid w:val="002D6540"/>
    <w:rsid w:val="002D6E1F"/>
    <w:rsid w:val="002E05F4"/>
    <w:rsid w:val="002E0D4D"/>
    <w:rsid w:val="002E1137"/>
    <w:rsid w:val="002E1536"/>
    <w:rsid w:val="002E18E3"/>
    <w:rsid w:val="002E2019"/>
    <w:rsid w:val="002E23BA"/>
    <w:rsid w:val="002E30B5"/>
    <w:rsid w:val="002E359F"/>
    <w:rsid w:val="002E3675"/>
    <w:rsid w:val="002E4824"/>
    <w:rsid w:val="002E6715"/>
    <w:rsid w:val="002E6C8E"/>
    <w:rsid w:val="002E7634"/>
    <w:rsid w:val="002E7BF2"/>
    <w:rsid w:val="002F0C98"/>
    <w:rsid w:val="002F14AC"/>
    <w:rsid w:val="002F150E"/>
    <w:rsid w:val="002F17D4"/>
    <w:rsid w:val="002F186A"/>
    <w:rsid w:val="002F246C"/>
    <w:rsid w:val="002F30A3"/>
    <w:rsid w:val="002F3D3E"/>
    <w:rsid w:val="002F3EC8"/>
    <w:rsid w:val="002F414B"/>
    <w:rsid w:val="002F43F0"/>
    <w:rsid w:val="002F45AA"/>
    <w:rsid w:val="002F4ACE"/>
    <w:rsid w:val="002F551A"/>
    <w:rsid w:val="002F596E"/>
    <w:rsid w:val="002F5ECA"/>
    <w:rsid w:val="002F5FD0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D3"/>
    <w:rsid w:val="00302136"/>
    <w:rsid w:val="003046D9"/>
    <w:rsid w:val="00304C15"/>
    <w:rsid w:val="00304D6A"/>
    <w:rsid w:val="00304F96"/>
    <w:rsid w:val="003055DE"/>
    <w:rsid w:val="003059C1"/>
    <w:rsid w:val="00305F7E"/>
    <w:rsid w:val="003066BC"/>
    <w:rsid w:val="00306F70"/>
    <w:rsid w:val="00306FD1"/>
    <w:rsid w:val="003115B6"/>
    <w:rsid w:val="0031194D"/>
    <w:rsid w:val="003119E1"/>
    <w:rsid w:val="00311A30"/>
    <w:rsid w:val="00313A37"/>
    <w:rsid w:val="00314D0B"/>
    <w:rsid w:val="00314E49"/>
    <w:rsid w:val="00314EE5"/>
    <w:rsid w:val="00314F5D"/>
    <w:rsid w:val="0031544F"/>
    <w:rsid w:val="0031569F"/>
    <w:rsid w:val="00315DAD"/>
    <w:rsid w:val="003167E8"/>
    <w:rsid w:val="00316F1D"/>
    <w:rsid w:val="00317303"/>
    <w:rsid w:val="0031755E"/>
    <w:rsid w:val="003206A7"/>
    <w:rsid w:val="00320B3F"/>
    <w:rsid w:val="00321D3B"/>
    <w:rsid w:val="0032255D"/>
    <w:rsid w:val="00323A4F"/>
    <w:rsid w:val="0032465D"/>
    <w:rsid w:val="003252A3"/>
    <w:rsid w:val="00325797"/>
    <w:rsid w:val="00326273"/>
    <w:rsid w:val="00330C68"/>
    <w:rsid w:val="0033179C"/>
    <w:rsid w:val="00331A3B"/>
    <w:rsid w:val="00332419"/>
    <w:rsid w:val="00332421"/>
    <w:rsid w:val="00332A66"/>
    <w:rsid w:val="0033386A"/>
    <w:rsid w:val="00334C3E"/>
    <w:rsid w:val="00334C6F"/>
    <w:rsid w:val="00334E6B"/>
    <w:rsid w:val="00334FF4"/>
    <w:rsid w:val="00336CD3"/>
    <w:rsid w:val="00337DD4"/>
    <w:rsid w:val="003407BF"/>
    <w:rsid w:val="003414BB"/>
    <w:rsid w:val="003418C0"/>
    <w:rsid w:val="00341B21"/>
    <w:rsid w:val="00342EDB"/>
    <w:rsid w:val="00343374"/>
    <w:rsid w:val="00344690"/>
    <w:rsid w:val="00344A68"/>
    <w:rsid w:val="00344F38"/>
    <w:rsid w:val="00345128"/>
    <w:rsid w:val="00345299"/>
    <w:rsid w:val="00345CA5"/>
    <w:rsid w:val="0034728C"/>
    <w:rsid w:val="00347318"/>
    <w:rsid w:val="00347F8A"/>
    <w:rsid w:val="0035088E"/>
    <w:rsid w:val="0035091A"/>
    <w:rsid w:val="00350E3B"/>
    <w:rsid w:val="003511AD"/>
    <w:rsid w:val="00351C9B"/>
    <w:rsid w:val="003525B0"/>
    <w:rsid w:val="00352BE4"/>
    <w:rsid w:val="00352E85"/>
    <w:rsid w:val="003531DB"/>
    <w:rsid w:val="003545C4"/>
    <w:rsid w:val="00355979"/>
    <w:rsid w:val="0035638F"/>
    <w:rsid w:val="00356550"/>
    <w:rsid w:val="0035726E"/>
    <w:rsid w:val="00357C4E"/>
    <w:rsid w:val="0036386A"/>
    <w:rsid w:val="00363AC6"/>
    <w:rsid w:val="00363E42"/>
    <w:rsid w:val="00365B8D"/>
    <w:rsid w:val="00367B42"/>
    <w:rsid w:val="0037264F"/>
    <w:rsid w:val="0037294D"/>
    <w:rsid w:val="00372B96"/>
    <w:rsid w:val="00373405"/>
    <w:rsid w:val="00373436"/>
    <w:rsid w:val="0037441E"/>
    <w:rsid w:val="00374AEA"/>
    <w:rsid w:val="00374DE6"/>
    <w:rsid w:val="003753D8"/>
    <w:rsid w:val="003764C8"/>
    <w:rsid w:val="00376B71"/>
    <w:rsid w:val="003776B2"/>
    <w:rsid w:val="00380037"/>
    <w:rsid w:val="00380100"/>
    <w:rsid w:val="0038010C"/>
    <w:rsid w:val="00381329"/>
    <w:rsid w:val="00381477"/>
    <w:rsid w:val="00381A5C"/>
    <w:rsid w:val="00381C81"/>
    <w:rsid w:val="003820A9"/>
    <w:rsid w:val="00383751"/>
    <w:rsid w:val="00383885"/>
    <w:rsid w:val="0038394F"/>
    <w:rsid w:val="0038395F"/>
    <w:rsid w:val="00383CCD"/>
    <w:rsid w:val="003852AE"/>
    <w:rsid w:val="00386643"/>
    <w:rsid w:val="00386EB2"/>
    <w:rsid w:val="0038704F"/>
    <w:rsid w:val="00390D98"/>
    <w:rsid w:val="00391004"/>
    <w:rsid w:val="00391139"/>
    <w:rsid w:val="00391FAF"/>
    <w:rsid w:val="003925BD"/>
    <w:rsid w:val="003925E0"/>
    <w:rsid w:val="00392C26"/>
    <w:rsid w:val="003935BC"/>
    <w:rsid w:val="00393651"/>
    <w:rsid w:val="00394635"/>
    <w:rsid w:val="00395762"/>
    <w:rsid w:val="0039585F"/>
    <w:rsid w:val="00395A6C"/>
    <w:rsid w:val="00395FEB"/>
    <w:rsid w:val="00396E00"/>
    <w:rsid w:val="00397037"/>
    <w:rsid w:val="003976C8"/>
    <w:rsid w:val="00397772"/>
    <w:rsid w:val="003A0EE0"/>
    <w:rsid w:val="003A15BA"/>
    <w:rsid w:val="003A2100"/>
    <w:rsid w:val="003A2CCC"/>
    <w:rsid w:val="003A366D"/>
    <w:rsid w:val="003A39C9"/>
    <w:rsid w:val="003A4161"/>
    <w:rsid w:val="003A4C40"/>
    <w:rsid w:val="003A4CCB"/>
    <w:rsid w:val="003A509F"/>
    <w:rsid w:val="003A5FB0"/>
    <w:rsid w:val="003A6110"/>
    <w:rsid w:val="003A61C3"/>
    <w:rsid w:val="003A66CA"/>
    <w:rsid w:val="003A6F12"/>
    <w:rsid w:val="003B0619"/>
    <w:rsid w:val="003B1E37"/>
    <w:rsid w:val="003B1F17"/>
    <w:rsid w:val="003B25EF"/>
    <w:rsid w:val="003B325A"/>
    <w:rsid w:val="003B3AA3"/>
    <w:rsid w:val="003B42A4"/>
    <w:rsid w:val="003B55CD"/>
    <w:rsid w:val="003B583B"/>
    <w:rsid w:val="003B5C4F"/>
    <w:rsid w:val="003B6164"/>
    <w:rsid w:val="003B6A7B"/>
    <w:rsid w:val="003B7436"/>
    <w:rsid w:val="003B7A10"/>
    <w:rsid w:val="003C07D5"/>
    <w:rsid w:val="003C0F92"/>
    <w:rsid w:val="003C0FEC"/>
    <w:rsid w:val="003C1AC6"/>
    <w:rsid w:val="003C259D"/>
    <w:rsid w:val="003C38B6"/>
    <w:rsid w:val="003C3AA7"/>
    <w:rsid w:val="003C4BD4"/>
    <w:rsid w:val="003C56F0"/>
    <w:rsid w:val="003C56F3"/>
    <w:rsid w:val="003C5891"/>
    <w:rsid w:val="003C595B"/>
    <w:rsid w:val="003C648A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18E8"/>
    <w:rsid w:val="003D1E43"/>
    <w:rsid w:val="003D23E9"/>
    <w:rsid w:val="003D3050"/>
    <w:rsid w:val="003D37BF"/>
    <w:rsid w:val="003D3AC2"/>
    <w:rsid w:val="003D4EFB"/>
    <w:rsid w:val="003D5924"/>
    <w:rsid w:val="003D5B5E"/>
    <w:rsid w:val="003D6123"/>
    <w:rsid w:val="003D67F7"/>
    <w:rsid w:val="003D73BF"/>
    <w:rsid w:val="003D74C0"/>
    <w:rsid w:val="003D770D"/>
    <w:rsid w:val="003E078E"/>
    <w:rsid w:val="003E094D"/>
    <w:rsid w:val="003E115A"/>
    <w:rsid w:val="003E1DC9"/>
    <w:rsid w:val="003E26D6"/>
    <w:rsid w:val="003E315E"/>
    <w:rsid w:val="003E35F3"/>
    <w:rsid w:val="003E3A2C"/>
    <w:rsid w:val="003E424A"/>
    <w:rsid w:val="003E4368"/>
    <w:rsid w:val="003E45AE"/>
    <w:rsid w:val="003E6FA1"/>
    <w:rsid w:val="003E711F"/>
    <w:rsid w:val="003E79C5"/>
    <w:rsid w:val="003F0023"/>
    <w:rsid w:val="003F0B4E"/>
    <w:rsid w:val="003F182B"/>
    <w:rsid w:val="003F233A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947"/>
    <w:rsid w:val="003F7669"/>
    <w:rsid w:val="003F7A4C"/>
    <w:rsid w:val="00400FD8"/>
    <w:rsid w:val="00400FF8"/>
    <w:rsid w:val="0040141A"/>
    <w:rsid w:val="0040180A"/>
    <w:rsid w:val="004018D5"/>
    <w:rsid w:val="004019C2"/>
    <w:rsid w:val="00401AB8"/>
    <w:rsid w:val="0040237B"/>
    <w:rsid w:val="00403473"/>
    <w:rsid w:val="00403725"/>
    <w:rsid w:val="00403A99"/>
    <w:rsid w:val="00405490"/>
    <w:rsid w:val="0040571C"/>
    <w:rsid w:val="00405923"/>
    <w:rsid w:val="00405D28"/>
    <w:rsid w:val="00405FCE"/>
    <w:rsid w:val="004073E6"/>
    <w:rsid w:val="00407771"/>
    <w:rsid w:val="00407A46"/>
    <w:rsid w:val="00410130"/>
    <w:rsid w:val="0041146B"/>
    <w:rsid w:val="00411549"/>
    <w:rsid w:val="004117A9"/>
    <w:rsid w:val="004119FE"/>
    <w:rsid w:val="00411EE8"/>
    <w:rsid w:val="004120B1"/>
    <w:rsid w:val="004125B9"/>
    <w:rsid w:val="00413040"/>
    <w:rsid w:val="00413E3C"/>
    <w:rsid w:val="0041417D"/>
    <w:rsid w:val="00414877"/>
    <w:rsid w:val="00415E5B"/>
    <w:rsid w:val="004160A5"/>
    <w:rsid w:val="004163A2"/>
    <w:rsid w:val="00416BB1"/>
    <w:rsid w:val="0041736F"/>
    <w:rsid w:val="00417836"/>
    <w:rsid w:val="00417CE2"/>
    <w:rsid w:val="00417E87"/>
    <w:rsid w:val="00417FA1"/>
    <w:rsid w:val="00420106"/>
    <w:rsid w:val="00421299"/>
    <w:rsid w:val="004217B8"/>
    <w:rsid w:val="00421ED3"/>
    <w:rsid w:val="00422616"/>
    <w:rsid w:val="00424702"/>
    <w:rsid w:val="00425805"/>
    <w:rsid w:val="00425AEA"/>
    <w:rsid w:val="00425EE9"/>
    <w:rsid w:val="00426BDD"/>
    <w:rsid w:val="00427670"/>
    <w:rsid w:val="00427B47"/>
    <w:rsid w:val="00427BC2"/>
    <w:rsid w:val="00430435"/>
    <w:rsid w:val="004305C9"/>
    <w:rsid w:val="00430799"/>
    <w:rsid w:val="004309E2"/>
    <w:rsid w:val="004310A5"/>
    <w:rsid w:val="00431C2D"/>
    <w:rsid w:val="004320D8"/>
    <w:rsid w:val="00432724"/>
    <w:rsid w:val="00433461"/>
    <w:rsid w:val="0043348D"/>
    <w:rsid w:val="0043458F"/>
    <w:rsid w:val="0043470B"/>
    <w:rsid w:val="004348AE"/>
    <w:rsid w:val="00434CE8"/>
    <w:rsid w:val="00434FB4"/>
    <w:rsid w:val="00435396"/>
    <w:rsid w:val="00435852"/>
    <w:rsid w:val="00435C0E"/>
    <w:rsid w:val="00437087"/>
    <w:rsid w:val="004400C1"/>
    <w:rsid w:val="0044037C"/>
    <w:rsid w:val="004404DB"/>
    <w:rsid w:val="00440B87"/>
    <w:rsid w:val="00440BB2"/>
    <w:rsid w:val="00440D02"/>
    <w:rsid w:val="00441638"/>
    <w:rsid w:val="00441A66"/>
    <w:rsid w:val="00442552"/>
    <w:rsid w:val="00442BF9"/>
    <w:rsid w:val="00442C4B"/>
    <w:rsid w:val="00442D02"/>
    <w:rsid w:val="004431F3"/>
    <w:rsid w:val="00443766"/>
    <w:rsid w:val="00443EDB"/>
    <w:rsid w:val="00444620"/>
    <w:rsid w:val="00445BF0"/>
    <w:rsid w:val="00446649"/>
    <w:rsid w:val="00446869"/>
    <w:rsid w:val="00446A5A"/>
    <w:rsid w:val="00447F3B"/>
    <w:rsid w:val="00447F77"/>
    <w:rsid w:val="004506BD"/>
    <w:rsid w:val="00450A11"/>
    <w:rsid w:val="00451123"/>
    <w:rsid w:val="004511C8"/>
    <w:rsid w:val="004513BF"/>
    <w:rsid w:val="00451468"/>
    <w:rsid w:val="00451A90"/>
    <w:rsid w:val="0045262B"/>
    <w:rsid w:val="00452AA4"/>
    <w:rsid w:val="00452AC4"/>
    <w:rsid w:val="00453765"/>
    <w:rsid w:val="0045424D"/>
    <w:rsid w:val="00454D78"/>
    <w:rsid w:val="0045505A"/>
    <w:rsid w:val="0045706D"/>
    <w:rsid w:val="00460CED"/>
    <w:rsid w:val="004624B1"/>
    <w:rsid w:val="004629A9"/>
    <w:rsid w:val="00462A69"/>
    <w:rsid w:val="00463592"/>
    <w:rsid w:val="004635E5"/>
    <w:rsid w:val="00463DF2"/>
    <w:rsid w:val="00464769"/>
    <w:rsid w:val="0046566D"/>
    <w:rsid w:val="00465688"/>
    <w:rsid w:val="0046569D"/>
    <w:rsid w:val="004656CD"/>
    <w:rsid w:val="004662E3"/>
    <w:rsid w:val="00466A55"/>
    <w:rsid w:val="00466C23"/>
    <w:rsid w:val="004672AA"/>
    <w:rsid w:val="00467AB0"/>
    <w:rsid w:val="00467C13"/>
    <w:rsid w:val="00471014"/>
    <w:rsid w:val="00471F42"/>
    <w:rsid w:val="0047234F"/>
    <w:rsid w:val="004723D6"/>
    <w:rsid w:val="004728B4"/>
    <w:rsid w:val="00473317"/>
    <w:rsid w:val="004735EA"/>
    <w:rsid w:val="00473DCD"/>
    <w:rsid w:val="004746E5"/>
    <w:rsid w:val="00474A3F"/>
    <w:rsid w:val="0047532D"/>
    <w:rsid w:val="004764AB"/>
    <w:rsid w:val="00476CA8"/>
    <w:rsid w:val="00476F42"/>
    <w:rsid w:val="00477029"/>
    <w:rsid w:val="004776F5"/>
    <w:rsid w:val="0047799C"/>
    <w:rsid w:val="00477A98"/>
    <w:rsid w:val="00477D08"/>
    <w:rsid w:val="00480738"/>
    <w:rsid w:val="00481270"/>
    <w:rsid w:val="004816A7"/>
    <w:rsid w:val="00481BF5"/>
    <w:rsid w:val="00481D6A"/>
    <w:rsid w:val="0048245C"/>
    <w:rsid w:val="00482CE6"/>
    <w:rsid w:val="00482DFF"/>
    <w:rsid w:val="00483DDA"/>
    <w:rsid w:val="00485926"/>
    <w:rsid w:val="0048647B"/>
    <w:rsid w:val="00486B07"/>
    <w:rsid w:val="00486E78"/>
    <w:rsid w:val="0048746C"/>
    <w:rsid w:val="00487482"/>
    <w:rsid w:val="00490583"/>
    <w:rsid w:val="004905EB"/>
    <w:rsid w:val="004906FF"/>
    <w:rsid w:val="0049158A"/>
    <w:rsid w:val="00491926"/>
    <w:rsid w:val="00491AD3"/>
    <w:rsid w:val="00491BF0"/>
    <w:rsid w:val="0049206D"/>
    <w:rsid w:val="00492093"/>
    <w:rsid w:val="004922F4"/>
    <w:rsid w:val="00493BB5"/>
    <w:rsid w:val="0049464C"/>
    <w:rsid w:val="00497287"/>
    <w:rsid w:val="004978D8"/>
    <w:rsid w:val="004A068D"/>
    <w:rsid w:val="004A0B36"/>
    <w:rsid w:val="004A0D66"/>
    <w:rsid w:val="004A16E4"/>
    <w:rsid w:val="004A2D46"/>
    <w:rsid w:val="004A3E57"/>
    <w:rsid w:val="004A4474"/>
    <w:rsid w:val="004A4606"/>
    <w:rsid w:val="004A4C47"/>
    <w:rsid w:val="004A5182"/>
    <w:rsid w:val="004A522F"/>
    <w:rsid w:val="004A5820"/>
    <w:rsid w:val="004A5A28"/>
    <w:rsid w:val="004A6130"/>
    <w:rsid w:val="004A6613"/>
    <w:rsid w:val="004A6C1F"/>
    <w:rsid w:val="004A793A"/>
    <w:rsid w:val="004B0366"/>
    <w:rsid w:val="004B1C26"/>
    <w:rsid w:val="004B2FA1"/>
    <w:rsid w:val="004B2FC3"/>
    <w:rsid w:val="004B4031"/>
    <w:rsid w:val="004B4C47"/>
    <w:rsid w:val="004B4C5D"/>
    <w:rsid w:val="004B52B7"/>
    <w:rsid w:val="004B60E9"/>
    <w:rsid w:val="004B6C89"/>
    <w:rsid w:val="004B7404"/>
    <w:rsid w:val="004B7569"/>
    <w:rsid w:val="004C0510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4066"/>
    <w:rsid w:val="004C41BC"/>
    <w:rsid w:val="004C4BEE"/>
    <w:rsid w:val="004C4D1C"/>
    <w:rsid w:val="004C5769"/>
    <w:rsid w:val="004C5883"/>
    <w:rsid w:val="004C65FA"/>
    <w:rsid w:val="004D017F"/>
    <w:rsid w:val="004D0A5C"/>
    <w:rsid w:val="004D0B06"/>
    <w:rsid w:val="004D0DD8"/>
    <w:rsid w:val="004D35A5"/>
    <w:rsid w:val="004D4320"/>
    <w:rsid w:val="004D55DF"/>
    <w:rsid w:val="004D598A"/>
    <w:rsid w:val="004D6875"/>
    <w:rsid w:val="004D6E81"/>
    <w:rsid w:val="004D79D3"/>
    <w:rsid w:val="004E052E"/>
    <w:rsid w:val="004E0E6E"/>
    <w:rsid w:val="004E1252"/>
    <w:rsid w:val="004E1282"/>
    <w:rsid w:val="004E1BDB"/>
    <w:rsid w:val="004E232F"/>
    <w:rsid w:val="004E2C3E"/>
    <w:rsid w:val="004E2C92"/>
    <w:rsid w:val="004E435B"/>
    <w:rsid w:val="004E522C"/>
    <w:rsid w:val="004E5D80"/>
    <w:rsid w:val="004E5EC1"/>
    <w:rsid w:val="004E63A9"/>
    <w:rsid w:val="004E6A25"/>
    <w:rsid w:val="004E6B62"/>
    <w:rsid w:val="004E77B4"/>
    <w:rsid w:val="004F0227"/>
    <w:rsid w:val="004F14E2"/>
    <w:rsid w:val="004F1888"/>
    <w:rsid w:val="004F209C"/>
    <w:rsid w:val="004F28C3"/>
    <w:rsid w:val="004F3ABD"/>
    <w:rsid w:val="004F3F31"/>
    <w:rsid w:val="004F415C"/>
    <w:rsid w:val="004F51AD"/>
    <w:rsid w:val="004F55FF"/>
    <w:rsid w:val="004F5ED4"/>
    <w:rsid w:val="004F799D"/>
    <w:rsid w:val="004F7C2A"/>
    <w:rsid w:val="004F7D35"/>
    <w:rsid w:val="005005E3"/>
    <w:rsid w:val="005009EF"/>
    <w:rsid w:val="00500E3D"/>
    <w:rsid w:val="00500F46"/>
    <w:rsid w:val="005014D2"/>
    <w:rsid w:val="005015A7"/>
    <w:rsid w:val="00501EC8"/>
    <w:rsid w:val="00501ECB"/>
    <w:rsid w:val="00502528"/>
    <w:rsid w:val="00502EA9"/>
    <w:rsid w:val="00503831"/>
    <w:rsid w:val="0050387E"/>
    <w:rsid w:val="00504033"/>
    <w:rsid w:val="0050467F"/>
    <w:rsid w:val="00504941"/>
    <w:rsid w:val="00504A2F"/>
    <w:rsid w:val="005054A5"/>
    <w:rsid w:val="005057A2"/>
    <w:rsid w:val="005059F0"/>
    <w:rsid w:val="0050615C"/>
    <w:rsid w:val="005115C2"/>
    <w:rsid w:val="00511F81"/>
    <w:rsid w:val="005123F1"/>
    <w:rsid w:val="005132EE"/>
    <w:rsid w:val="005138DA"/>
    <w:rsid w:val="005139EA"/>
    <w:rsid w:val="00513F3B"/>
    <w:rsid w:val="0051482D"/>
    <w:rsid w:val="00514D17"/>
    <w:rsid w:val="0051537F"/>
    <w:rsid w:val="005159A1"/>
    <w:rsid w:val="00516A7D"/>
    <w:rsid w:val="00516E68"/>
    <w:rsid w:val="005200B8"/>
    <w:rsid w:val="00520B7E"/>
    <w:rsid w:val="00521708"/>
    <w:rsid w:val="005218D3"/>
    <w:rsid w:val="00522090"/>
    <w:rsid w:val="00522487"/>
    <w:rsid w:val="005225C9"/>
    <w:rsid w:val="00522EF2"/>
    <w:rsid w:val="00524A0A"/>
    <w:rsid w:val="00526216"/>
    <w:rsid w:val="00526765"/>
    <w:rsid w:val="0052696F"/>
    <w:rsid w:val="00526E84"/>
    <w:rsid w:val="005300F5"/>
    <w:rsid w:val="0053046D"/>
    <w:rsid w:val="0053083F"/>
    <w:rsid w:val="0053095C"/>
    <w:rsid w:val="00530C81"/>
    <w:rsid w:val="00530F08"/>
    <w:rsid w:val="005311A3"/>
    <w:rsid w:val="00531431"/>
    <w:rsid w:val="00532C58"/>
    <w:rsid w:val="00533253"/>
    <w:rsid w:val="00533D42"/>
    <w:rsid w:val="0053545C"/>
    <w:rsid w:val="00536E4A"/>
    <w:rsid w:val="00537712"/>
    <w:rsid w:val="00537959"/>
    <w:rsid w:val="00537A8C"/>
    <w:rsid w:val="00537B0E"/>
    <w:rsid w:val="00537DD2"/>
    <w:rsid w:val="00537EEA"/>
    <w:rsid w:val="005400A5"/>
    <w:rsid w:val="00540D53"/>
    <w:rsid w:val="005410E4"/>
    <w:rsid w:val="0054135C"/>
    <w:rsid w:val="00541523"/>
    <w:rsid w:val="005415BC"/>
    <w:rsid w:val="005419DE"/>
    <w:rsid w:val="005420A2"/>
    <w:rsid w:val="0054257C"/>
    <w:rsid w:val="00542C4D"/>
    <w:rsid w:val="00542CF5"/>
    <w:rsid w:val="00544557"/>
    <w:rsid w:val="005446CE"/>
    <w:rsid w:val="00545EAB"/>
    <w:rsid w:val="00545FBC"/>
    <w:rsid w:val="005469C3"/>
    <w:rsid w:val="0054768D"/>
    <w:rsid w:val="00547AA6"/>
    <w:rsid w:val="00550CFB"/>
    <w:rsid w:val="00551651"/>
    <w:rsid w:val="0055240E"/>
    <w:rsid w:val="00552F8E"/>
    <w:rsid w:val="005532F7"/>
    <w:rsid w:val="0055373A"/>
    <w:rsid w:val="0055379D"/>
    <w:rsid w:val="00553D48"/>
    <w:rsid w:val="00554538"/>
    <w:rsid w:val="00554B7D"/>
    <w:rsid w:val="00555196"/>
    <w:rsid w:val="00555431"/>
    <w:rsid w:val="00555B94"/>
    <w:rsid w:val="005561A4"/>
    <w:rsid w:val="00556BF4"/>
    <w:rsid w:val="00556C35"/>
    <w:rsid w:val="00557100"/>
    <w:rsid w:val="0056053F"/>
    <w:rsid w:val="0056071C"/>
    <w:rsid w:val="00560D84"/>
    <w:rsid w:val="0056197D"/>
    <w:rsid w:val="00561A62"/>
    <w:rsid w:val="00561C69"/>
    <w:rsid w:val="00563D9A"/>
    <w:rsid w:val="00564886"/>
    <w:rsid w:val="00566550"/>
    <w:rsid w:val="00567021"/>
    <w:rsid w:val="00567CBF"/>
    <w:rsid w:val="00570CC0"/>
    <w:rsid w:val="00570E3B"/>
    <w:rsid w:val="00571909"/>
    <w:rsid w:val="0057236D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7"/>
    <w:rsid w:val="00576D24"/>
    <w:rsid w:val="0058026C"/>
    <w:rsid w:val="005802C0"/>
    <w:rsid w:val="0058094D"/>
    <w:rsid w:val="005811D0"/>
    <w:rsid w:val="00581506"/>
    <w:rsid w:val="0058286E"/>
    <w:rsid w:val="00582B97"/>
    <w:rsid w:val="00582C67"/>
    <w:rsid w:val="00583460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682A"/>
    <w:rsid w:val="00586ED1"/>
    <w:rsid w:val="00587052"/>
    <w:rsid w:val="0058721D"/>
    <w:rsid w:val="005876A9"/>
    <w:rsid w:val="00590AE7"/>
    <w:rsid w:val="00590E47"/>
    <w:rsid w:val="005917AD"/>
    <w:rsid w:val="00594D52"/>
    <w:rsid w:val="00595576"/>
    <w:rsid w:val="00595F80"/>
    <w:rsid w:val="0059658F"/>
    <w:rsid w:val="005965AE"/>
    <w:rsid w:val="00596875"/>
    <w:rsid w:val="00596910"/>
    <w:rsid w:val="005970F4"/>
    <w:rsid w:val="005A09DC"/>
    <w:rsid w:val="005A0B81"/>
    <w:rsid w:val="005A0D51"/>
    <w:rsid w:val="005A1E2F"/>
    <w:rsid w:val="005A1FA3"/>
    <w:rsid w:val="005A35E8"/>
    <w:rsid w:val="005A4199"/>
    <w:rsid w:val="005A4FF2"/>
    <w:rsid w:val="005A66AC"/>
    <w:rsid w:val="005A6DCD"/>
    <w:rsid w:val="005A7239"/>
    <w:rsid w:val="005A7870"/>
    <w:rsid w:val="005B014D"/>
    <w:rsid w:val="005B11BE"/>
    <w:rsid w:val="005B2752"/>
    <w:rsid w:val="005B339E"/>
    <w:rsid w:val="005B4466"/>
    <w:rsid w:val="005B4ABB"/>
    <w:rsid w:val="005B4EED"/>
    <w:rsid w:val="005B527F"/>
    <w:rsid w:val="005B53D9"/>
    <w:rsid w:val="005B6CB6"/>
    <w:rsid w:val="005B7219"/>
    <w:rsid w:val="005B77A4"/>
    <w:rsid w:val="005B7988"/>
    <w:rsid w:val="005B79F8"/>
    <w:rsid w:val="005C203A"/>
    <w:rsid w:val="005C2E57"/>
    <w:rsid w:val="005C3097"/>
    <w:rsid w:val="005C4B27"/>
    <w:rsid w:val="005C4B40"/>
    <w:rsid w:val="005C4C2A"/>
    <w:rsid w:val="005C53BE"/>
    <w:rsid w:val="005C6120"/>
    <w:rsid w:val="005C6504"/>
    <w:rsid w:val="005C6790"/>
    <w:rsid w:val="005C75D9"/>
    <w:rsid w:val="005D0071"/>
    <w:rsid w:val="005D0F89"/>
    <w:rsid w:val="005D1347"/>
    <w:rsid w:val="005D1395"/>
    <w:rsid w:val="005D1F92"/>
    <w:rsid w:val="005D3806"/>
    <w:rsid w:val="005D3A28"/>
    <w:rsid w:val="005D3B84"/>
    <w:rsid w:val="005D4894"/>
    <w:rsid w:val="005D5387"/>
    <w:rsid w:val="005D56D1"/>
    <w:rsid w:val="005D56E0"/>
    <w:rsid w:val="005D65CE"/>
    <w:rsid w:val="005D6DB6"/>
    <w:rsid w:val="005D752A"/>
    <w:rsid w:val="005D78E9"/>
    <w:rsid w:val="005D794A"/>
    <w:rsid w:val="005E094A"/>
    <w:rsid w:val="005E0E91"/>
    <w:rsid w:val="005E2192"/>
    <w:rsid w:val="005E222F"/>
    <w:rsid w:val="005E3650"/>
    <w:rsid w:val="005E37A0"/>
    <w:rsid w:val="005E37FA"/>
    <w:rsid w:val="005E3923"/>
    <w:rsid w:val="005E3D1F"/>
    <w:rsid w:val="005E4193"/>
    <w:rsid w:val="005E4D62"/>
    <w:rsid w:val="005E4F8B"/>
    <w:rsid w:val="005E5322"/>
    <w:rsid w:val="005E660D"/>
    <w:rsid w:val="005E6E30"/>
    <w:rsid w:val="005E6EC8"/>
    <w:rsid w:val="005E759B"/>
    <w:rsid w:val="005E7BCC"/>
    <w:rsid w:val="005F0A79"/>
    <w:rsid w:val="005F0BD9"/>
    <w:rsid w:val="005F162C"/>
    <w:rsid w:val="005F1CEB"/>
    <w:rsid w:val="005F2433"/>
    <w:rsid w:val="005F27F1"/>
    <w:rsid w:val="005F34BB"/>
    <w:rsid w:val="005F4F84"/>
    <w:rsid w:val="005F5B48"/>
    <w:rsid w:val="005F68BE"/>
    <w:rsid w:val="005F6AD6"/>
    <w:rsid w:val="005F72A1"/>
    <w:rsid w:val="005F7573"/>
    <w:rsid w:val="006009C6"/>
    <w:rsid w:val="00600D5E"/>
    <w:rsid w:val="00601A02"/>
    <w:rsid w:val="0060329E"/>
    <w:rsid w:val="0060360D"/>
    <w:rsid w:val="006042D4"/>
    <w:rsid w:val="00604F25"/>
    <w:rsid w:val="00605280"/>
    <w:rsid w:val="00605D7D"/>
    <w:rsid w:val="00605E51"/>
    <w:rsid w:val="00606CD8"/>
    <w:rsid w:val="00607346"/>
    <w:rsid w:val="006074AB"/>
    <w:rsid w:val="0061025B"/>
    <w:rsid w:val="0061093F"/>
    <w:rsid w:val="00610BE3"/>
    <w:rsid w:val="00610D48"/>
    <w:rsid w:val="0061104C"/>
    <w:rsid w:val="00611053"/>
    <w:rsid w:val="00611BC7"/>
    <w:rsid w:val="00611D99"/>
    <w:rsid w:val="00611DB6"/>
    <w:rsid w:val="00611EAC"/>
    <w:rsid w:val="00611FA6"/>
    <w:rsid w:val="006130AF"/>
    <w:rsid w:val="006134E0"/>
    <w:rsid w:val="00613C6F"/>
    <w:rsid w:val="0061407D"/>
    <w:rsid w:val="00614458"/>
    <w:rsid w:val="006145C8"/>
    <w:rsid w:val="00614C37"/>
    <w:rsid w:val="00615030"/>
    <w:rsid w:val="00615FAC"/>
    <w:rsid w:val="00616CE2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4FA7"/>
    <w:rsid w:val="00625B14"/>
    <w:rsid w:val="00625D60"/>
    <w:rsid w:val="00625E70"/>
    <w:rsid w:val="00626119"/>
    <w:rsid w:val="00626736"/>
    <w:rsid w:val="00626840"/>
    <w:rsid w:val="006269D9"/>
    <w:rsid w:val="006271D9"/>
    <w:rsid w:val="00627B28"/>
    <w:rsid w:val="00630184"/>
    <w:rsid w:val="00631365"/>
    <w:rsid w:val="00631942"/>
    <w:rsid w:val="006322A0"/>
    <w:rsid w:val="00632D1B"/>
    <w:rsid w:val="0063362B"/>
    <w:rsid w:val="00635906"/>
    <w:rsid w:val="00635A90"/>
    <w:rsid w:val="0063614F"/>
    <w:rsid w:val="006378C0"/>
    <w:rsid w:val="00640701"/>
    <w:rsid w:val="006414A5"/>
    <w:rsid w:val="006423F0"/>
    <w:rsid w:val="006432C5"/>
    <w:rsid w:val="006433C7"/>
    <w:rsid w:val="0064387E"/>
    <w:rsid w:val="0064462B"/>
    <w:rsid w:val="00644B11"/>
    <w:rsid w:val="00645026"/>
    <w:rsid w:val="006450C5"/>
    <w:rsid w:val="00645A5C"/>
    <w:rsid w:val="00645DC0"/>
    <w:rsid w:val="00650740"/>
    <w:rsid w:val="00650938"/>
    <w:rsid w:val="006516A7"/>
    <w:rsid w:val="00651A4A"/>
    <w:rsid w:val="00651EAF"/>
    <w:rsid w:val="00652249"/>
    <w:rsid w:val="006534D6"/>
    <w:rsid w:val="00653793"/>
    <w:rsid w:val="0065382C"/>
    <w:rsid w:val="006539D5"/>
    <w:rsid w:val="00653A7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6039C"/>
    <w:rsid w:val="006615B5"/>
    <w:rsid w:val="006622E7"/>
    <w:rsid w:val="00662F4B"/>
    <w:rsid w:val="00662FBD"/>
    <w:rsid w:val="00663174"/>
    <w:rsid w:val="0066370A"/>
    <w:rsid w:val="00663720"/>
    <w:rsid w:val="00663B55"/>
    <w:rsid w:val="00663CE3"/>
    <w:rsid w:val="00663F59"/>
    <w:rsid w:val="00664343"/>
    <w:rsid w:val="00665506"/>
    <w:rsid w:val="00665507"/>
    <w:rsid w:val="006655EA"/>
    <w:rsid w:val="00665EDD"/>
    <w:rsid w:val="00666507"/>
    <w:rsid w:val="006676EB"/>
    <w:rsid w:val="006676FD"/>
    <w:rsid w:val="0067032C"/>
    <w:rsid w:val="00670C7C"/>
    <w:rsid w:val="00671159"/>
    <w:rsid w:val="00671274"/>
    <w:rsid w:val="00671799"/>
    <w:rsid w:val="00673562"/>
    <w:rsid w:val="006735B1"/>
    <w:rsid w:val="00673DED"/>
    <w:rsid w:val="00675147"/>
    <w:rsid w:val="0067572F"/>
    <w:rsid w:val="00675964"/>
    <w:rsid w:val="006761FD"/>
    <w:rsid w:val="00676358"/>
    <w:rsid w:val="006763FE"/>
    <w:rsid w:val="006769B4"/>
    <w:rsid w:val="0068105E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5F8E"/>
    <w:rsid w:val="006860A0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AC3"/>
    <w:rsid w:val="00692AD2"/>
    <w:rsid w:val="00692DFD"/>
    <w:rsid w:val="00693270"/>
    <w:rsid w:val="00693C0D"/>
    <w:rsid w:val="00694260"/>
    <w:rsid w:val="006947E2"/>
    <w:rsid w:val="006948FE"/>
    <w:rsid w:val="006958BD"/>
    <w:rsid w:val="00695CFE"/>
    <w:rsid w:val="00695EBE"/>
    <w:rsid w:val="006965AD"/>
    <w:rsid w:val="006968F9"/>
    <w:rsid w:val="00697A28"/>
    <w:rsid w:val="00697E44"/>
    <w:rsid w:val="006A0390"/>
    <w:rsid w:val="006A0582"/>
    <w:rsid w:val="006A0FFF"/>
    <w:rsid w:val="006A1B93"/>
    <w:rsid w:val="006A2115"/>
    <w:rsid w:val="006A21D3"/>
    <w:rsid w:val="006A2644"/>
    <w:rsid w:val="006A2725"/>
    <w:rsid w:val="006A2D13"/>
    <w:rsid w:val="006A34B9"/>
    <w:rsid w:val="006A3CC2"/>
    <w:rsid w:val="006A451F"/>
    <w:rsid w:val="006A552E"/>
    <w:rsid w:val="006A6D21"/>
    <w:rsid w:val="006A6E31"/>
    <w:rsid w:val="006A7C49"/>
    <w:rsid w:val="006A7DDF"/>
    <w:rsid w:val="006B020A"/>
    <w:rsid w:val="006B0BA7"/>
    <w:rsid w:val="006B106B"/>
    <w:rsid w:val="006B1263"/>
    <w:rsid w:val="006B16B9"/>
    <w:rsid w:val="006B1E43"/>
    <w:rsid w:val="006B3607"/>
    <w:rsid w:val="006B394A"/>
    <w:rsid w:val="006B4033"/>
    <w:rsid w:val="006B4E7A"/>
    <w:rsid w:val="006B5972"/>
    <w:rsid w:val="006B6DB5"/>
    <w:rsid w:val="006B6FD7"/>
    <w:rsid w:val="006B7190"/>
    <w:rsid w:val="006B7817"/>
    <w:rsid w:val="006C0189"/>
    <w:rsid w:val="006C0D93"/>
    <w:rsid w:val="006C1020"/>
    <w:rsid w:val="006C177F"/>
    <w:rsid w:val="006C1F70"/>
    <w:rsid w:val="006C23B8"/>
    <w:rsid w:val="006C34DF"/>
    <w:rsid w:val="006C3727"/>
    <w:rsid w:val="006C456B"/>
    <w:rsid w:val="006C4D4E"/>
    <w:rsid w:val="006C4FD7"/>
    <w:rsid w:val="006C5289"/>
    <w:rsid w:val="006C5B71"/>
    <w:rsid w:val="006C5C5E"/>
    <w:rsid w:val="006C5DC3"/>
    <w:rsid w:val="006C6279"/>
    <w:rsid w:val="006C6648"/>
    <w:rsid w:val="006C7388"/>
    <w:rsid w:val="006D008E"/>
    <w:rsid w:val="006D04BB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5681"/>
    <w:rsid w:val="006D59BD"/>
    <w:rsid w:val="006D5C11"/>
    <w:rsid w:val="006D606B"/>
    <w:rsid w:val="006D62F6"/>
    <w:rsid w:val="006D667B"/>
    <w:rsid w:val="006D7113"/>
    <w:rsid w:val="006E06CC"/>
    <w:rsid w:val="006E1E0B"/>
    <w:rsid w:val="006E1E26"/>
    <w:rsid w:val="006E2B64"/>
    <w:rsid w:val="006E2ED1"/>
    <w:rsid w:val="006E3CDA"/>
    <w:rsid w:val="006E476D"/>
    <w:rsid w:val="006E4B4C"/>
    <w:rsid w:val="006E565E"/>
    <w:rsid w:val="006E5F8A"/>
    <w:rsid w:val="006E6011"/>
    <w:rsid w:val="006E6607"/>
    <w:rsid w:val="006E68F4"/>
    <w:rsid w:val="006E705D"/>
    <w:rsid w:val="006E7644"/>
    <w:rsid w:val="006E7798"/>
    <w:rsid w:val="006F0F3B"/>
    <w:rsid w:val="006F152D"/>
    <w:rsid w:val="006F1FBB"/>
    <w:rsid w:val="006F2057"/>
    <w:rsid w:val="006F2276"/>
    <w:rsid w:val="006F270F"/>
    <w:rsid w:val="006F3C9F"/>
    <w:rsid w:val="006F3F05"/>
    <w:rsid w:val="006F3F96"/>
    <w:rsid w:val="006F4136"/>
    <w:rsid w:val="006F4308"/>
    <w:rsid w:val="006F4BF2"/>
    <w:rsid w:val="006F62F7"/>
    <w:rsid w:val="006F6567"/>
    <w:rsid w:val="006F6B0D"/>
    <w:rsid w:val="006F705F"/>
    <w:rsid w:val="00700033"/>
    <w:rsid w:val="007004D1"/>
    <w:rsid w:val="007008BB"/>
    <w:rsid w:val="0070129C"/>
    <w:rsid w:val="007019A1"/>
    <w:rsid w:val="00701AA5"/>
    <w:rsid w:val="00701F18"/>
    <w:rsid w:val="00702847"/>
    <w:rsid w:val="00702C6C"/>
    <w:rsid w:val="00703159"/>
    <w:rsid w:val="00703483"/>
    <w:rsid w:val="007048DB"/>
    <w:rsid w:val="00704B88"/>
    <w:rsid w:val="00704E23"/>
    <w:rsid w:val="00704E7E"/>
    <w:rsid w:val="00707461"/>
    <w:rsid w:val="007077F1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DD6"/>
    <w:rsid w:val="007142CC"/>
    <w:rsid w:val="00714BEE"/>
    <w:rsid w:val="0071573F"/>
    <w:rsid w:val="007158EF"/>
    <w:rsid w:val="00715CEC"/>
    <w:rsid w:val="00715E9B"/>
    <w:rsid w:val="0071675C"/>
    <w:rsid w:val="00716C90"/>
    <w:rsid w:val="00720256"/>
    <w:rsid w:val="00720507"/>
    <w:rsid w:val="00720927"/>
    <w:rsid w:val="00721FAE"/>
    <w:rsid w:val="00722309"/>
    <w:rsid w:val="00722581"/>
    <w:rsid w:val="00722AED"/>
    <w:rsid w:val="00722F0F"/>
    <w:rsid w:val="00722F2F"/>
    <w:rsid w:val="00723327"/>
    <w:rsid w:val="007237AE"/>
    <w:rsid w:val="00723817"/>
    <w:rsid w:val="0072388A"/>
    <w:rsid w:val="00723BEA"/>
    <w:rsid w:val="007246AA"/>
    <w:rsid w:val="00724C51"/>
    <w:rsid w:val="007255F3"/>
    <w:rsid w:val="00727180"/>
    <w:rsid w:val="00730720"/>
    <w:rsid w:val="00730736"/>
    <w:rsid w:val="00730A26"/>
    <w:rsid w:val="00730A85"/>
    <w:rsid w:val="00730D6A"/>
    <w:rsid w:val="007318AB"/>
    <w:rsid w:val="007318C8"/>
    <w:rsid w:val="0073298F"/>
    <w:rsid w:val="0073299E"/>
    <w:rsid w:val="00732F56"/>
    <w:rsid w:val="00732FFB"/>
    <w:rsid w:val="007337DA"/>
    <w:rsid w:val="00733FE0"/>
    <w:rsid w:val="0073430B"/>
    <w:rsid w:val="00735534"/>
    <w:rsid w:val="007368FD"/>
    <w:rsid w:val="00736D1E"/>
    <w:rsid w:val="007373E2"/>
    <w:rsid w:val="007378D7"/>
    <w:rsid w:val="00737B15"/>
    <w:rsid w:val="00737C8D"/>
    <w:rsid w:val="007401F0"/>
    <w:rsid w:val="00740EDF"/>
    <w:rsid w:val="0074115E"/>
    <w:rsid w:val="0074196A"/>
    <w:rsid w:val="0074198E"/>
    <w:rsid w:val="00744471"/>
    <w:rsid w:val="007445BE"/>
    <w:rsid w:val="00744AC8"/>
    <w:rsid w:val="00744E48"/>
    <w:rsid w:val="00745970"/>
    <w:rsid w:val="00745A69"/>
    <w:rsid w:val="00745CC0"/>
    <w:rsid w:val="00746970"/>
    <w:rsid w:val="00746C4F"/>
    <w:rsid w:val="00747943"/>
    <w:rsid w:val="00750157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E80"/>
    <w:rsid w:val="0076175A"/>
    <w:rsid w:val="007625D4"/>
    <w:rsid w:val="00762624"/>
    <w:rsid w:val="007632C9"/>
    <w:rsid w:val="007639DF"/>
    <w:rsid w:val="00763B56"/>
    <w:rsid w:val="007655D3"/>
    <w:rsid w:val="00765AB4"/>
    <w:rsid w:val="00766B12"/>
    <w:rsid w:val="00766E50"/>
    <w:rsid w:val="00767FC1"/>
    <w:rsid w:val="00770127"/>
    <w:rsid w:val="0077033C"/>
    <w:rsid w:val="007710F0"/>
    <w:rsid w:val="007719F4"/>
    <w:rsid w:val="00771B2E"/>
    <w:rsid w:val="007720C0"/>
    <w:rsid w:val="00772647"/>
    <w:rsid w:val="00772BFF"/>
    <w:rsid w:val="00773452"/>
    <w:rsid w:val="00773833"/>
    <w:rsid w:val="0077383F"/>
    <w:rsid w:val="0077402A"/>
    <w:rsid w:val="007746D6"/>
    <w:rsid w:val="00774A3F"/>
    <w:rsid w:val="00774D81"/>
    <w:rsid w:val="00774FAA"/>
    <w:rsid w:val="00775335"/>
    <w:rsid w:val="00775395"/>
    <w:rsid w:val="00775842"/>
    <w:rsid w:val="007767CF"/>
    <w:rsid w:val="00776EE4"/>
    <w:rsid w:val="007773A1"/>
    <w:rsid w:val="007774BC"/>
    <w:rsid w:val="0077755E"/>
    <w:rsid w:val="0077783B"/>
    <w:rsid w:val="00780487"/>
    <w:rsid w:val="0078082D"/>
    <w:rsid w:val="00781016"/>
    <w:rsid w:val="0078195A"/>
    <w:rsid w:val="00781B4A"/>
    <w:rsid w:val="00781F6E"/>
    <w:rsid w:val="00782857"/>
    <w:rsid w:val="00782A81"/>
    <w:rsid w:val="00782AF5"/>
    <w:rsid w:val="007832FE"/>
    <w:rsid w:val="00783ED2"/>
    <w:rsid w:val="007848D3"/>
    <w:rsid w:val="007851EB"/>
    <w:rsid w:val="00785A55"/>
    <w:rsid w:val="00786213"/>
    <w:rsid w:val="007863C6"/>
    <w:rsid w:val="00786695"/>
    <w:rsid w:val="007867D2"/>
    <w:rsid w:val="0078706A"/>
    <w:rsid w:val="007879B9"/>
    <w:rsid w:val="00787CBD"/>
    <w:rsid w:val="00790338"/>
    <w:rsid w:val="00790619"/>
    <w:rsid w:val="00790A7D"/>
    <w:rsid w:val="00791E67"/>
    <w:rsid w:val="007923BB"/>
    <w:rsid w:val="00792445"/>
    <w:rsid w:val="0079354A"/>
    <w:rsid w:val="007936C0"/>
    <w:rsid w:val="00793775"/>
    <w:rsid w:val="00795849"/>
    <w:rsid w:val="00795934"/>
    <w:rsid w:val="0079600E"/>
    <w:rsid w:val="0079658A"/>
    <w:rsid w:val="00796C21"/>
    <w:rsid w:val="00797378"/>
    <w:rsid w:val="0079751F"/>
    <w:rsid w:val="00797596"/>
    <w:rsid w:val="007A0504"/>
    <w:rsid w:val="007A0979"/>
    <w:rsid w:val="007A1799"/>
    <w:rsid w:val="007A1C07"/>
    <w:rsid w:val="007A234B"/>
    <w:rsid w:val="007A2BEC"/>
    <w:rsid w:val="007A336F"/>
    <w:rsid w:val="007A3545"/>
    <w:rsid w:val="007A3936"/>
    <w:rsid w:val="007A4290"/>
    <w:rsid w:val="007A4F5A"/>
    <w:rsid w:val="007A6128"/>
    <w:rsid w:val="007A6156"/>
    <w:rsid w:val="007A68E4"/>
    <w:rsid w:val="007A6A6A"/>
    <w:rsid w:val="007A6FC2"/>
    <w:rsid w:val="007A73F2"/>
    <w:rsid w:val="007A77F9"/>
    <w:rsid w:val="007A7B09"/>
    <w:rsid w:val="007A7B0B"/>
    <w:rsid w:val="007A7B4F"/>
    <w:rsid w:val="007B026B"/>
    <w:rsid w:val="007B07EC"/>
    <w:rsid w:val="007B267C"/>
    <w:rsid w:val="007B26FF"/>
    <w:rsid w:val="007B2743"/>
    <w:rsid w:val="007B444D"/>
    <w:rsid w:val="007B457E"/>
    <w:rsid w:val="007B4BAE"/>
    <w:rsid w:val="007B4D9D"/>
    <w:rsid w:val="007B595E"/>
    <w:rsid w:val="007B5A69"/>
    <w:rsid w:val="007B6D9C"/>
    <w:rsid w:val="007B79BE"/>
    <w:rsid w:val="007C0A42"/>
    <w:rsid w:val="007C0CFC"/>
    <w:rsid w:val="007C152A"/>
    <w:rsid w:val="007C1A93"/>
    <w:rsid w:val="007C2EAF"/>
    <w:rsid w:val="007C3159"/>
    <w:rsid w:val="007C472B"/>
    <w:rsid w:val="007C5841"/>
    <w:rsid w:val="007C58EB"/>
    <w:rsid w:val="007C639D"/>
    <w:rsid w:val="007C72AD"/>
    <w:rsid w:val="007C7B75"/>
    <w:rsid w:val="007C7C0D"/>
    <w:rsid w:val="007D00E8"/>
    <w:rsid w:val="007D09CD"/>
    <w:rsid w:val="007D0A70"/>
    <w:rsid w:val="007D0B46"/>
    <w:rsid w:val="007D1347"/>
    <w:rsid w:val="007D1681"/>
    <w:rsid w:val="007D1EC2"/>
    <w:rsid w:val="007D2044"/>
    <w:rsid w:val="007D23D0"/>
    <w:rsid w:val="007D36AF"/>
    <w:rsid w:val="007D3B9A"/>
    <w:rsid w:val="007D4C0A"/>
    <w:rsid w:val="007D4F95"/>
    <w:rsid w:val="007D5716"/>
    <w:rsid w:val="007D5AA2"/>
    <w:rsid w:val="007D7049"/>
    <w:rsid w:val="007D78AA"/>
    <w:rsid w:val="007D79E0"/>
    <w:rsid w:val="007D79E6"/>
    <w:rsid w:val="007D7A23"/>
    <w:rsid w:val="007D7ECA"/>
    <w:rsid w:val="007E0594"/>
    <w:rsid w:val="007E113C"/>
    <w:rsid w:val="007E1C78"/>
    <w:rsid w:val="007E1E4E"/>
    <w:rsid w:val="007E41A8"/>
    <w:rsid w:val="007E4EAE"/>
    <w:rsid w:val="007E4FDE"/>
    <w:rsid w:val="007E50C0"/>
    <w:rsid w:val="007E5B7A"/>
    <w:rsid w:val="007E60F4"/>
    <w:rsid w:val="007E62A3"/>
    <w:rsid w:val="007E692E"/>
    <w:rsid w:val="007E72D3"/>
    <w:rsid w:val="007F030A"/>
    <w:rsid w:val="007F0C2E"/>
    <w:rsid w:val="007F13A9"/>
    <w:rsid w:val="007F2E28"/>
    <w:rsid w:val="007F3C11"/>
    <w:rsid w:val="007F4095"/>
    <w:rsid w:val="007F4E49"/>
    <w:rsid w:val="007F53BA"/>
    <w:rsid w:val="007F624B"/>
    <w:rsid w:val="007F6E0C"/>
    <w:rsid w:val="007F714D"/>
    <w:rsid w:val="007F7505"/>
    <w:rsid w:val="007F7D85"/>
    <w:rsid w:val="008017C0"/>
    <w:rsid w:val="00801B98"/>
    <w:rsid w:val="00802FAF"/>
    <w:rsid w:val="0080357C"/>
    <w:rsid w:val="00803A33"/>
    <w:rsid w:val="00804213"/>
    <w:rsid w:val="00804A8D"/>
    <w:rsid w:val="00804CBA"/>
    <w:rsid w:val="00805989"/>
    <w:rsid w:val="00805B00"/>
    <w:rsid w:val="00806C7E"/>
    <w:rsid w:val="008106B9"/>
    <w:rsid w:val="0081071F"/>
    <w:rsid w:val="008113CF"/>
    <w:rsid w:val="00812281"/>
    <w:rsid w:val="008127F9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4"/>
    <w:rsid w:val="008206A2"/>
    <w:rsid w:val="00820AB6"/>
    <w:rsid w:val="00820C9F"/>
    <w:rsid w:val="00820FD6"/>
    <w:rsid w:val="00821668"/>
    <w:rsid w:val="008218CA"/>
    <w:rsid w:val="00822408"/>
    <w:rsid w:val="008226B1"/>
    <w:rsid w:val="0082305E"/>
    <w:rsid w:val="008237B2"/>
    <w:rsid w:val="00823CC8"/>
    <w:rsid w:val="00823E55"/>
    <w:rsid w:val="00824202"/>
    <w:rsid w:val="00824C92"/>
    <w:rsid w:val="00825573"/>
    <w:rsid w:val="008259BF"/>
    <w:rsid w:val="00826840"/>
    <w:rsid w:val="0082791C"/>
    <w:rsid w:val="0083015B"/>
    <w:rsid w:val="008314A2"/>
    <w:rsid w:val="00831E74"/>
    <w:rsid w:val="00833CBA"/>
    <w:rsid w:val="00833FD2"/>
    <w:rsid w:val="0083587D"/>
    <w:rsid w:val="0083674A"/>
    <w:rsid w:val="00836808"/>
    <w:rsid w:val="00836917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7F"/>
    <w:rsid w:val="00843DA9"/>
    <w:rsid w:val="0084450F"/>
    <w:rsid w:val="00844653"/>
    <w:rsid w:val="00845222"/>
    <w:rsid w:val="0084577A"/>
    <w:rsid w:val="0084578A"/>
    <w:rsid w:val="00845B4F"/>
    <w:rsid w:val="008464D2"/>
    <w:rsid w:val="00847A24"/>
    <w:rsid w:val="00847D86"/>
    <w:rsid w:val="00847FCE"/>
    <w:rsid w:val="0085012E"/>
    <w:rsid w:val="00850964"/>
    <w:rsid w:val="00852F90"/>
    <w:rsid w:val="008535D7"/>
    <w:rsid w:val="008542CD"/>
    <w:rsid w:val="00854494"/>
    <w:rsid w:val="008545AD"/>
    <w:rsid w:val="00856B4B"/>
    <w:rsid w:val="00857035"/>
    <w:rsid w:val="00857173"/>
    <w:rsid w:val="00857609"/>
    <w:rsid w:val="008604FB"/>
    <w:rsid w:val="008609D6"/>
    <w:rsid w:val="00861683"/>
    <w:rsid w:val="00861EB2"/>
    <w:rsid w:val="0086220F"/>
    <w:rsid w:val="00862771"/>
    <w:rsid w:val="00862E17"/>
    <w:rsid w:val="00863816"/>
    <w:rsid w:val="0086406F"/>
    <w:rsid w:val="008654D2"/>
    <w:rsid w:val="0086595C"/>
    <w:rsid w:val="00865CC4"/>
    <w:rsid w:val="008669CB"/>
    <w:rsid w:val="00866A4A"/>
    <w:rsid w:val="00866FC8"/>
    <w:rsid w:val="008670B4"/>
    <w:rsid w:val="00867746"/>
    <w:rsid w:val="008704FF"/>
    <w:rsid w:val="00871B1D"/>
    <w:rsid w:val="00871F8A"/>
    <w:rsid w:val="00872075"/>
    <w:rsid w:val="008722DB"/>
    <w:rsid w:val="00872F9B"/>
    <w:rsid w:val="00873024"/>
    <w:rsid w:val="00873038"/>
    <w:rsid w:val="008730DA"/>
    <w:rsid w:val="008741E4"/>
    <w:rsid w:val="00874399"/>
    <w:rsid w:val="00874C77"/>
    <w:rsid w:val="00875D33"/>
    <w:rsid w:val="00876509"/>
    <w:rsid w:val="008767FE"/>
    <w:rsid w:val="00876F8C"/>
    <w:rsid w:val="0087700A"/>
    <w:rsid w:val="008775F2"/>
    <w:rsid w:val="00877735"/>
    <w:rsid w:val="00880AFE"/>
    <w:rsid w:val="0088105E"/>
    <w:rsid w:val="00882011"/>
    <w:rsid w:val="008825CC"/>
    <w:rsid w:val="0088263A"/>
    <w:rsid w:val="0088313D"/>
    <w:rsid w:val="008837D0"/>
    <w:rsid w:val="0088435C"/>
    <w:rsid w:val="00884786"/>
    <w:rsid w:val="00884919"/>
    <w:rsid w:val="00884F0F"/>
    <w:rsid w:val="0088536C"/>
    <w:rsid w:val="00885CBD"/>
    <w:rsid w:val="00885F49"/>
    <w:rsid w:val="00887242"/>
    <w:rsid w:val="00890F8F"/>
    <w:rsid w:val="008910E2"/>
    <w:rsid w:val="00891301"/>
    <w:rsid w:val="00891C6C"/>
    <w:rsid w:val="00892392"/>
    <w:rsid w:val="00892850"/>
    <w:rsid w:val="00892C51"/>
    <w:rsid w:val="008931C5"/>
    <w:rsid w:val="00893471"/>
    <w:rsid w:val="00893829"/>
    <w:rsid w:val="00893DC5"/>
    <w:rsid w:val="00894194"/>
    <w:rsid w:val="0089431F"/>
    <w:rsid w:val="00894DBB"/>
    <w:rsid w:val="008952A2"/>
    <w:rsid w:val="00895CF2"/>
    <w:rsid w:val="0089602B"/>
    <w:rsid w:val="00896676"/>
    <w:rsid w:val="00896DDD"/>
    <w:rsid w:val="00896DE1"/>
    <w:rsid w:val="00896EEF"/>
    <w:rsid w:val="00897435"/>
    <w:rsid w:val="00897697"/>
    <w:rsid w:val="0089788E"/>
    <w:rsid w:val="008A0000"/>
    <w:rsid w:val="008A362D"/>
    <w:rsid w:val="008A4941"/>
    <w:rsid w:val="008A534D"/>
    <w:rsid w:val="008A59C6"/>
    <w:rsid w:val="008A6193"/>
    <w:rsid w:val="008A63E3"/>
    <w:rsid w:val="008A63FC"/>
    <w:rsid w:val="008A6596"/>
    <w:rsid w:val="008A6AA7"/>
    <w:rsid w:val="008B041B"/>
    <w:rsid w:val="008B0A3B"/>
    <w:rsid w:val="008B0CFD"/>
    <w:rsid w:val="008B0ECF"/>
    <w:rsid w:val="008B0FDF"/>
    <w:rsid w:val="008B232F"/>
    <w:rsid w:val="008B2577"/>
    <w:rsid w:val="008B27DE"/>
    <w:rsid w:val="008B376F"/>
    <w:rsid w:val="008B3AA2"/>
    <w:rsid w:val="008B51E1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EAE"/>
    <w:rsid w:val="008B7F40"/>
    <w:rsid w:val="008C017B"/>
    <w:rsid w:val="008C0305"/>
    <w:rsid w:val="008C1191"/>
    <w:rsid w:val="008C15D7"/>
    <w:rsid w:val="008C2168"/>
    <w:rsid w:val="008C2513"/>
    <w:rsid w:val="008C26CB"/>
    <w:rsid w:val="008C2844"/>
    <w:rsid w:val="008C2937"/>
    <w:rsid w:val="008C344C"/>
    <w:rsid w:val="008C3BAC"/>
    <w:rsid w:val="008C444E"/>
    <w:rsid w:val="008C48A5"/>
    <w:rsid w:val="008C4DBA"/>
    <w:rsid w:val="008C799A"/>
    <w:rsid w:val="008D0B82"/>
    <w:rsid w:val="008D2232"/>
    <w:rsid w:val="008D25CB"/>
    <w:rsid w:val="008D31C4"/>
    <w:rsid w:val="008D4537"/>
    <w:rsid w:val="008D4684"/>
    <w:rsid w:val="008D4C15"/>
    <w:rsid w:val="008D5253"/>
    <w:rsid w:val="008D5CC9"/>
    <w:rsid w:val="008D5CD2"/>
    <w:rsid w:val="008D6AE3"/>
    <w:rsid w:val="008D7D39"/>
    <w:rsid w:val="008E03D2"/>
    <w:rsid w:val="008E0FB2"/>
    <w:rsid w:val="008E10F9"/>
    <w:rsid w:val="008E156D"/>
    <w:rsid w:val="008E17F9"/>
    <w:rsid w:val="008E1F90"/>
    <w:rsid w:val="008E27A1"/>
    <w:rsid w:val="008E2DCA"/>
    <w:rsid w:val="008E3F95"/>
    <w:rsid w:val="008E4DAF"/>
    <w:rsid w:val="008E4E58"/>
    <w:rsid w:val="008E627B"/>
    <w:rsid w:val="008E6405"/>
    <w:rsid w:val="008E66CF"/>
    <w:rsid w:val="008E6A74"/>
    <w:rsid w:val="008E6F6E"/>
    <w:rsid w:val="008E7250"/>
    <w:rsid w:val="008E7429"/>
    <w:rsid w:val="008E7C00"/>
    <w:rsid w:val="008F03EC"/>
    <w:rsid w:val="008F0F10"/>
    <w:rsid w:val="008F2178"/>
    <w:rsid w:val="008F21AB"/>
    <w:rsid w:val="008F2625"/>
    <w:rsid w:val="008F2BE9"/>
    <w:rsid w:val="008F3426"/>
    <w:rsid w:val="008F3CBF"/>
    <w:rsid w:val="008F4A7B"/>
    <w:rsid w:val="008F58FB"/>
    <w:rsid w:val="008F769A"/>
    <w:rsid w:val="008F783B"/>
    <w:rsid w:val="008F7909"/>
    <w:rsid w:val="008F7B50"/>
    <w:rsid w:val="008F7BC3"/>
    <w:rsid w:val="008F7DBC"/>
    <w:rsid w:val="008F7F86"/>
    <w:rsid w:val="009000DB"/>
    <w:rsid w:val="00900836"/>
    <w:rsid w:val="00900838"/>
    <w:rsid w:val="00900E1D"/>
    <w:rsid w:val="00900E37"/>
    <w:rsid w:val="00901428"/>
    <w:rsid w:val="00902EDB"/>
    <w:rsid w:val="00903288"/>
    <w:rsid w:val="00904235"/>
    <w:rsid w:val="00904517"/>
    <w:rsid w:val="0090496F"/>
    <w:rsid w:val="00904BDA"/>
    <w:rsid w:val="00904DF3"/>
    <w:rsid w:val="00904F65"/>
    <w:rsid w:val="00906138"/>
    <w:rsid w:val="009066CF"/>
    <w:rsid w:val="00906B3D"/>
    <w:rsid w:val="00906C87"/>
    <w:rsid w:val="00906F91"/>
    <w:rsid w:val="00907188"/>
    <w:rsid w:val="009078D5"/>
    <w:rsid w:val="00907AEA"/>
    <w:rsid w:val="00910E05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630F"/>
    <w:rsid w:val="0091691C"/>
    <w:rsid w:val="00920148"/>
    <w:rsid w:val="00920325"/>
    <w:rsid w:val="00920464"/>
    <w:rsid w:val="00920F59"/>
    <w:rsid w:val="0092282A"/>
    <w:rsid w:val="00922A84"/>
    <w:rsid w:val="00922C77"/>
    <w:rsid w:val="00923FA3"/>
    <w:rsid w:val="00924082"/>
    <w:rsid w:val="00924E40"/>
    <w:rsid w:val="00925109"/>
    <w:rsid w:val="009263F8"/>
    <w:rsid w:val="009266AD"/>
    <w:rsid w:val="00926D29"/>
    <w:rsid w:val="00926E65"/>
    <w:rsid w:val="0092724F"/>
    <w:rsid w:val="009302A5"/>
    <w:rsid w:val="00930703"/>
    <w:rsid w:val="00930D1D"/>
    <w:rsid w:val="009326F2"/>
    <w:rsid w:val="00932E55"/>
    <w:rsid w:val="009337F0"/>
    <w:rsid w:val="00933AF4"/>
    <w:rsid w:val="00933FC8"/>
    <w:rsid w:val="00933FD8"/>
    <w:rsid w:val="0093402C"/>
    <w:rsid w:val="0093440D"/>
    <w:rsid w:val="009346B1"/>
    <w:rsid w:val="009352A2"/>
    <w:rsid w:val="009359EB"/>
    <w:rsid w:val="00937305"/>
    <w:rsid w:val="00937372"/>
    <w:rsid w:val="00937B9D"/>
    <w:rsid w:val="0094062C"/>
    <w:rsid w:val="0094114E"/>
    <w:rsid w:val="009413D7"/>
    <w:rsid w:val="00941426"/>
    <w:rsid w:val="0094206D"/>
    <w:rsid w:val="00942909"/>
    <w:rsid w:val="00946916"/>
    <w:rsid w:val="00947633"/>
    <w:rsid w:val="00947AC6"/>
    <w:rsid w:val="00947B25"/>
    <w:rsid w:val="009505F9"/>
    <w:rsid w:val="00951181"/>
    <w:rsid w:val="0095203B"/>
    <w:rsid w:val="0095256C"/>
    <w:rsid w:val="00952D5B"/>
    <w:rsid w:val="00953446"/>
    <w:rsid w:val="0095442C"/>
    <w:rsid w:val="009544CE"/>
    <w:rsid w:val="00954B77"/>
    <w:rsid w:val="009558FF"/>
    <w:rsid w:val="00955FDF"/>
    <w:rsid w:val="00956085"/>
    <w:rsid w:val="00956900"/>
    <w:rsid w:val="00956CB9"/>
    <w:rsid w:val="00957034"/>
    <w:rsid w:val="00957813"/>
    <w:rsid w:val="00957EA5"/>
    <w:rsid w:val="00960280"/>
    <w:rsid w:val="0096071F"/>
    <w:rsid w:val="00960975"/>
    <w:rsid w:val="009616D9"/>
    <w:rsid w:val="00961866"/>
    <w:rsid w:val="00962822"/>
    <w:rsid w:val="00962DA0"/>
    <w:rsid w:val="009631A9"/>
    <w:rsid w:val="00963686"/>
    <w:rsid w:val="00964F80"/>
    <w:rsid w:val="00965664"/>
    <w:rsid w:val="009668C6"/>
    <w:rsid w:val="0096793B"/>
    <w:rsid w:val="00967D4E"/>
    <w:rsid w:val="00967E15"/>
    <w:rsid w:val="00970ED8"/>
    <w:rsid w:val="0097152D"/>
    <w:rsid w:val="009715FA"/>
    <w:rsid w:val="00971758"/>
    <w:rsid w:val="0097175C"/>
    <w:rsid w:val="009717C1"/>
    <w:rsid w:val="00971C5F"/>
    <w:rsid w:val="00971ED6"/>
    <w:rsid w:val="009720AC"/>
    <w:rsid w:val="009721E2"/>
    <w:rsid w:val="00972EEF"/>
    <w:rsid w:val="00973E93"/>
    <w:rsid w:val="00974860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165A"/>
    <w:rsid w:val="00981DCB"/>
    <w:rsid w:val="00981DCE"/>
    <w:rsid w:val="00983349"/>
    <w:rsid w:val="009833D4"/>
    <w:rsid w:val="009833F4"/>
    <w:rsid w:val="009834EF"/>
    <w:rsid w:val="0098357B"/>
    <w:rsid w:val="0098439E"/>
    <w:rsid w:val="00984AD0"/>
    <w:rsid w:val="00984C89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901A0"/>
    <w:rsid w:val="0099089F"/>
    <w:rsid w:val="009909BA"/>
    <w:rsid w:val="00990E53"/>
    <w:rsid w:val="009917A0"/>
    <w:rsid w:val="009929B4"/>
    <w:rsid w:val="00992C1C"/>
    <w:rsid w:val="0099367D"/>
    <w:rsid w:val="0099422D"/>
    <w:rsid w:val="00994CAB"/>
    <w:rsid w:val="00994CC9"/>
    <w:rsid w:val="00994D6B"/>
    <w:rsid w:val="00994DAC"/>
    <w:rsid w:val="009950D2"/>
    <w:rsid w:val="00995A24"/>
    <w:rsid w:val="00995C06"/>
    <w:rsid w:val="00995DBA"/>
    <w:rsid w:val="0099761C"/>
    <w:rsid w:val="00997C2E"/>
    <w:rsid w:val="009A047E"/>
    <w:rsid w:val="009A0F19"/>
    <w:rsid w:val="009A12D6"/>
    <w:rsid w:val="009A205B"/>
    <w:rsid w:val="009A2F98"/>
    <w:rsid w:val="009A3AD9"/>
    <w:rsid w:val="009A3B0A"/>
    <w:rsid w:val="009A41EE"/>
    <w:rsid w:val="009A5669"/>
    <w:rsid w:val="009A5E45"/>
    <w:rsid w:val="009B1428"/>
    <w:rsid w:val="009B1748"/>
    <w:rsid w:val="009B21CA"/>
    <w:rsid w:val="009B25AC"/>
    <w:rsid w:val="009B32B4"/>
    <w:rsid w:val="009B3D47"/>
    <w:rsid w:val="009B3F51"/>
    <w:rsid w:val="009B46DD"/>
    <w:rsid w:val="009B4FA6"/>
    <w:rsid w:val="009B52D2"/>
    <w:rsid w:val="009B59AD"/>
    <w:rsid w:val="009B5CC5"/>
    <w:rsid w:val="009B60B3"/>
    <w:rsid w:val="009B779F"/>
    <w:rsid w:val="009C1070"/>
    <w:rsid w:val="009C116A"/>
    <w:rsid w:val="009C22E6"/>
    <w:rsid w:val="009C2362"/>
    <w:rsid w:val="009C246D"/>
    <w:rsid w:val="009C2DB3"/>
    <w:rsid w:val="009C3456"/>
    <w:rsid w:val="009C3518"/>
    <w:rsid w:val="009C3540"/>
    <w:rsid w:val="009C3F58"/>
    <w:rsid w:val="009C4D8B"/>
    <w:rsid w:val="009C538D"/>
    <w:rsid w:val="009C5D52"/>
    <w:rsid w:val="009C5F87"/>
    <w:rsid w:val="009C6E62"/>
    <w:rsid w:val="009C6FFE"/>
    <w:rsid w:val="009C7823"/>
    <w:rsid w:val="009C7B1D"/>
    <w:rsid w:val="009D1005"/>
    <w:rsid w:val="009D1242"/>
    <w:rsid w:val="009D15B7"/>
    <w:rsid w:val="009D1846"/>
    <w:rsid w:val="009D1DF3"/>
    <w:rsid w:val="009D2BEB"/>
    <w:rsid w:val="009D2D05"/>
    <w:rsid w:val="009D3AB4"/>
    <w:rsid w:val="009D4587"/>
    <w:rsid w:val="009D4EF5"/>
    <w:rsid w:val="009D5008"/>
    <w:rsid w:val="009D54FF"/>
    <w:rsid w:val="009D56B3"/>
    <w:rsid w:val="009D62B3"/>
    <w:rsid w:val="009D7293"/>
    <w:rsid w:val="009D76C1"/>
    <w:rsid w:val="009D7CE1"/>
    <w:rsid w:val="009E1CA2"/>
    <w:rsid w:val="009E2065"/>
    <w:rsid w:val="009E3030"/>
    <w:rsid w:val="009E3D44"/>
    <w:rsid w:val="009E40F0"/>
    <w:rsid w:val="009E4D6F"/>
    <w:rsid w:val="009E5C9F"/>
    <w:rsid w:val="009E5D8B"/>
    <w:rsid w:val="009E612B"/>
    <w:rsid w:val="009E62EE"/>
    <w:rsid w:val="009E64B3"/>
    <w:rsid w:val="009E68F0"/>
    <w:rsid w:val="009E6E3A"/>
    <w:rsid w:val="009F0A52"/>
    <w:rsid w:val="009F0AF8"/>
    <w:rsid w:val="009F0CD8"/>
    <w:rsid w:val="009F170E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97E"/>
    <w:rsid w:val="009F7AD8"/>
    <w:rsid w:val="00A00D6D"/>
    <w:rsid w:val="00A01034"/>
    <w:rsid w:val="00A01065"/>
    <w:rsid w:val="00A01C20"/>
    <w:rsid w:val="00A02B9A"/>
    <w:rsid w:val="00A0464B"/>
    <w:rsid w:val="00A05FC6"/>
    <w:rsid w:val="00A06F04"/>
    <w:rsid w:val="00A06FCF"/>
    <w:rsid w:val="00A07165"/>
    <w:rsid w:val="00A071D9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FBE"/>
    <w:rsid w:val="00A1337B"/>
    <w:rsid w:val="00A1393C"/>
    <w:rsid w:val="00A139B9"/>
    <w:rsid w:val="00A139C5"/>
    <w:rsid w:val="00A1536A"/>
    <w:rsid w:val="00A1546E"/>
    <w:rsid w:val="00A1575A"/>
    <w:rsid w:val="00A161E4"/>
    <w:rsid w:val="00A164AB"/>
    <w:rsid w:val="00A16549"/>
    <w:rsid w:val="00A168EC"/>
    <w:rsid w:val="00A16D7A"/>
    <w:rsid w:val="00A1754B"/>
    <w:rsid w:val="00A1799F"/>
    <w:rsid w:val="00A20F32"/>
    <w:rsid w:val="00A210D2"/>
    <w:rsid w:val="00A21771"/>
    <w:rsid w:val="00A21C0F"/>
    <w:rsid w:val="00A229F1"/>
    <w:rsid w:val="00A233A0"/>
    <w:rsid w:val="00A2399A"/>
    <w:rsid w:val="00A23B5C"/>
    <w:rsid w:val="00A23EAA"/>
    <w:rsid w:val="00A2419F"/>
    <w:rsid w:val="00A241C8"/>
    <w:rsid w:val="00A246B7"/>
    <w:rsid w:val="00A24A13"/>
    <w:rsid w:val="00A264FC"/>
    <w:rsid w:val="00A2735F"/>
    <w:rsid w:val="00A27866"/>
    <w:rsid w:val="00A2790F"/>
    <w:rsid w:val="00A3052D"/>
    <w:rsid w:val="00A308FC"/>
    <w:rsid w:val="00A3153A"/>
    <w:rsid w:val="00A31577"/>
    <w:rsid w:val="00A31B74"/>
    <w:rsid w:val="00A31E82"/>
    <w:rsid w:val="00A31FDA"/>
    <w:rsid w:val="00A321FA"/>
    <w:rsid w:val="00A32993"/>
    <w:rsid w:val="00A332A3"/>
    <w:rsid w:val="00A3354D"/>
    <w:rsid w:val="00A34868"/>
    <w:rsid w:val="00A348A8"/>
    <w:rsid w:val="00A3511D"/>
    <w:rsid w:val="00A35724"/>
    <w:rsid w:val="00A36B59"/>
    <w:rsid w:val="00A3730F"/>
    <w:rsid w:val="00A40981"/>
    <w:rsid w:val="00A40B4A"/>
    <w:rsid w:val="00A41DDB"/>
    <w:rsid w:val="00A42767"/>
    <w:rsid w:val="00A42B39"/>
    <w:rsid w:val="00A42EB1"/>
    <w:rsid w:val="00A4318B"/>
    <w:rsid w:val="00A4399D"/>
    <w:rsid w:val="00A43BE1"/>
    <w:rsid w:val="00A441CA"/>
    <w:rsid w:val="00A44D8D"/>
    <w:rsid w:val="00A44E68"/>
    <w:rsid w:val="00A45B98"/>
    <w:rsid w:val="00A45CA9"/>
    <w:rsid w:val="00A45D0B"/>
    <w:rsid w:val="00A463A4"/>
    <w:rsid w:val="00A467A5"/>
    <w:rsid w:val="00A476C1"/>
    <w:rsid w:val="00A476C5"/>
    <w:rsid w:val="00A47E8B"/>
    <w:rsid w:val="00A50184"/>
    <w:rsid w:val="00A5047A"/>
    <w:rsid w:val="00A5083A"/>
    <w:rsid w:val="00A51BA1"/>
    <w:rsid w:val="00A51F88"/>
    <w:rsid w:val="00A520B3"/>
    <w:rsid w:val="00A52218"/>
    <w:rsid w:val="00A52636"/>
    <w:rsid w:val="00A52E98"/>
    <w:rsid w:val="00A53C02"/>
    <w:rsid w:val="00A53D67"/>
    <w:rsid w:val="00A53EDC"/>
    <w:rsid w:val="00A54468"/>
    <w:rsid w:val="00A551DA"/>
    <w:rsid w:val="00A566A1"/>
    <w:rsid w:val="00A56D7C"/>
    <w:rsid w:val="00A56F03"/>
    <w:rsid w:val="00A57366"/>
    <w:rsid w:val="00A573C2"/>
    <w:rsid w:val="00A57784"/>
    <w:rsid w:val="00A578DD"/>
    <w:rsid w:val="00A606C2"/>
    <w:rsid w:val="00A609B2"/>
    <w:rsid w:val="00A61277"/>
    <w:rsid w:val="00A615CF"/>
    <w:rsid w:val="00A61B43"/>
    <w:rsid w:val="00A61D49"/>
    <w:rsid w:val="00A61EA5"/>
    <w:rsid w:val="00A61FC2"/>
    <w:rsid w:val="00A6274A"/>
    <w:rsid w:val="00A62EBD"/>
    <w:rsid w:val="00A63259"/>
    <w:rsid w:val="00A64C76"/>
    <w:rsid w:val="00A64FE5"/>
    <w:rsid w:val="00A65CCE"/>
    <w:rsid w:val="00A66163"/>
    <w:rsid w:val="00A70989"/>
    <w:rsid w:val="00A715F2"/>
    <w:rsid w:val="00A71FC3"/>
    <w:rsid w:val="00A7332F"/>
    <w:rsid w:val="00A73766"/>
    <w:rsid w:val="00A7463E"/>
    <w:rsid w:val="00A747E6"/>
    <w:rsid w:val="00A74B68"/>
    <w:rsid w:val="00A759F3"/>
    <w:rsid w:val="00A75D04"/>
    <w:rsid w:val="00A75D9C"/>
    <w:rsid w:val="00A75DD1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523"/>
    <w:rsid w:val="00A84BF2"/>
    <w:rsid w:val="00A867A2"/>
    <w:rsid w:val="00A8703A"/>
    <w:rsid w:val="00A878CA"/>
    <w:rsid w:val="00A8794A"/>
    <w:rsid w:val="00A87BAF"/>
    <w:rsid w:val="00A87C4E"/>
    <w:rsid w:val="00A91359"/>
    <w:rsid w:val="00A91C77"/>
    <w:rsid w:val="00A922BD"/>
    <w:rsid w:val="00A92D0A"/>
    <w:rsid w:val="00A9323D"/>
    <w:rsid w:val="00A93DF8"/>
    <w:rsid w:val="00A949F2"/>
    <w:rsid w:val="00A94CAB"/>
    <w:rsid w:val="00A95256"/>
    <w:rsid w:val="00A9544A"/>
    <w:rsid w:val="00A95CF3"/>
    <w:rsid w:val="00A95EC3"/>
    <w:rsid w:val="00A96059"/>
    <w:rsid w:val="00A96492"/>
    <w:rsid w:val="00A965E4"/>
    <w:rsid w:val="00A96F9D"/>
    <w:rsid w:val="00A97EEB"/>
    <w:rsid w:val="00A97F07"/>
    <w:rsid w:val="00AA0C79"/>
    <w:rsid w:val="00AA144C"/>
    <w:rsid w:val="00AA19AA"/>
    <w:rsid w:val="00AA2DE7"/>
    <w:rsid w:val="00AA5D52"/>
    <w:rsid w:val="00AA6A19"/>
    <w:rsid w:val="00AA6E90"/>
    <w:rsid w:val="00AA6F7F"/>
    <w:rsid w:val="00AB04CA"/>
    <w:rsid w:val="00AB05F9"/>
    <w:rsid w:val="00AB0B20"/>
    <w:rsid w:val="00AB133D"/>
    <w:rsid w:val="00AB1B54"/>
    <w:rsid w:val="00AB1EC7"/>
    <w:rsid w:val="00AB256B"/>
    <w:rsid w:val="00AB29B9"/>
    <w:rsid w:val="00AB3C4F"/>
    <w:rsid w:val="00AB4BDD"/>
    <w:rsid w:val="00AB53EA"/>
    <w:rsid w:val="00AB574A"/>
    <w:rsid w:val="00AB6446"/>
    <w:rsid w:val="00AB6FC8"/>
    <w:rsid w:val="00AB6FFF"/>
    <w:rsid w:val="00AB75AE"/>
    <w:rsid w:val="00AB7C10"/>
    <w:rsid w:val="00AB7F41"/>
    <w:rsid w:val="00AC0911"/>
    <w:rsid w:val="00AC27C5"/>
    <w:rsid w:val="00AC34AF"/>
    <w:rsid w:val="00AC3FD8"/>
    <w:rsid w:val="00AC45CD"/>
    <w:rsid w:val="00AC503F"/>
    <w:rsid w:val="00AC52A1"/>
    <w:rsid w:val="00AC5C1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A7A"/>
    <w:rsid w:val="00AD1B1C"/>
    <w:rsid w:val="00AD20D2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613A"/>
    <w:rsid w:val="00AD67B6"/>
    <w:rsid w:val="00AD6EB1"/>
    <w:rsid w:val="00AD6EF3"/>
    <w:rsid w:val="00AD7183"/>
    <w:rsid w:val="00AD77ED"/>
    <w:rsid w:val="00AD7EB5"/>
    <w:rsid w:val="00AE00BB"/>
    <w:rsid w:val="00AE049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9A7"/>
    <w:rsid w:val="00AE5CBC"/>
    <w:rsid w:val="00AE5E8F"/>
    <w:rsid w:val="00AE6195"/>
    <w:rsid w:val="00AE6F4A"/>
    <w:rsid w:val="00AE70CC"/>
    <w:rsid w:val="00AE77E5"/>
    <w:rsid w:val="00AF14FD"/>
    <w:rsid w:val="00AF15C3"/>
    <w:rsid w:val="00AF1E7C"/>
    <w:rsid w:val="00AF1F41"/>
    <w:rsid w:val="00AF2275"/>
    <w:rsid w:val="00AF3864"/>
    <w:rsid w:val="00AF436C"/>
    <w:rsid w:val="00AF4F3B"/>
    <w:rsid w:val="00AF5FC3"/>
    <w:rsid w:val="00AF6F9E"/>
    <w:rsid w:val="00AF72E0"/>
    <w:rsid w:val="00AF7302"/>
    <w:rsid w:val="00B005DD"/>
    <w:rsid w:val="00B013BD"/>
    <w:rsid w:val="00B0174A"/>
    <w:rsid w:val="00B01D89"/>
    <w:rsid w:val="00B02052"/>
    <w:rsid w:val="00B023DB"/>
    <w:rsid w:val="00B024F9"/>
    <w:rsid w:val="00B0324E"/>
    <w:rsid w:val="00B03812"/>
    <w:rsid w:val="00B03C07"/>
    <w:rsid w:val="00B03C4E"/>
    <w:rsid w:val="00B04318"/>
    <w:rsid w:val="00B05299"/>
    <w:rsid w:val="00B06816"/>
    <w:rsid w:val="00B06B5D"/>
    <w:rsid w:val="00B0762A"/>
    <w:rsid w:val="00B076FC"/>
    <w:rsid w:val="00B108C3"/>
    <w:rsid w:val="00B10940"/>
    <w:rsid w:val="00B1160D"/>
    <w:rsid w:val="00B12629"/>
    <w:rsid w:val="00B126B8"/>
    <w:rsid w:val="00B12C61"/>
    <w:rsid w:val="00B12F01"/>
    <w:rsid w:val="00B12FFD"/>
    <w:rsid w:val="00B1301C"/>
    <w:rsid w:val="00B13EB7"/>
    <w:rsid w:val="00B14ADA"/>
    <w:rsid w:val="00B14D0F"/>
    <w:rsid w:val="00B1517C"/>
    <w:rsid w:val="00B1522A"/>
    <w:rsid w:val="00B15461"/>
    <w:rsid w:val="00B15851"/>
    <w:rsid w:val="00B15D2D"/>
    <w:rsid w:val="00B1668D"/>
    <w:rsid w:val="00B167B2"/>
    <w:rsid w:val="00B17221"/>
    <w:rsid w:val="00B17653"/>
    <w:rsid w:val="00B17A55"/>
    <w:rsid w:val="00B17CA2"/>
    <w:rsid w:val="00B17F6E"/>
    <w:rsid w:val="00B20350"/>
    <w:rsid w:val="00B206E1"/>
    <w:rsid w:val="00B20BDA"/>
    <w:rsid w:val="00B21391"/>
    <w:rsid w:val="00B21B5D"/>
    <w:rsid w:val="00B2202A"/>
    <w:rsid w:val="00B2245E"/>
    <w:rsid w:val="00B2270B"/>
    <w:rsid w:val="00B23261"/>
    <w:rsid w:val="00B24151"/>
    <w:rsid w:val="00B241C7"/>
    <w:rsid w:val="00B25948"/>
    <w:rsid w:val="00B26904"/>
    <w:rsid w:val="00B2697D"/>
    <w:rsid w:val="00B27EF7"/>
    <w:rsid w:val="00B27F15"/>
    <w:rsid w:val="00B30040"/>
    <w:rsid w:val="00B30605"/>
    <w:rsid w:val="00B306D6"/>
    <w:rsid w:val="00B30D87"/>
    <w:rsid w:val="00B30FD7"/>
    <w:rsid w:val="00B3152D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596"/>
    <w:rsid w:val="00B35823"/>
    <w:rsid w:val="00B35BEE"/>
    <w:rsid w:val="00B36711"/>
    <w:rsid w:val="00B36A5F"/>
    <w:rsid w:val="00B37249"/>
    <w:rsid w:val="00B3725E"/>
    <w:rsid w:val="00B37327"/>
    <w:rsid w:val="00B37B4D"/>
    <w:rsid w:val="00B37B65"/>
    <w:rsid w:val="00B408B7"/>
    <w:rsid w:val="00B41800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724"/>
    <w:rsid w:val="00B47C5E"/>
    <w:rsid w:val="00B50177"/>
    <w:rsid w:val="00B50680"/>
    <w:rsid w:val="00B506F1"/>
    <w:rsid w:val="00B51D03"/>
    <w:rsid w:val="00B51F74"/>
    <w:rsid w:val="00B52232"/>
    <w:rsid w:val="00B52616"/>
    <w:rsid w:val="00B52DDA"/>
    <w:rsid w:val="00B54638"/>
    <w:rsid w:val="00B547C9"/>
    <w:rsid w:val="00B54F59"/>
    <w:rsid w:val="00B55506"/>
    <w:rsid w:val="00B5553E"/>
    <w:rsid w:val="00B55613"/>
    <w:rsid w:val="00B5658E"/>
    <w:rsid w:val="00B56A41"/>
    <w:rsid w:val="00B57038"/>
    <w:rsid w:val="00B60233"/>
    <w:rsid w:val="00B613DF"/>
    <w:rsid w:val="00B614DA"/>
    <w:rsid w:val="00B61662"/>
    <w:rsid w:val="00B630B0"/>
    <w:rsid w:val="00B633E6"/>
    <w:rsid w:val="00B6465A"/>
    <w:rsid w:val="00B64F3F"/>
    <w:rsid w:val="00B64FAF"/>
    <w:rsid w:val="00B657AF"/>
    <w:rsid w:val="00B65DAA"/>
    <w:rsid w:val="00B6695B"/>
    <w:rsid w:val="00B67129"/>
    <w:rsid w:val="00B705D0"/>
    <w:rsid w:val="00B720D1"/>
    <w:rsid w:val="00B72D3A"/>
    <w:rsid w:val="00B732DD"/>
    <w:rsid w:val="00B73C22"/>
    <w:rsid w:val="00B73D10"/>
    <w:rsid w:val="00B73EA5"/>
    <w:rsid w:val="00B7465E"/>
    <w:rsid w:val="00B74EF6"/>
    <w:rsid w:val="00B756F2"/>
    <w:rsid w:val="00B75F49"/>
    <w:rsid w:val="00B7632B"/>
    <w:rsid w:val="00B7665A"/>
    <w:rsid w:val="00B76842"/>
    <w:rsid w:val="00B76CE8"/>
    <w:rsid w:val="00B77A6C"/>
    <w:rsid w:val="00B80602"/>
    <w:rsid w:val="00B80B3C"/>
    <w:rsid w:val="00B814FA"/>
    <w:rsid w:val="00B82812"/>
    <w:rsid w:val="00B844F8"/>
    <w:rsid w:val="00B8594A"/>
    <w:rsid w:val="00B863B1"/>
    <w:rsid w:val="00B8642D"/>
    <w:rsid w:val="00B875BB"/>
    <w:rsid w:val="00B8790F"/>
    <w:rsid w:val="00B90A7B"/>
    <w:rsid w:val="00B90BF6"/>
    <w:rsid w:val="00B90CE5"/>
    <w:rsid w:val="00B90CF3"/>
    <w:rsid w:val="00B91F9A"/>
    <w:rsid w:val="00B92089"/>
    <w:rsid w:val="00B92427"/>
    <w:rsid w:val="00B9299B"/>
    <w:rsid w:val="00B92DCB"/>
    <w:rsid w:val="00B92DDD"/>
    <w:rsid w:val="00B9354E"/>
    <w:rsid w:val="00B93C2F"/>
    <w:rsid w:val="00B93E48"/>
    <w:rsid w:val="00B942B1"/>
    <w:rsid w:val="00B949DF"/>
    <w:rsid w:val="00B95971"/>
    <w:rsid w:val="00B95C61"/>
    <w:rsid w:val="00B9635B"/>
    <w:rsid w:val="00B967DE"/>
    <w:rsid w:val="00B974E7"/>
    <w:rsid w:val="00BA05AF"/>
    <w:rsid w:val="00BA0A75"/>
    <w:rsid w:val="00BA143B"/>
    <w:rsid w:val="00BA1539"/>
    <w:rsid w:val="00BA1D77"/>
    <w:rsid w:val="00BA1E93"/>
    <w:rsid w:val="00BA1F34"/>
    <w:rsid w:val="00BA2BD8"/>
    <w:rsid w:val="00BA2CA9"/>
    <w:rsid w:val="00BA2DD2"/>
    <w:rsid w:val="00BA3B67"/>
    <w:rsid w:val="00BA46EB"/>
    <w:rsid w:val="00BA4A2F"/>
    <w:rsid w:val="00BA4CB9"/>
    <w:rsid w:val="00BA5224"/>
    <w:rsid w:val="00BA5BDD"/>
    <w:rsid w:val="00BA6DB1"/>
    <w:rsid w:val="00BA752D"/>
    <w:rsid w:val="00BA77EA"/>
    <w:rsid w:val="00BA7EBB"/>
    <w:rsid w:val="00BB063A"/>
    <w:rsid w:val="00BB18C5"/>
    <w:rsid w:val="00BB1E3C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D2"/>
    <w:rsid w:val="00BC0BED"/>
    <w:rsid w:val="00BC1BEB"/>
    <w:rsid w:val="00BC2B7F"/>
    <w:rsid w:val="00BC312C"/>
    <w:rsid w:val="00BC4B3E"/>
    <w:rsid w:val="00BC4F3A"/>
    <w:rsid w:val="00BC5450"/>
    <w:rsid w:val="00BC57BB"/>
    <w:rsid w:val="00BC5B51"/>
    <w:rsid w:val="00BC5C6B"/>
    <w:rsid w:val="00BC5F6B"/>
    <w:rsid w:val="00BC6687"/>
    <w:rsid w:val="00BC684B"/>
    <w:rsid w:val="00BC6878"/>
    <w:rsid w:val="00BC6B68"/>
    <w:rsid w:val="00BD09DF"/>
    <w:rsid w:val="00BD0A27"/>
    <w:rsid w:val="00BD154D"/>
    <w:rsid w:val="00BD1AC1"/>
    <w:rsid w:val="00BD276D"/>
    <w:rsid w:val="00BD3535"/>
    <w:rsid w:val="00BD3552"/>
    <w:rsid w:val="00BD39F0"/>
    <w:rsid w:val="00BD3D51"/>
    <w:rsid w:val="00BD4274"/>
    <w:rsid w:val="00BD49BF"/>
    <w:rsid w:val="00BD53AB"/>
    <w:rsid w:val="00BD60DC"/>
    <w:rsid w:val="00BD675A"/>
    <w:rsid w:val="00BD7A2E"/>
    <w:rsid w:val="00BD7A54"/>
    <w:rsid w:val="00BE1579"/>
    <w:rsid w:val="00BE1CEE"/>
    <w:rsid w:val="00BE24E6"/>
    <w:rsid w:val="00BE2B95"/>
    <w:rsid w:val="00BE3DA8"/>
    <w:rsid w:val="00BE4B90"/>
    <w:rsid w:val="00BE4C7F"/>
    <w:rsid w:val="00BE533D"/>
    <w:rsid w:val="00BE542F"/>
    <w:rsid w:val="00BE62EF"/>
    <w:rsid w:val="00BE65D9"/>
    <w:rsid w:val="00BE6B8C"/>
    <w:rsid w:val="00BE7066"/>
    <w:rsid w:val="00BE73F9"/>
    <w:rsid w:val="00BF0588"/>
    <w:rsid w:val="00BF067A"/>
    <w:rsid w:val="00BF0B82"/>
    <w:rsid w:val="00BF201E"/>
    <w:rsid w:val="00BF2181"/>
    <w:rsid w:val="00BF2E82"/>
    <w:rsid w:val="00BF56D3"/>
    <w:rsid w:val="00BF5C69"/>
    <w:rsid w:val="00BF6B99"/>
    <w:rsid w:val="00BF6E23"/>
    <w:rsid w:val="00BF7094"/>
    <w:rsid w:val="00BF788E"/>
    <w:rsid w:val="00BF7E41"/>
    <w:rsid w:val="00C001EA"/>
    <w:rsid w:val="00C00FA5"/>
    <w:rsid w:val="00C01A0D"/>
    <w:rsid w:val="00C021D4"/>
    <w:rsid w:val="00C027B4"/>
    <w:rsid w:val="00C03268"/>
    <w:rsid w:val="00C03A01"/>
    <w:rsid w:val="00C03A34"/>
    <w:rsid w:val="00C04421"/>
    <w:rsid w:val="00C04D61"/>
    <w:rsid w:val="00C06312"/>
    <w:rsid w:val="00C06653"/>
    <w:rsid w:val="00C070B6"/>
    <w:rsid w:val="00C078EE"/>
    <w:rsid w:val="00C1025A"/>
    <w:rsid w:val="00C1065B"/>
    <w:rsid w:val="00C10715"/>
    <w:rsid w:val="00C10E30"/>
    <w:rsid w:val="00C11CDB"/>
    <w:rsid w:val="00C12181"/>
    <w:rsid w:val="00C1268B"/>
    <w:rsid w:val="00C12A82"/>
    <w:rsid w:val="00C13499"/>
    <w:rsid w:val="00C14268"/>
    <w:rsid w:val="00C14E49"/>
    <w:rsid w:val="00C16047"/>
    <w:rsid w:val="00C162F8"/>
    <w:rsid w:val="00C16540"/>
    <w:rsid w:val="00C20F99"/>
    <w:rsid w:val="00C21B5E"/>
    <w:rsid w:val="00C22324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D0B"/>
    <w:rsid w:val="00C3185E"/>
    <w:rsid w:val="00C324B1"/>
    <w:rsid w:val="00C32E86"/>
    <w:rsid w:val="00C33184"/>
    <w:rsid w:val="00C344F7"/>
    <w:rsid w:val="00C34BAA"/>
    <w:rsid w:val="00C34EA6"/>
    <w:rsid w:val="00C355F7"/>
    <w:rsid w:val="00C35A04"/>
    <w:rsid w:val="00C37910"/>
    <w:rsid w:val="00C37E35"/>
    <w:rsid w:val="00C4089D"/>
    <w:rsid w:val="00C40BE6"/>
    <w:rsid w:val="00C40E8F"/>
    <w:rsid w:val="00C413C5"/>
    <w:rsid w:val="00C41FDC"/>
    <w:rsid w:val="00C42A65"/>
    <w:rsid w:val="00C4335D"/>
    <w:rsid w:val="00C43B79"/>
    <w:rsid w:val="00C43D81"/>
    <w:rsid w:val="00C43E0D"/>
    <w:rsid w:val="00C4420F"/>
    <w:rsid w:val="00C4435D"/>
    <w:rsid w:val="00C444EE"/>
    <w:rsid w:val="00C4532B"/>
    <w:rsid w:val="00C454CC"/>
    <w:rsid w:val="00C45545"/>
    <w:rsid w:val="00C46219"/>
    <w:rsid w:val="00C47638"/>
    <w:rsid w:val="00C47ADA"/>
    <w:rsid w:val="00C47B9B"/>
    <w:rsid w:val="00C50508"/>
    <w:rsid w:val="00C509F5"/>
    <w:rsid w:val="00C511D9"/>
    <w:rsid w:val="00C519C9"/>
    <w:rsid w:val="00C52009"/>
    <w:rsid w:val="00C522C0"/>
    <w:rsid w:val="00C527BA"/>
    <w:rsid w:val="00C53215"/>
    <w:rsid w:val="00C54974"/>
    <w:rsid w:val="00C5502A"/>
    <w:rsid w:val="00C553B7"/>
    <w:rsid w:val="00C55EEB"/>
    <w:rsid w:val="00C55F34"/>
    <w:rsid w:val="00C57365"/>
    <w:rsid w:val="00C5772B"/>
    <w:rsid w:val="00C57D55"/>
    <w:rsid w:val="00C61201"/>
    <w:rsid w:val="00C6304E"/>
    <w:rsid w:val="00C64228"/>
    <w:rsid w:val="00C644DF"/>
    <w:rsid w:val="00C64524"/>
    <w:rsid w:val="00C64A6C"/>
    <w:rsid w:val="00C656EA"/>
    <w:rsid w:val="00C665D2"/>
    <w:rsid w:val="00C66AB8"/>
    <w:rsid w:val="00C66E5E"/>
    <w:rsid w:val="00C67870"/>
    <w:rsid w:val="00C67A0E"/>
    <w:rsid w:val="00C70BF1"/>
    <w:rsid w:val="00C713F0"/>
    <w:rsid w:val="00C72934"/>
    <w:rsid w:val="00C72A4A"/>
    <w:rsid w:val="00C72C0C"/>
    <w:rsid w:val="00C736C5"/>
    <w:rsid w:val="00C739A6"/>
    <w:rsid w:val="00C746B2"/>
    <w:rsid w:val="00C749A6"/>
    <w:rsid w:val="00C74A9F"/>
    <w:rsid w:val="00C75B7D"/>
    <w:rsid w:val="00C76E6F"/>
    <w:rsid w:val="00C809DB"/>
    <w:rsid w:val="00C81CA0"/>
    <w:rsid w:val="00C82473"/>
    <w:rsid w:val="00C824ED"/>
    <w:rsid w:val="00C835DC"/>
    <w:rsid w:val="00C83EAD"/>
    <w:rsid w:val="00C8407E"/>
    <w:rsid w:val="00C84439"/>
    <w:rsid w:val="00C85026"/>
    <w:rsid w:val="00C85280"/>
    <w:rsid w:val="00C8629D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3288"/>
    <w:rsid w:val="00C93ACD"/>
    <w:rsid w:val="00C946A2"/>
    <w:rsid w:val="00C947F0"/>
    <w:rsid w:val="00C94853"/>
    <w:rsid w:val="00C94D21"/>
    <w:rsid w:val="00C957EF"/>
    <w:rsid w:val="00C95DA4"/>
    <w:rsid w:val="00CA0698"/>
    <w:rsid w:val="00CA0E02"/>
    <w:rsid w:val="00CA16FC"/>
    <w:rsid w:val="00CA2A82"/>
    <w:rsid w:val="00CA33B7"/>
    <w:rsid w:val="00CA35AE"/>
    <w:rsid w:val="00CA35FA"/>
    <w:rsid w:val="00CA3A89"/>
    <w:rsid w:val="00CA48E2"/>
    <w:rsid w:val="00CA4FAE"/>
    <w:rsid w:val="00CA5302"/>
    <w:rsid w:val="00CA571D"/>
    <w:rsid w:val="00CA70A9"/>
    <w:rsid w:val="00CA760B"/>
    <w:rsid w:val="00CA7D58"/>
    <w:rsid w:val="00CB026F"/>
    <w:rsid w:val="00CB1126"/>
    <w:rsid w:val="00CB1858"/>
    <w:rsid w:val="00CB23D4"/>
    <w:rsid w:val="00CB24CA"/>
    <w:rsid w:val="00CB2A65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6F52"/>
    <w:rsid w:val="00CB770F"/>
    <w:rsid w:val="00CB7796"/>
    <w:rsid w:val="00CB7B2A"/>
    <w:rsid w:val="00CB7CCA"/>
    <w:rsid w:val="00CC086C"/>
    <w:rsid w:val="00CC0CC2"/>
    <w:rsid w:val="00CC128C"/>
    <w:rsid w:val="00CC1EEF"/>
    <w:rsid w:val="00CC3B38"/>
    <w:rsid w:val="00CC4DE5"/>
    <w:rsid w:val="00CC5907"/>
    <w:rsid w:val="00CC6474"/>
    <w:rsid w:val="00CC64A6"/>
    <w:rsid w:val="00CC6811"/>
    <w:rsid w:val="00CC6D5F"/>
    <w:rsid w:val="00CC7757"/>
    <w:rsid w:val="00CC7DD4"/>
    <w:rsid w:val="00CD05FD"/>
    <w:rsid w:val="00CD0764"/>
    <w:rsid w:val="00CD1B4B"/>
    <w:rsid w:val="00CD2C0F"/>
    <w:rsid w:val="00CD2EEA"/>
    <w:rsid w:val="00CD3015"/>
    <w:rsid w:val="00CD3FEE"/>
    <w:rsid w:val="00CD48A5"/>
    <w:rsid w:val="00CD553F"/>
    <w:rsid w:val="00CD5A86"/>
    <w:rsid w:val="00CD6306"/>
    <w:rsid w:val="00CD695D"/>
    <w:rsid w:val="00CE0DD0"/>
    <w:rsid w:val="00CE1AE1"/>
    <w:rsid w:val="00CE1C3C"/>
    <w:rsid w:val="00CE3459"/>
    <w:rsid w:val="00CE3521"/>
    <w:rsid w:val="00CE365A"/>
    <w:rsid w:val="00CE3B73"/>
    <w:rsid w:val="00CE51A6"/>
    <w:rsid w:val="00CE56DD"/>
    <w:rsid w:val="00CE5753"/>
    <w:rsid w:val="00CE5ABA"/>
    <w:rsid w:val="00CE5B9A"/>
    <w:rsid w:val="00CE6959"/>
    <w:rsid w:val="00CE6A19"/>
    <w:rsid w:val="00CE73D8"/>
    <w:rsid w:val="00CE7D54"/>
    <w:rsid w:val="00CF0530"/>
    <w:rsid w:val="00CF0EA2"/>
    <w:rsid w:val="00CF11BC"/>
    <w:rsid w:val="00CF1275"/>
    <w:rsid w:val="00CF27C0"/>
    <w:rsid w:val="00CF3431"/>
    <w:rsid w:val="00CF39D2"/>
    <w:rsid w:val="00CF462D"/>
    <w:rsid w:val="00CF68E3"/>
    <w:rsid w:val="00D00068"/>
    <w:rsid w:val="00D001B6"/>
    <w:rsid w:val="00D00689"/>
    <w:rsid w:val="00D01FEC"/>
    <w:rsid w:val="00D02337"/>
    <w:rsid w:val="00D026CF"/>
    <w:rsid w:val="00D033D6"/>
    <w:rsid w:val="00D03639"/>
    <w:rsid w:val="00D03BCF"/>
    <w:rsid w:val="00D03D94"/>
    <w:rsid w:val="00D03FE5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2733"/>
    <w:rsid w:val="00D129F0"/>
    <w:rsid w:val="00D12A01"/>
    <w:rsid w:val="00D1403C"/>
    <w:rsid w:val="00D14863"/>
    <w:rsid w:val="00D1597A"/>
    <w:rsid w:val="00D15D9B"/>
    <w:rsid w:val="00D16016"/>
    <w:rsid w:val="00D169AF"/>
    <w:rsid w:val="00D17269"/>
    <w:rsid w:val="00D20D31"/>
    <w:rsid w:val="00D21777"/>
    <w:rsid w:val="00D219D2"/>
    <w:rsid w:val="00D21F1C"/>
    <w:rsid w:val="00D22A1E"/>
    <w:rsid w:val="00D22AD4"/>
    <w:rsid w:val="00D23788"/>
    <w:rsid w:val="00D241F6"/>
    <w:rsid w:val="00D24318"/>
    <w:rsid w:val="00D25625"/>
    <w:rsid w:val="00D25BDE"/>
    <w:rsid w:val="00D26579"/>
    <w:rsid w:val="00D274C1"/>
    <w:rsid w:val="00D27663"/>
    <w:rsid w:val="00D276BA"/>
    <w:rsid w:val="00D3015E"/>
    <w:rsid w:val="00D304B5"/>
    <w:rsid w:val="00D3055D"/>
    <w:rsid w:val="00D317D1"/>
    <w:rsid w:val="00D318B3"/>
    <w:rsid w:val="00D3423C"/>
    <w:rsid w:val="00D34829"/>
    <w:rsid w:val="00D35450"/>
    <w:rsid w:val="00D356C5"/>
    <w:rsid w:val="00D35B7C"/>
    <w:rsid w:val="00D36BFB"/>
    <w:rsid w:val="00D37181"/>
    <w:rsid w:val="00D37230"/>
    <w:rsid w:val="00D37DE0"/>
    <w:rsid w:val="00D37F9A"/>
    <w:rsid w:val="00D40294"/>
    <w:rsid w:val="00D410A1"/>
    <w:rsid w:val="00D414C3"/>
    <w:rsid w:val="00D422B4"/>
    <w:rsid w:val="00D426B9"/>
    <w:rsid w:val="00D43773"/>
    <w:rsid w:val="00D43DDD"/>
    <w:rsid w:val="00D43F1D"/>
    <w:rsid w:val="00D43FBB"/>
    <w:rsid w:val="00D441AD"/>
    <w:rsid w:val="00D45328"/>
    <w:rsid w:val="00D45362"/>
    <w:rsid w:val="00D45450"/>
    <w:rsid w:val="00D454E5"/>
    <w:rsid w:val="00D4573E"/>
    <w:rsid w:val="00D45754"/>
    <w:rsid w:val="00D459D1"/>
    <w:rsid w:val="00D45C9F"/>
    <w:rsid w:val="00D45DB6"/>
    <w:rsid w:val="00D46F09"/>
    <w:rsid w:val="00D50337"/>
    <w:rsid w:val="00D503F9"/>
    <w:rsid w:val="00D50F5B"/>
    <w:rsid w:val="00D51693"/>
    <w:rsid w:val="00D52213"/>
    <w:rsid w:val="00D53290"/>
    <w:rsid w:val="00D53CCF"/>
    <w:rsid w:val="00D54D5D"/>
    <w:rsid w:val="00D555EE"/>
    <w:rsid w:val="00D55FD9"/>
    <w:rsid w:val="00D56B8E"/>
    <w:rsid w:val="00D56E3C"/>
    <w:rsid w:val="00D5761F"/>
    <w:rsid w:val="00D57BAE"/>
    <w:rsid w:val="00D57CE5"/>
    <w:rsid w:val="00D57DC2"/>
    <w:rsid w:val="00D603F7"/>
    <w:rsid w:val="00D607C6"/>
    <w:rsid w:val="00D60B6C"/>
    <w:rsid w:val="00D60DE4"/>
    <w:rsid w:val="00D61F82"/>
    <w:rsid w:val="00D61F8B"/>
    <w:rsid w:val="00D62158"/>
    <w:rsid w:val="00D634E5"/>
    <w:rsid w:val="00D6448C"/>
    <w:rsid w:val="00D64A87"/>
    <w:rsid w:val="00D656D7"/>
    <w:rsid w:val="00D6695B"/>
    <w:rsid w:val="00D66CAC"/>
    <w:rsid w:val="00D66D15"/>
    <w:rsid w:val="00D67BC2"/>
    <w:rsid w:val="00D705A0"/>
    <w:rsid w:val="00D70768"/>
    <w:rsid w:val="00D71C6C"/>
    <w:rsid w:val="00D7334F"/>
    <w:rsid w:val="00D73564"/>
    <w:rsid w:val="00D73724"/>
    <w:rsid w:val="00D73A2D"/>
    <w:rsid w:val="00D74486"/>
    <w:rsid w:val="00D75392"/>
    <w:rsid w:val="00D75D25"/>
    <w:rsid w:val="00D762DF"/>
    <w:rsid w:val="00D771C3"/>
    <w:rsid w:val="00D77A7C"/>
    <w:rsid w:val="00D80292"/>
    <w:rsid w:val="00D80452"/>
    <w:rsid w:val="00D8079A"/>
    <w:rsid w:val="00D80921"/>
    <w:rsid w:val="00D822D9"/>
    <w:rsid w:val="00D82EA2"/>
    <w:rsid w:val="00D83FA7"/>
    <w:rsid w:val="00D841A0"/>
    <w:rsid w:val="00D856C2"/>
    <w:rsid w:val="00D85E1D"/>
    <w:rsid w:val="00D867E9"/>
    <w:rsid w:val="00D86AB0"/>
    <w:rsid w:val="00D87277"/>
    <w:rsid w:val="00D87418"/>
    <w:rsid w:val="00D87432"/>
    <w:rsid w:val="00D874A9"/>
    <w:rsid w:val="00D87585"/>
    <w:rsid w:val="00D875E4"/>
    <w:rsid w:val="00D87815"/>
    <w:rsid w:val="00D8799B"/>
    <w:rsid w:val="00D90CC5"/>
    <w:rsid w:val="00D91251"/>
    <w:rsid w:val="00D918B9"/>
    <w:rsid w:val="00D921B5"/>
    <w:rsid w:val="00D92D7D"/>
    <w:rsid w:val="00D930DD"/>
    <w:rsid w:val="00D931C9"/>
    <w:rsid w:val="00D939BF"/>
    <w:rsid w:val="00D93DBD"/>
    <w:rsid w:val="00D9488F"/>
    <w:rsid w:val="00D94A65"/>
    <w:rsid w:val="00D94D78"/>
    <w:rsid w:val="00D95342"/>
    <w:rsid w:val="00D9613E"/>
    <w:rsid w:val="00D97031"/>
    <w:rsid w:val="00D971D1"/>
    <w:rsid w:val="00D97B42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30BF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74D8"/>
    <w:rsid w:val="00DB0456"/>
    <w:rsid w:val="00DB079D"/>
    <w:rsid w:val="00DB0D0C"/>
    <w:rsid w:val="00DB117A"/>
    <w:rsid w:val="00DB17D7"/>
    <w:rsid w:val="00DB1B61"/>
    <w:rsid w:val="00DB1CEF"/>
    <w:rsid w:val="00DB26C4"/>
    <w:rsid w:val="00DB5077"/>
    <w:rsid w:val="00DB602C"/>
    <w:rsid w:val="00DB6E9F"/>
    <w:rsid w:val="00DB79DB"/>
    <w:rsid w:val="00DB7B11"/>
    <w:rsid w:val="00DC02A1"/>
    <w:rsid w:val="00DC0934"/>
    <w:rsid w:val="00DC1731"/>
    <w:rsid w:val="00DC2837"/>
    <w:rsid w:val="00DC2C18"/>
    <w:rsid w:val="00DC3160"/>
    <w:rsid w:val="00DC3A5B"/>
    <w:rsid w:val="00DC4DE0"/>
    <w:rsid w:val="00DC6B1E"/>
    <w:rsid w:val="00DC730F"/>
    <w:rsid w:val="00DC7337"/>
    <w:rsid w:val="00DC74BC"/>
    <w:rsid w:val="00DC7EA5"/>
    <w:rsid w:val="00DD1263"/>
    <w:rsid w:val="00DD13A4"/>
    <w:rsid w:val="00DD143A"/>
    <w:rsid w:val="00DD60B1"/>
    <w:rsid w:val="00DD6501"/>
    <w:rsid w:val="00DD6C7F"/>
    <w:rsid w:val="00DD727B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DF6AC6"/>
    <w:rsid w:val="00DF7F22"/>
    <w:rsid w:val="00E00909"/>
    <w:rsid w:val="00E01091"/>
    <w:rsid w:val="00E01959"/>
    <w:rsid w:val="00E01A4E"/>
    <w:rsid w:val="00E01AAD"/>
    <w:rsid w:val="00E02D86"/>
    <w:rsid w:val="00E032FB"/>
    <w:rsid w:val="00E0377D"/>
    <w:rsid w:val="00E041BF"/>
    <w:rsid w:val="00E043FD"/>
    <w:rsid w:val="00E04462"/>
    <w:rsid w:val="00E04DFD"/>
    <w:rsid w:val="00E05955"/>
    <w:rsid w:val="00E06C9C"/>
    <w:rsid w:val="00E0707E"/>
    <w:rsid w:val="00E07990"/>
    <w:rsid w:val="00E0799C"/>
    <w:rsid w:val="00E07F22"/>
    <w:rsid w:val="00E07F90"/>
    <w:rsid w:val="00E10540"/>
    <w:rsid w:val="00E11E49"/>
    <w:rsid w:val="00E123FC"/>
    <w:rsid w:val="00E12BD8"/>
    <w:rsid w:val="00E13698"/>
    <w:rsid w:val="00E13B50"/>
    <w:rsid w:val="00E13F29"/>
    <w:rsid w:val="00E15FF4"/>
    <w:rsid w:val="00E16134"/>
    <w:rsid w:val="00E1660D"/>
    <w:rsid w:val="00E16D84"/>
    <w:rsid w:val="00E17725"/>
    <w:rsid w:val="00E1781E"/>
    <w:rsid w:val="00E20D74"/>
    <w:rsid w:val="00E211F9"/>
    <w:rsid w:val="00E21371"/>
    <w:rsid w:val="00E21829"/>
    <w:rsid w:val="00E21A34"/>
    <w:rsid w:val="00E22F05"/>
    <w:rsid w:val="00E23FEF"/>
    <w:rsid w:val="00E24AE0"/>
    <w:rsid w:val="00E2515C"/>
    <w:rsid w:val="00E25420"/>
    <w:rsid w:val="00E25789"/>
    <w:rsid w:val="00E2744C"/>
    <w:rsid w:val="00E3086E"/>
    <w:rsid w:val="00E3092A"/>
    <w:rsid w:val="00E30A45"/>
    <w:rsid w:val="00E31235"/>
    <w:rsid w:val="00E31929"/>
    <w:rsid w:val="00E32140"/>
    <w:rsid w:val="00E325A2"/>
    <w:rsid w:val="00E32720"/>
    <w:rsid w:val="00E32857"/>
    <w:rsid w:val="00E338EC"/>
    <w:rsid w:val="00E3437E"/>
    <w:rsid w:val="00E34A5D"/>
    <w:rsid w:val="00E3538B"/>
    <w:rsid w:val="00E357DE"/>
    <w:rsid w:val="00E35CB6"/>
    <w:rsid w:val="00E35E35"/>
    <w:rsid w:val="00E36692"/>
    <w:rsid w:val="00E36823"/>
    <w:rsid w:val="00E37CA3"/>
    <w:rsid w:val="00E40399"/>
    <w:rsid w:val="00E40436"/>
    <w:rsid w:val="00E40DEE"/>
    <w:rsid w:val="00E41ACC"/>
    <w:rsid w:val="00E42564"/>
    <w:rsid w:val="00E42943"/>
    <w:rsid w:val="00E441E2"/>
    <w:rsid w:val="00E4446E"/>
    <w:rsid w:val="00E44534"/>
    <w:rsid w:val="00E44755"/>
    <w:rsid w:val="00E44F94"/>
    <w:rsid w:val="00E45127"/>
    <w:rsid w:val="00E46183"/>
    <w:rsid w:val="00E46639"/>
    <w:rsid w:val="00E46ADD"/>
    <w:rsid w:val="00E4750B"/>
    <w:rsid w:val="00E478E9"/>
    <w:rsid w:val="00E47B18"/>
    <w:rsid w:val="00E47C81"/>
    <w:rsid w:val="00E50254"/>
    <w:rsid w:val="00E50710"/>
    <w:rsid w:val="00E508CD"/>
    <w:rsid w:val="00E508D2"/>
    <w:rsid w:val="00E50DA7"/>
    <w:rsid w:val="00E5102F"/>
    <w:rsid w:val="00E514FF"/>
    <w:rsid w:val="00E523E5"/>
    <w:rsid w:val="00E53697"/>
    <w:rsid w:val="00E53D50"/>
    <w:rsid w:val="00E53E5E"/>
    <w:rsid w:val="00E54477"/>
    <w:rsid w:val="00E54C5A"/>
    <w:rsid w:val="00E54F44"/>
    <w:rsid w:val="00E55B01"/>
    <w:rsid w:val="00E55CB0"/>
    <w:rsid w:val="00E56117"/>
    <w:rsid w:val="00E56752"/>
    <w:rsid w:val="00E568F6"/>
    <w:rsid w:val="00E56C0D"/>
    <w:rsid w:val="00E6009D"/>
    <w:rsid w:val="00E603B5"/>
    <w:rsid w:val="00E6193A"/>
    <w:rsid w:val="00E61B52"/>
    <w:rsid w:val="00E61F5D"/>
    <w:rsid w:val="00E620CC"/>
    <w:rsid w:val="00E62205"/>
    <w:rsid w:val="00E62642"/>
    <w:rsid w:val="00E62E5B"/>
    <w:rsid w:val="00E63789"/>
    <w:rsid w:val="00E64426"/>
    <w:rsid w:val="00E64539"/>
    <w:rsid w:val="00E64B65"/>
    <w:rsid w:val="00E6584A"/>
    <w:rsid w:val="00E65A9C"/>
    <w:rsid w:val="00E67E91"/>
    <w:rsid w:val="00E71204"/>
    <w:rsid w:val="00E715A4"/>
    <w:rsid w:val="00E715CE"/>
    <w:rsid w:val="00E72577"/>
    <w:rsid w:val="00E730DE"/>
    <w:rsid w:val="00E7316C"/>
    <w:rsid w:val="00E732C3"/>
    <w:rsid w:val="00E73439"/>
    <w:rsid w:val="00E74605"/>
    <w:rsid w:val="00E7490F"/>
    <w:rsid w:val="00E7576C"/>
    <w:rsid w:val="00E75D4E"/>
    <w:rsid w:val="00E75D63"/>
    <w:rsid w:val="00E76A07"/>
    <w:rsid w:val="00E7705F"/>
    <w:rsid w:val="00E77260"/>
    <w:rsid w:val="00E801CD"/>
    <w:rsid w:val="00E80D8A"/>
    <w:rsid w:val="00E81B10"/>
    <w:rsid w:val="00E81F1E"/>
    <w:rsid w:val="00E8219B"/>
    <w:rsid w:val="00E82499"/>
    <w:rsid w:val="00E82775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90450"/>
    <w:rsid w:val="00E90654"/>
    <w:rsid w:val="00E90B0D"/>
    <w:rsid w:val="00E90BF3"/>
    <w:rsid w:val="00E90F67"/>
    <w:rsid w:val="00E914B0"/>
    <w:rsid w:val="00E924F4"/>
    <w:rsid w:val="00E92757"/>
    <w:rsid w:val="00E93741"/>
    <w:rsid w:val="00E93963"/>
    <w:rsid w:val="00E9461E"/>
    <w:rsid w:val="00E94BED"/>
    <w:rsid w:val="00E94DF5"/>
    <w:rsid w:val="00E955A7"/>
    <w:rsid w:val="00E961FB"/>
    <w:rsid w:val="00E9758F"/>
    <w:rsid w:val="00EA07A3"/>
    <w:rsid w:val="00EA109D"/>
    <w:rsid w:val="00EA1648"/>
    <w:rsid w:val="00EA1972"/>
    <w:rsid w:val="00EA1A12"/>
    <w:rsid w:val="00EA1DD8"/>
    <w:rsid w:val="00EA258F"/>
    <w:rsid w:val="00EA26F8"/>
    <w:rsid w:val="00EA31E4"/>
    <w:rsid w:val="00EA4FAC"/>
    <w:rsid w:val="00EA5194"/>
    <w:rsid w:val="00EA5809"/>
    <w:rsid w:val="00EA6E69"/>
    <w:rsid w:val="00EA7324"/>
    <w:rsid w:val="00EA76CC"/>
    <w:rsid w:val="00EB075D"/>
    <w:rsid w:val="00EB0792"/>
    <w:rsid w:val="00EB09E7"/>
    <w:rsid w:val="00EB0B38"/>
    <w:rsid w:val="00EB17D0"/>
    <w:rsid w:val="00EB1A14"/>
    <w:rsid w:val="00EB1C47"/>
    <w:rsid w:val="00EB2469"/>
    <w:rsid w:val="00EB3263"/>
    <w:rsid w:val="00EB3495"/>
    <w:rsid w:val="00EB34FD"/>
    <w:rsid w:val="00EB4926"/>
    <w:rsid w:val="00EB495C"/>
    <w:rsid w:val="00EB50DA"/>
    <w:rsid w:val="00EB53DF"/>
    <w:rsid w:val="00EB5572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D97"/>
    <w:rsid w:val="00EC156E"/>
    <w:rsid w:val="00EC16B2"/>
    <w:rsid w:val="00EC23CA"/>
    <w:rsid w:val="00EC245B"/>
    <w:rsid w:val="00EC2C0E"/>
    <w:rsid w:val="00EC2C91"/>
    <w:rsid w:val="00EC4114"/>
    <w:rsid w:val="00EC6269"/>
    <w:rsid w:val="00EC6519"/>
    <w:rsid w:val="00EC6723"/>
    <w:rsid w:val="00EC765C"/>
    <w:rsid w:val="00ED0261"/>
    <w:rsid w:val="00ED0C18"/>
    <w:rsid w:val="00ED1F6D"/>
    <w:rsid w:val="00ED4489"/>
    <w:rsid w:val="00ED4996"/>
    <w:rsid w:val="00ED4FAE"/>
    <w:rsid w:val="00ED6D4E"/>
    <w:rsid w:val="00ED70C2"/>
    <w:rsid w:val="00EE1356"/>
    <w:rsid w:val="00EE137E"/>
    <w:rsid w:val="00EE2125"/>
    <w:rsid w:val="00EE2315"/>
    <w:rsid w:val="00EE2F61"/>
    <w:rsid w:val="00EE43B1"/>
    <w:rsid w:val="00EE4806"/>
    <w:rsid w:val="00EE4EF0"/>
    <w:rsid w:val="00EE526C"/>
    <w:rsid w:val="00EE5CD3"/>
    <w:rsid w:val="00EE65EB"/>
    <w:rsid w:val="00EE696E"/>
    <w:rsid w:val="00EE6C70"/>
    <w:rsid w:val="00EE741C"/>
    <w:rsid w:val="00EE7B98"/>
    <w:rsid w:val="00EF03A1"/>
    <w:rsid w:val="00EF0F76"/>
    <w:rsid w:val="00EF2AA4"/>
    <w:rsid w:val="00EF332E"/>
    <w:rsid w:val="00EF33E6"/>
    <w:rsid w:val="00EF3465"/>
    <w:rsid w:val="00EF3D38"/>
    <w:rsid w:val="00EF4D4B"/>
    <w:rsid w:val="00EF5237"/>
    <w:rsid w:val="00EF536A"/>
    <w:rsid w:val="00EF5C34"/>
    <w:rsid w:val="00EF69AF"/>
    <w:rsid w:val="00EF69CD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AC"/>
    <w:rsid w:val="00F076B6"/>
    <w:rsid w:val="00F07BFE"/>
    <w:rsid w:val="00F07EE2"/>
    <w:rsid w:val="00F10512"/>
    <w:rsid w:val="00F10A4A"/>
    <w:rsid w:val="00F10E11"/>
    <w:rsid w:val="00F11A04"/>
    <w:rsid w:val="00F11EFD"/>
    <w:rsid w:val="00F12F8A"/>
    <w:rsid w:val="00F1331B"/>
    <w:rsid w:val="00F1347D"/>
    <w:rsid w:val="00F13B47"/>
    <w:rsid w:val="00F15340"/>
    <w:rsid w:val="00F15CC6"/>
    <w:rsid w:val="00F16DA6"/>
    <w:rsid w:val="00F16E54"/>
    <w:rsid w:val="00F171B5"/>
    <w:rsid w:val="00F17B41"/>
    <w:rsid w:val="00F17D4B"/>
    <w:rsid w:val="00F17FA9"/>
    <w:rsid w:val="00F2040E"/>
    <w:rsid w:val="00F211A7"/>
    <w:rsid w:val="00F21619"/>
    <w:rsid w:val="00F21886"/>
    <w:rsid w:val="00F21C59"/>
    <w:rsid w:val="00F22197"/>
    <w:rsid w:val="00F223D5"/>
    <w:rsid w:val="00F229A8"/>
    <w:rsid w:val="00F233DC"/>
    <w:rsid w:val="00F2370C"/>
    <w:rsid w:val="00F23FA1"/>
    <w:rsid w:val="00F24CCA"/>
    <w:rsid w:val="00F252ED"/>
    <w:rsid w:val="00F2685F"/>
    <w:rsid w:val="00F26960"/>
    <w:rsid w:val="00F26E00"/>
    <w:rsid w:val="00F2768A"/>
    <w:rsid w:val="00F27927"/>
    <w:rsid w:val="00F30930"/>
    <w:rsid w:val="00F31017"/>
    <w:rsid w:val="00F31539"/>
    <w:rsid w:val="00F32915"/>
    <w:rsid w:val="00F33216"/>
    <w:rsid w:val="00F33FD4"/>
    <w:rsid w:val="00F3429F"/>
    <w:rsid w:val="00F349F7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403AB"/>
    <w:rsid w:val="00F40A49"/>
    <w:rsid w:val="00F41800"/>
    <w:rsid w:val="00F41A18"/>
    <w:rsid w:val="00F41E48"/>
    <w:rsid w:val="00F41F09"/>
    <w:rsid w:val="00F42541"/>
    <w:rsid w:val="00F43E04"/>
    <w:rsid w:val="00F43F05"/>
    <w:rsid w:val="00F4453F"/>
    <w:rsid w:val="00F44ABB"/>
    <w:rsid w:val="00F44CE5"/>
    <w:rsid w:val="00F4591F"/>
    <w:rsid w:val="00F45D44"/>
    <w:rsid w:val="00F46373"/>
    <w:rsid w:val="00F4732F"/>
    <w:rsid w:val="00F4748A"/>
    <w:rsid w:val="00F47C21"/>
    <w:rsid w:val="00F507AA"/>
    <w:rsid w:val="00F51561"/>
    <w:rsid w:val="00F51710"/>
    <w:rsid w:val="00F520D7"/>
    <w:rsid w:val="00F52983"/>
    <w:rsid w:val="00F54045"/>
    <w:rsid w:val="00F5478C"/>
    <w:rsid w:val="00F54BAF"/>
    <w:rsid w:val="00F54E23"/>
    <w:rsid w:val="00F55648"/>
    <w:rsid w:val="00F55E0D"/>
    <w:rsid w:val="00F56102"/>
    <w:rsid w:val="00F56623"/>
    <w:rsid w:val="00F56BBD"/>
    <w:rsid w:val="00F56CD5"/>
    <w:rsid w:val="00F56DA1"/>
    <w:rsid w:val="00F5744D"/>
    <w:rsid w:val="00F57529"/>
    <w:rsid w:val="00F57DF1"/>
    <w:rsid w:val="00F60110"/>
    <w:rsid w:val="00F60742"/>
    <w:rsid w:val="00F60C4C"/>
    <w:rsid w:val="00F61770"/>
    <w:rsid w:val="00F623B1"/>
    <w:rsid w:val="00F629CD"/>
    <w:rsid w:val="00F63172"/>
    <w:rsid w:val="00F63CCE"/>
    <w:rsid w:val="00F64485"/>
    <w:rsid w:val="00F65317"/>
    <w:rsid w:val="00F65481"/>
    <w:rsid w:val="00F6593F"/>
    <w:rsid w:val="00F65C51"/>
    <w:rsid w:val="00F6679B"/>
    <w:rsid w:val="00F66B5D"/>
    <w:rsid w:val="00F67856"/>
    <w:rsid w:val="00F7063F"/>
    <w:rsid w:val="00F711AE"/>
    <w:rsid w:val="00F71B5E"/>
    <w:rsid w:val="00F7277E"/>
    <w:rsid w:val="00F72DC8"/>
    <w:rsid w:val="00F73330"/>
    <w:rsid w:val="00F7383E"/>
    <w:rsid w:val="00F73840"/>
    <w:rsid w:val="00F73852"/>
    <w:rsid w:val="00F747C3"/>
    <w:rsid w:val="00F75C40"/>
    <w:rsid w:val="00F76235"/>
    <w:rsid w:val="00F7765B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43D1"/>
    <w:rsid w:val="00F956E6"/>
    <w:rsid w:val="00F956FC"/>
    <w:rsid w:val="00F95809"/>
    <w:rsid w:val="00F95AA1"/>
    <w:rsid w:val="00F95D6C"/>
    <w:rsid w:val="00F96968"/>
    <w:rsid w:val="00F96E74"/>
    <w:rsid w:val="00F97AFE"/>
    <w:rsid w:val="00F97C64"/>
    <w:rsid w:val="00F97DFE"/>
    <w:rsid w:val="00FA11D3"/>
    <w:rsid w:val="00FA1238"/>
    <w:rsid w:val="00FA16CF"/>
    <w:rsid w:val="00FA2591"/>
    <w:rsid w:val="00FA27FF"/>
    <w:rsid w:val="00FA2CF4"/>
    <w:rsid w:val="00FA3187"/>
    <w:rsid w:val="00FA33CA"/>
    <w:rsid w:val="00FA3851"/>
    <w:rsid w:val="00FA39D2"/>
    <w:rsid w:val="00FA3D6E"/>
    <w:rsid w:val="00FA4C5D"/>
    <w:rsid w:val="00FA5427"/>
    <w:rsid w:val="00FA56A9"/>
    <w:rsid w:val="00FA5ECB"/>
    <w:rsid w:val="00FA64A4"/>
    <w:rsid w:val="00FA7C5C"/>
    <w:rsid w:val="00FB02C3"/>
    <w:rsid w:val="00FB10BA"/>
    <w:rsid w:val="00FB11EC"/>
    <w:rsid w:val="00FB14A9"/>
    <w:rsid w:val="00FB16CE"/>
    <w:rsid w:val="00FB1A19"/>
    <w:rsid w:val="00FB20AC"/>
    <w:rsid w:val="00FB26C0"/>
    <w:rsid w:val="00FB293C"/>
    <w:rsid w:val="00FB30EC"/>
    <w:rsid w:val="00FB506F"/>
    <w:rsid w:val="00FB51FD"/>
    <w:rsid w:val="00FB5284"/>
    <w:rsid w:val="00FB5AB1"/>
    <w:rsid w:val="00FB5FFE"/>
    <w:rsid w:val="00FB613E"/>
    <w:rsid w:val="00FB61D0"/>
    <w:rsid w:val="00FB6552"/>
    <w:rsid w:val="00FB6AC2"/>
    <w:rsid w:val="00FC0234"/>
    <w:rsid w:val="00FC0400"/>
    <w:rsid w:val="00FC0BBD"/>
    <w:rsid w:val="00FC163C"/>
    <w:rsid w:val="00FC1AD2"/>
    <w:rsid w:val="00FC1B76"/>
    <w:rsid w:val="00FC268E"/>
    <w:rsid w:val="00FC2ABF"/>
    <w:rsid w:val="00FC4201"/>
    <w:rsid w:val="00FC4474"/>
    <w:rsid w:val="00FC51B8"/>
    <w:rsid w:val="00FC5FD9"/>
    <w:rsid w:val="00FC6138"/>
    <w:rsid w:val="00FC69E2"/>
    <w:rsid w:val="00FC6EA4"/>
    <w:rsid w:val="00FC7D04"/>
    <w:rsid w:val="00FD00A3"/>
    <w:rsid w:val="00FD03D6"/>
    <w:rsid w:val="00FD165E"/>
    <w:rsid w:val="00FD1992"/>
    <w:rsid w:val="00FD1D18"/>
    <w:rsid w:val="00FD20D3"/>
    <w:rsid w:val="00FD2319"/>
    <w:rsid w:val="00FD3FD1"/>
    <w:rsid w:val="00FD42CE"/>
    <w:rsid w:val="00FD4462"/>
    <w:rsid w:val="00FD4881"/>
    <w:rsid w:val="00FD5566"/>
    <w:rsid w:val="00FD580E"/>
    <w:rsid w:val="00FD7829"/>
    <w:rsid w:val="00FE0A77"/>
    <w:rsid w:val="00FE1425"/>
    <w:rsid w:val="00FE1A2A"/>
    <w:rsid w:val="00FE1AEA"/>
    <w:rsid w:val="00FE2326"/>
    <w:rsid w:val="00FE4406"/>
    <w:rsid w:val="00FE4A97"/>
    <w:rsid w:val="00FE5383"/>
    <w:rsid w:val="00FE65DC"/>
    <w:rsid w:val="00FE6C6F"/>
    <w:rsid w:val="00FE72E7"/>
    <w:rsid w:val="00FE78CE"/>
    <w:rsid w:val="00FF064D"/>
    <w:rsid w:val="00FF069B"/>
    <w:rsid w:val="00FF14D1"/>
    <w:rsid w:val="00FF1F3E"/>
    <w:rsid w:val="00FF217E"/>
    <w:rsid w:val="00FF2C0E"/>
    <w:rsid w:val="00FF2F2B"/>
    <w:rsid w:val="00FF3A24"/>
    <w:rsid w:val="00FF3ACF"/>
    <w:rsid w:val="00FF4823"/>
    <w:rsid w:val="00FF49DA"/>
    <w:rsid w:val="00FF4B9B"/>
    <w:rsid w:val="00FF4D7F"/>
    <w:rsid w:val="00FF4E09"/>
    <w:rsid w:val="00FF6DF4"/>
    <w:rsid w:val="00FF70D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26</cp:revision>
  <cp:lastPrinted>2019-11-02T20:35:00Z</cp:lastPrinted>
  <dcterms:created xsi:type="dcterms:W3CDTF">2022-04-05T19:08:00Z</dcterms:created>
  <dcterms:modified xsi:type="dcterms:W3CDTF">2022-04-25T14:40:00Z</dcterms:modified>
</cp:coreProperties>
</file>