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33A6" w14:textId="7F4BDB65" w:rsidR="00ED75EB" w:rsidRDefault="00ED75EB" w:rsidP="00ED75EB">
      <w:r>
        <w:t>The Groton Local Cultural Council (LCC) held its publicly announced meeting on Friday, January 12, 202</w:t>
      </w:r>
      <w:r w:rsidR="00D04150">
        <w:t>4</w:t>
      </w:r>
      <w:r>
        <w:t>,</w:t>
      </w:r>
      <w:r>
        <w:rPr>
          <w:vertAlign w:val="superscript"/>
        </w:rPr>
        <w:t xml:space="preserve"> </w:t>
      </w:r>
      <w:r>
        <w:t xml:space="preserve">at the Groton Town Hall in </w:t>
      </w:r>
      <w:r w:rsidR="00C67CC6">
        <w:t xml:space="preserve">a reserved, </w:t>
      </w:r>
      <w:r>
        <w:t xml:space="preserve">first floor meeting room.  In attendance were Co-Chair Judith </w:t>
      </w:r>
      <w:proofErr w:type="spellStart"/>
      <w:r>
        <w:t>Romatelli</w:t>
      </w:r>
      <w:proofErr w:type="spellEnd"/>
      <w:r>
        <w:t xml:space="preserve">, Co-Chair Harris </w:t>
      </w:r>
      <w:proofErr w:type="spellStart"/>
      <w:r>
        <w:t>McWade</w:t>
      </w:r>
      <w:proofErr w:type="spellEnd"/>
      <w:r>
        <w:t>, and members Nancy Muller and Kathleen Phelps, forming a quorum. Absent members were Christine Brooks, Deb Busser, and</w:t>
      </w:r>
      <w:r w:rsidRPr="00C14A05">
        <w:t xml:space="preserve"> </w:t>
      </w:r>
      <w:r>
        <w:t xml:space="preserve">Leslie Lathrop.  Also absent was </w:t>
      </w:r>
      <w:r w:rsidR="00C67CC6">
        <w:t xml:space="preserve">the non-voting </w:t>
      </w:r>
      <w:r>
        <w:t xml:space="preserve">GDHS student representative Olive </w:t>
      </w:r>
      <w:proofErr w:type="spellStart"/>
      <w:r>
        <w:t>Cot</w:t>
      </w:r>
      <w:r>
        <w:rPr>
          <w:rFonts w:ascii="Calibri" w:hAnsi="Calibri" w:cs="Calibri"/>
        </w:rPr>
        <w:t>é</w:t>
      </w:r>
      <w:proofErr w:type="spellEnd"/>
      <w:r>
        <w:t>.</w:t>
      </w:r>
    </w:p>
    <w:p w14:paraId="6C993FCB" w14:textId="77777777" w:rsidR="00ED75EB" w:rsidRDefault="00ED75EB" w:rsidP="00ED75EB"/>
    <w:p w14:paraId="6231C5AC" w14:textId="610BD7E1" w:rsidR="00ED75EB" w:rsidRDefault="00ED75EB" w:rsidP="00ED75EB">
      <w:proofErr w:type="spellStart"/>
      <w:r>
        <w:t>Romatelli</w:t>
      </w:r>
      <w:proofErr w:type="spellEnd"/>
      <w:r>
        <w:t xml:space="preserve"> opened the meeting at 7:30 p.m. and presided throughout.  The first agenda item was approval of minutes of the November and December</w:t>
      </w:r>
      <w:r w:rsidR="00D04150">
        <w:t xml:space="preserve"> 2023</w:t>
      </w:r>
      <w:r>
        <w:t xml:space="preserve"> meetings, previously distributed electronically to all members. </w:t>
      </w:r>
      <w:proofErr w:type="spellStart"/>
      <w:r>
        <w:t>Romatelli</w:t>
      </w:r>
      <w:proofErr w:type="spellEnd"/>
      <w:r>
        <w:t xml:space="preserve"> moved approval, seconded by Phelps.  The minutes were approved unanimously by voice vote.</w:t>
      </w:r>
    </w:p>
    <w:p w14:paraId="5411DDE0" w14:textId="77777777" w:rsidR="00ED75EB" w:rsidRDefault="00ED75EB" w:rsidP="00ED75EB"/>
    <w:p w14:paraId="731D7DFF" w14:textId="40BAE722" w:rsidR="00ED75EB" w:rsidRDefault="00ED75EB" w:rsidP="00ED75EB">
      <w:r>
        <w:t xml:space="preserve">The primary item of business was explained by Treasurer Phelps, who said that the State of Massachusetts had </w:t>
      </w:r>
      <w:r w:rsidR="004E0DC8">
        <w:t xml:space="preserve">recently </w:t>
      </w:r>
      <w:r>
        <w:t xml:space="preserve">revised our financial report </w:t>
      </w:r>
      <w:r w:rsidR="00E0560E">
        <w:t xml:space="preserve">because of an error in a past year.  Because of actual </w:t>
      </w:r>
      <w:r w:rsidR="004E0DC8">
        <w:t xml:space="preserve">past </w:t>
      </w:r>
      <w:r w:rsidR="00E0560E">
        <w:t xml:space="preserve">spending, we </w:t>
      </w:r>
      <w:proofErr w:type="gramStart"/>
      <w:r w:rsidR="00E0560E">
        <w:t>ha</w:t>
      </w:r>
      <w:r w:rsidR="004E0DC8">
        <w:t>ve</w:t>
      </w:r>
      <w:r w:rsidR="00E0560E">
        <w:t xml:space="preserve"> to</w:t>
      </w:r>
      <w:proofErr w:type="gramEnd"/>
      <w:r w:rsidR="00E0560E">
        <w:t xml:space="preserve"> cut $656 further from our available funds for FY24 grants to be distributed.  This </w:t>
      </w:r>
      <w:r w:rsidR="004E0DC8">
        <w:t xml:space="preserve">amount </w:t>
      </w:r>
      <w:r w:rsidR="00E0560E">
        <w:t>assume</w:t>
      </w:r>
      <w:r w:rsidR="004E0DC8">
        <w:t>s</w:t>
      </w:r>
      <w:r w:rsidR="00E0560E">
        <w:t xml:space="preserve"> that the Council set</w:t>
      </w:r>
      <w:r w:rsidR="004E0DC8">
        <w:t>s</w:t>
      </w:r>
      <w:r w:rsidR="00E0560E">
        <w:t xml:space="preserve"> aside no funds for administrative purposes</w:t>
      </w:r>
      <w:r w:rsidR="004E0DC8">
        <w:t xml:space="preserve"> in FY24</w:t>
      </w:r>
      <w:r w:rsidR="00E0560E">
        <w:t xml:space="preserve"> to be used for publicity and non-food event expenses to spotlight new, selected grantees, as previously approved by the group in the Fall </w:t>
      </w:r>
      <w:r w:rsidR="00D04150">
        <w:t xml:space="preserve">of </w:t>
      </w:r>
      <w:r w:rsidR="00E0560E">
        <w:t>2023.  As a result, only $6,734 is available rather than the $7,390 reported and approved at the previous month’s meeting</w:t>
      </w:r>
      <w:r w:rsidR="00C67CC6">
        <w:t xml:space="preserve">.  Accordingly, reductions in seven grants were made to equal the $656 </w:t>
      </w:r>
      <w:r w:rsidR="004E0DC8">
        <w:t>adjustment</w:t>
      </w:r>
      <w:r w:rsidR="00C67CC6">
        <w:t xml:space="preserve">.  Phelps made a motion that the Council accept the revision made by the State and approve the resulting $6,734 total, as adjusted. </w:t>
      </w:r>
      <w:r w:rsidR="004E0DC8">
        <w:t xml:space="preserve"> </w:t>
      </w:r>
      <w:proofErr w:type="spellStart"/>
      <w:r w:rsidR="00C67CC6">
        <w:t>Romatelli</w:t>
      </w:r>
      <w:proofErr w:type="spellEnd"/>
      <w:r w:rsidR="00C67CC6">
        <w:t xml:space="preserve"> seconded the motion.  The motion passed unanimously by voice vote. Muller will proceed with haste to submit details of awarded grantees to the State and issue individual notices to each approved grantee</w:t>
      </w:r>
      <w:r w:rsidR="004E0DC8">
        <w:t xml:space="preserve"> prior to the January 17</w:t>
      </w:r>
      <w:r w:rsidR="004E0DC8" w:rsidRPr="004E0DC8">
        <w:rPr>
          <w:vertAlign w:val="superscript"/>
        </w:rPr>
        <w:t>th</w:t>
      </w:r>
      <w:r w:rsidR="004E0DC8">
        <w:t xml:space="preserve"> deadline</w:t>
      </w:r>
      <w:r w:rsidR="00C67CC6">
        <w:t>.</w:t>
      </w:r>
    </w:p>
    <w:p w14:paraId="75EC8BB1" w14:textId="77777777" w:rsidR="00C67CC6" w:rsidRDefault="00C67CC6" w:rsidP="00ED75EB"/>
    <w:p w14:paraId="43C3A287" w14:textId="7E01F87E" w:rsidR="00C67CC6" w:rsidRDefault="00C67CC6" w:rsidP="00ED75EB">
      <w:r>
        <w:t xml:space="preserve">The group briefly discussed meeting in February and agreed on the usual date/time – the second Tuesday of the month, or February 13, 2024, beginning at 7:00 p.m.  </w:t>
      </w:r>
      <w:proofErr w:type="spellStart"/>
      <w:r>
        <w:t>Romatelli</w:t>
      </w:r>
      <w:proofErr w:type="spellEnd"/>
      <w:r>
        <w:t xml:space="preserve"> said she will reserve a meeting room at the Groton Public Library and submit an agenda for timely p</w:t>
      </w:r>
      <w:r w:rsidR="004E0DC8">
        <w:t>osting</w:t>
      </w:r>
      <w:r>
        <w:t xml:space="preserve"> by the Town of Groton, including discussion of plans for an upcoming publicity event in the Spring.  In addition, she will invite a longstanding member of the Acton Cultural Council to meet with us to share its approach to grantmaking, publicity to encourage grant proposals, etc. The meeting was adjourned at 8:00 p.m.</w:t>
      </w:r>
    </w:p>
    <w:p w14:paraId="27362850" w14:textId="77777777" w:rsidR="00C67CC6" w:rsidRDefault="00C67CC6" w:rsidP="00ED75EB"/>
    <w:p w14:paraId="3D2F564F" w14:textId="1169B3E8" w:rsidR="00C67CC6" w:rsidRDefault="00C67CC6" w:rsidP="00ED75EB">
      <w:r>
        <w:t>Respectfully submitted,</w:t>
      </w:r>
    </w:p>
    <w:p w14:paraId="48C3AF52" w14:textId="72850FFE" w:rsidR="00C67CC6" w:rsidRDefault="00C67CC6" w:rsidP="00ED75EB">
      <w:r>
        <w:t>Nancy Muller, Secretary</w:t>
      </w:r>
    </w:p>
    <w:p w14:paraId="74D16BF3" w14:textId="77777777" w:rsidR="00290083" w:rsidRDefault="00290083"/>
    <w:sectPr w:rsidR="00290083" w:rsidSect="009D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EB"/>
    <w:rsid w:val="00290083"/>
    <w:rsid w:val="003B6C53"/>
    <w:rsid w:val="004E0DC8"/>
    <w:rsid w:val="009D6CF1"/>
    <w:rsid w:val="00A407ED"/>
    <w:rsid w:val="00A45808"/>
    <w:rsid w:val="00C67CC6"/>
    <w:rsid w:val="00D04150"/>
    <w:rsid w:val="00E0560E"/>
    <w:rsid w:val="00ED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04A7F"/>
  <w15:chartTrackingRefBased/>
  <w15:docId w15:val="{3F99CDF7-C57E-494A-9BEB-1A949B15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Muller, Nancy J</cp:lastModifiedBy>
  <cp:revision>2</cp:revision>
  <dcterms:created xsi:type="dcterms:W3CDTF">2024-01-13T20:43:00Z</dcterms:created>
  <dcterms:modified xsi:type="dcterms:W3CDTF">2024-01-15T14:14:00Z</dcterms:modified>
</cp:coreProperties>
</file>