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CABB" w14:textId="7E9C003C" w:rsidR="00E158A0" w:rsidRDefault="007B6A0F">
      <w:r>
        <w:t>Groton Historical Commission</w:t>
      </w:r>
      <w:r w:rsidR="00A85D04">
        <w:t xml:space="preserve">- </w:t>
      </w:r>
      <w:r w:rsidR="00C77214">
        <w:t>Minutes</w:t>
      </w:r>
    </w:p>
    <w:p w14:paraId="5E5C3C3E" w14:textId="204E867A" w:rsidR="007B6A0F" w:rsidRDefault="00735EB9">
      <w:r>
        <w:t>December 18</w:t>
      </w:r>
      <w:r w:rsidR="00990B2E">
        <w:t>, 2024</w:t>
      </w:r>
    </w:p>
    <w:p w14:paraId="47DA2B01" w14:textId="1265D88C" w:rsidR="00294EC9" w:rsidRDefault="00294EC9">
      <w:r>
        <w:t>7pm</w:t>
      </w:r>
      <w:r w:rsidR="00990B2E">
        <w:t xml:space="preserve"> – Groton Town Hall</w:t>
      </w:r>
    </w:p>
    <w:p w14:paraId="191B78A3" w14:textId="0D212544" w:rsidR="00E44987" w:rsidRDefault="00C77214" w:rsidP="00FF22EB">
      <w:pPr>
        <w:pStyle w:val="ListParagraph"/>
        <w:numPr>
          <w:ilvl w:val="0"/>
          <w:numId w:val="1"/>
        </w:numPr>
      </w:pPr>
      <w:r>
        <w:t xml:space="preserve">Meeting was called to order by the Chair at 7:02PM.  Commissioners </w:t>
      </w:r>
      <w:r w:rsidR="001D1640">
        <w:t xml:space="preserve">Aubrey Theall, </w:t>
      </w:r>
      <w:r w:rsidR="00755B4F">
        <w:t>Joshua Vollmar, Thomas Horsman, Gus Widmayer, Richard Nason and Amanda Chang in attendance.</w:t>
      </w:r>
    </w:p>
    <w:p w14:paraId="0CF459AB" w14:textId="1F3D8B9A" w:rsidR="007A4310" w:rsidRDefault="00735EB9" w:rsidP="00990B2E">
      <w:pPr>
        <w:pStyle w:val="ListParagraph"/>
        <w:numPr>
          <w:ilvl w:val="0"/>
          <w:numId w:val="1"/>
        </w:numPr>
      </w:pPr>
      <w:r>
        <w:t>November minutes</w:t>
      </w:r>
      <w:r w:rsidR="00755B4F">
        <w:t xml:space="preserve"> were accepted by unanimous vote.</w:t>
      </w:r>
    </w:p>
    <w:p w14:paraId="01604417" w14:textId="747C5BAB" w:rsidR="006152C0" w:rsidRDefault="006152C0" w:rsidP="00990B2E">
      <w:pPr>
        <w:pStyle w:val="ListParagraph"/>
        <w:numPr>
          <w:ilvl w:val="0"/>
          <w:numId w:val="1"/>
        </w:numPr>
      </w:pPr>
      <w:r>
        <w:t xml:space="preserve">Discussion of historical monuments/markers.  </w:t>
      </w:r>
      <w:r w:rsidR="001D1640">
        <w:t xml:space="preserve">Jim Desrosiers in attendance.  </w:t>
      </w:r>
      <w:r>
        <w:t>There was a discussion of historical markers related to the 250</w:t>
      </w:r>
      <w:r w:rsidRPr="006152C0">
        <w:rPr>
          <w:vertAlign w:val="superscript"/>
        </w:rPr>
        <w:t>th</w:t>
      </w:r>
      <w:r>
        <w:t xml:space="preserve"> anniversary of the American Revolution and more generally markers for historic sites.  Joshua Vollmar is working on walking tours in conjunction with Destination Groton.  There is an agreement among the Commission that some form of expansion of historic markers around town is desirable, in order to better tell the story of the history of Groton.</w:t>
      </w:r>
      <w:r w:rsidR="00756B7E">
        <w:t xml:space="preserve">  There is a desire to make historic signage more uniform.  Will require standards and changes to the sign bylaw.</w:t>
      </w:r>
    </w:p>
    <w:p w14:paraId="02B18FEE" w14:textId="250647A3" w:rsidR="006955F1" w:rsidRDefault="000F2562" w:rsidP="00990B2E">
      <w:pPr>
        <w:pStyle w:val="ListParagraph"/>
        <w:numPr>
          <w:ilvl w:val="0"/>
          <w:numId w:val="1"/>
        </w:numPr>
      </w:pPr>
      <w:r>
        <w:t>171</w:t>
      </w:r>
      <w:r w:rsidR="001778CF">
        <w:t xml:space="preserve"> Lo</w:t>
      </w:r>
      <w:r w:rsidR="00984127">
        <w:t>well</w:t>
      </w:r>
      <w:r w:rsidR="001778CF">
        <w:t xml:space="preserve"> Road </w:t>
      </w:r>
      <w:r w:rsidR="00735EB9">
        <w:t xml:space="preserve">discussion.  </w:t>
      </w:r>
      <w:r w:rsidR="00756B7E">
        <w:t xml:space="preserve">DPW Director </w:t>
      </w:r>
      <w:r w:rsidR="00DF5B1B">
        <w:t>Tom Delaney reached out and expressed</w:t>
      </w:r>
      <w:r w:rsidR="00B51438">
        <w:t xml:space="preserve"> an</w:t>
      </w:r>
      <w:r w:rsidR="00DF5B1B">
        <w:t xml:space="preserve"> objection to </w:t>
      </w:r>
      <w:r w:rsidR="00B51438">
        <w:t xml:space="preserve">the </w:t>
      </w:r>
      <w:r w:rsidR="00DF5B1B">
        <w:t xml:space="preserve">movement of </w:t>
      </w:r>
      <w:r w:rsidR="00B51438">
        <w:t xml:space="preserve">the horse </w:t>
      </w:r>
      <w:r w:rsidR="00DF5B1B">
        <w:t>watering trough.</w:t>
      </w:r>
      <w:r w:rsidR="00755B4F">
        <w:t xml:space="preserve">  Question is of ownership of the trough which</w:t>
      </w:r>
      <w:r w:rsidR="00C54011">
        <w:t xml:space="preserve"> sat within the boundaries of the public way for many years.  </w:t>
      </w:r>
      <w:r w:rsidR="0011745B">
        <w:t xml:space="preserve">HistComm </w:t>
      </w:r>
      <w:r w:rsidR="000B2809">
        <w:t>is not able to locate any historical material that would indicate who owns the trough.  Should be discussed with Town Counsel should the Town wish to press the matter further.</w:t>
      </w:r>
      <w:r w:rsidR="00756B7E">
        <w:t xml:space="preserve">  There was a discussion of a potential future bylaw change </w:t>
      </w:r>
      <w:r w:rsidR="00FA5EB2">
        <w:t xml:space="preserve">to make Historical Commission a party to </w:t>
      </w:r>
      <w:r w:rsidR="004D0182">
        <w:t>discussions involving old structures or items in the public way.</w:t>
      </w:r>
    </w:p>
    <w:p w14:paraId="44ED0137" w14:textId="356EDCC1" w:rsidR="00F5778F" w:rsidRDefault="00F5778F" w:rsidP="007A4310">
      <w:pPr>
        <w:pStyle w:val="ListParagraph"/>
        <w:numPr>
          <w:ilvl w:val="0"/>
          <w:numId w:val="1"/>
        </w:numPr>
      </w:pPr>
      <w:r>
        <w:t>Prescott House update</w:t>
      </w:r>
      <w:r w:rsidR="00DF5B1B">
        <w:t xml:space="preserve">.  House has been salvaged by </w:t>
      </w:r>
      <w:r w:rsidR="0026478C">
        <w:t xml:space="preserve">Hartland Restoration of PA.  </w:t>
      </w:r>
      <w:r w:rsidR="00A5003A">
        <w:t xml:space="preserve">Virtually everything of historical significance has been saved.  </w:t>
      </w:r>
      <w:r w:rsidR="00174CF1">
        <w:t>Another house in PA will be salvaged and the combined components used to construct a house in PA</w:t>
      </w:r>
      <w:r w:rsidR="007639F2">
        <w:t xml:space="preserve"> by the owner of Hartland Restoration (which he will occupy).  His property contains several other historic structures that have been relocated to the site.</w:t>
      </w:r>
      <w:r w:rsidR="00834316">
        <w:t xml:space="preserve">  There is disagreement among the Commission </w:t>
      </w:r>
      <w:r w:rsidR="006F7776">
        <w:t>as to whether or not</w:t>
      </w:r>
      <w:r w:rsidR="00834316">
        <w:t xml:space="preserve"> salvage </w:t>
      </w:r>
      <w:r w:rsidR="00B63A55">
        <w:t>is viewed as a partial success</w:t>
      </w:r>
      <w:r w:rsidR="00232EE3">
        <w:t xml:space="preserve"> and how to communicate this to the public</w:t>
      </w:r>
      <w:r w:rsidR="00B63A55">
        <w:t xml:space="preserve">. </w:t>
      </w:r>
    </w:p>
    <w:p w14:paraId="480F0C84" w14:textId="13DE7E5B" w:rsidR="00FE45FB" w:rsidRDefault="00990B2E" w:rsidP="00FE45FB">
      <w:pPr>
        <w:pStyle w:val="ListParagraph"/>
        <w:numPr>
          <w:ilvl w:val="0"/>
          <w:numId w:val="1"/>
        </w:numPr>
      </w:pPr>
      <w:r>
        <w:t>FY25 funded CPC project updates:</w:t>
      </w:r>
    </w:p>
    <w:p w14:paraId="159BA967" w14:textId="07A8E56A" w:rsidR="00FE45FB" w:rsidRDefault="00FE45FB" w:rsidP="00FE45FB">
      <w:pPr>
        <w:pStyle w:val="ListParagraph"/>
        <w:numPr>
          <w:ilvl w:val="1"/>
          <w:numId w:val="1"/>
        </w:numPr>
      </w:pPr>
      <w:r>
        <w:t xml:space="preserve">Bancroft Castle- </w:t>
      </w:r>
      <w:r w:rsidR="00CF7C5A">
        <w:t>Report is expected by 12/20.</w:t>
      </w:r>
    </w:p>
    <w:p w14:paraId="04B264CC" w14:textId="6A93E42A" w:rsidR="00174924" w:rsidRDefault="00A16A7B" w:rsidP="00174924">
      <w:pPr>
        <w:pStyle w:val="ListParagraph"/>
        <w:numPr>
          <w:ilvl w:val="1"/>
          <w:numId w:val="1"/>
        </w:numPr>
      </w:pPr>
      <w:r>
        <w:t>Historical mile marker project</w:t>
      </w:r>
      <w:r w:rsidR="006A464C">
        <w:t>.</w:t>
      </w:r>
      <w:r w:rsidR="00BE3549">
        <w:t xml:space="preserve">  </w:t>
      </w:r>
      <w:r w:rsidR="00CF7C5A">
        <w:t>Update on broken marker replacement and location of uprooted marker.</w:t>
      </w:r>
    </w:p>
    <w:p w14:paraId="6B957773" w14:textId="3E69E71E" w:rsidR="00990B2E" w:rsidRDefault="00990B2E" w:rsidP="00FE45FB">
      <w:pPr>
        <w:pStyle w:val="ListParagraph"/>
        <w:numPr>
          <w:ilvl w:val="0"/>
          <w:numId w:val="1"/>
        </w:numPr>
      </w:pPr>
      <w:r>
        <w:t>FY26 CPC funding cycle application update:</w:t>
      </w:r>
    </w:p>
    <w:p w14:paraId="3F2FB746" w14:textId="1F82DCD0" w:rsidR="00990B2E" w:rsidRDefault="00173B22" w:rsidP="00990B2E">
      <w:pPr>
        <w:pStyle w:val="ListParagraph"/>
        <w:numPr>
          <w:ilvl w:val="1"/>
          <w:numId w:val="1"/>
        </w:numPr>
      </w:pPr>
      <w:r>
        <w:t>Bancroft Castle</w:t>
      </w:r>
      <w:r w:rsidR="00CF7C5A">
        <w:t xml:space="preserve"> (report due in on 12/20, </w:t>
      </w:r>
      <w:r w:rsidR="002F2E53">
        <w:t>Aubrey Theall to work on draft application following receipt).</w:t>
      </w:r>
    </w:p>
    <w:p w14:paraId="3C414ED3" w14:textId="127C5E4A" w:rsidR="004F3136" w:rsidRDefault="002A7D4A" w:rsidP="004F3136">
      <w:pPr>
        <w:pStyle w:val="ListParagraph"/>
        <w:numPr>
          <w:ilvl w:val="0"/>
          <w:numId w:val="1"/>
        </w:numPr>
      </w:pPr>
      <w:r>
        <w:t>Discussion of improving/tightening Groton's demolition delay bylaw.</w:t>
      </w:r>
      <w:r w:rsidR="002F2E53">
        <w:t xml:space="preserve">  MA Historical Commission has offered to attend one of our meetings to discuss</w:t>
      </w:r>
      <w:r w:rsidR="00834316">
        <w:t xml:space="preserve">, we will take them up on this.  </w:t>
      </w:r>
    </w:p>
    <w:p w14:paraId="111AB043" w14:textId="1D443BAA" w:rsidR="004F3136" w:rsidRDefault="004F3136" w:rsidP="004F3136">
      <w:pPr>
        <w:pStyle w:val="ListParagraph"/>
        <w:numPr>
          <w:ilvl w:val="0"/>
          <w:numId w:val="1"/>
        </w:numPr>
      </w:pPr>
      <w:r>
        <w:t>Prescott Common</w:t>
      </w:r>
      <w:r w:rsidR="000C0601">
        <w:t>,</w:t>
      </w:r>
      <w:r w:rsidR="009C7038">
        <w:t xml:space="preserve"> discussion of</w:t>
      </w:r>
      <w:r w:rsidR="000C0601">
        <w:t xml:space="preserve"> how better to feature the Prescott monument</w:t>
      </w:r>
      <w:r w:rsidR="00E24B5E">
        <w:t xml:space="preserve"> in preparation for the 250</w:t>
      </w:r>
      <w:r w:rsidR="00E24B5E" w:rsidRPr="00E24B5E">
        <w:rPr>
          <w:vertAlign w:val="superscript"/>
        </w:rPr>
        <w:t>th</w:t>
      </w:r>
      <w:r w:rsidR="00E24B5E">
        <w:t xml:space="preserve"> anniversary of the USA.</w:t>
      </w:r>
      <w:r w:rsidR="009C7038">
        <w:t xml:space="preserve">  </w:t>
      </w:r>
    </w:p>
    <w:p w14:paraId="5715C876" w14:textId="467773B6" w:rsidR="00AD7E4E" w:rsidRDefault="00696AF6" w:rsidP="00AD7E4E">
      <w:pPr>
        <w:pStyle w:val="ListParagraph"/>
        <w:numPr>
          <w:ilvl w:val="0"/>
          <w:numId w:val="1"/>
        </w:numPr>
      </w:pPr>
      <w:r>
        <w:t xml:space="preserve">Historical Plaque Program.  </w:t>
      </w:r>
    </w:p>
    <w:p w14:paraId="40A438EE" w14:textId="41DDDB82" w:rsidR="00AD7E4E" w:rsidRDefault="00AD7E4E" w:rsidP="00AD7E4E">
      <w:pPr>
        <w:pStyle w:val="ListParagraph"/>
        <w:numPr>
          <w:ilvl w:val="1"/>
          <w:numId w:val="1"/>
        </w:numPr>
      </w:pPr>
      <w:r>
        <w:t>Sign bylaw revisions.</w:t>
      </w:r>
      <w:r w:rsidR="00B24177">
        <w:t xml:space="preserve">  Aubrey Theall and Joshua Vollmar to attend a </w:t>
      </w:r>
      <w:r w:rsidR="00402213">
        <w:t xml:space="preserve">future </w:t>
      </w:r>
      <w:r w:rsidR="00B24177">
        <w:t>sign committee meeting.</w:t>
      </w:r>
    </w:p>
    <w:p w14:paraId="26053146" w14:textId="592C9770" w:rsidR="00A10E14" w:rsidRDefault="007E41C2" w:rsidP="00FE45FB">
      <w:pPr>
        <w:pStyle w:val="ListParagraph"/>
        <w:numPr>
          <w:ilvl w:val="0"/>
          <w:numId w:val="1"/>
        </w:numPr>
      </w:pPr>
      <w:r>
        <w:t>Topics not anticipated within 48 hours of the meeting</w:t>
      </w:r>
      <w:r w:rsidR="00402213">
        <w:t xml:space="preserve"> (none).</w:t>
      </w:r>
    </w:p>
    <w:p w14:paraId="23BA33B1" w14:textId="01DE3252" w:rsidR="009A55E6" w:rsidRDefault="009A55E6" w:rsidP="00FE45FB">
      <w:pPr>
        <w:pStyle w:val="ListParagraph"/>
        <w:numPr>
          <w:ilvl w:val="0"/>
          <w:numId w:val="1"/>
        </w:numPr>
      </w:pPr>
      <w:r>
        <w:t>New business</w:t>
      </w:r>
      <w:r w:rsidR="00402213">
        <w:t xml:space="preserve"> (none)</w:t>
      </w:r>
      <w:r>
        <w:t>.</w:t>
      </w:r>
    </w:p>
    <w:p w14:paraId="60B60EC2" w14:textId="215E5D61" w:rsidR="009A55E6" w:rsidRDefault="00174924" w:rsidP="00FE45FB">
      <w:pPr>
        <w:pStyle w:val="ListParagraph"/>
        <w:numPr>
          <w:ilvl w:val="0"/>
          <w:numId w:val="1"/>
        </w:numPr>
      </w:pPr>
      <w:r>
        <w:t>Adjourn</w:t>
      </w:r>
      <w:r w:rsidR="00402213">
        <w:t>ed by unanimous vote at 8:34pm.</w:t>
      </w:r>
    </w:p>
    <w:sectPr w:rsidR="009A55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D3AC" w14:textId="77777777" w:rsidR="00980152" w:rsidRDefault="00980152" w:rsidP="002E6CB6">
      <w:pPr>
        <w:spacing w:after="0" w:line="240" w:lineRule="auto"/>
      </w:pPr>
      <w:r>
        <w:separator/>
      </w:r>
    </w:p>
  </w:endnote>
  <w:endnote w:type="continuationSeparator" w:id="0">
    <w:p w14:paraId="37D27AB8" w14:textId="77777777" w:rsidR="00980152" w:rsidRDefault="00980152" w:rsidP="002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5F8" w14:textId="003A349D" w:rsidR="002E6CB6" w:rsidRDefault="002E6CB6">
    <w:pPr>
      <w:pStyle w:val="Footer"/>
    </w:pPr>
    <w:r>
      <w:rPr>
        <w:noProof/>
      </w:rPr>
      <mc:AlternateContent>
        <mc:Choice Requires="wps">
          <w:drawing>
            <wp:anchor distT="0" distB="0" distL="114300" distR="114300" simplePos="0" relativeHeight="251657216" behindDoc="0" locked="0" layoutInCell="0" allowOverlap="1" wp14:anchorId="54012780" wp14:editId="14F87FF6">
              <wp:simplePos x="0" y="0"/>
              <wp:positionH relativeFrom="page">
                <wp:posOffset>0</wp:posOffset>
              </wp:positionH>
              <wp:positionV relativeFrom="page">
                <wp:posOffset>9594215</wp:posOffset>
              </wp:positionV>
              <wp:extent cx="7772400" cy="273050"/>
              <wp:effectExtent l="0" t="0" r="0" b="12700"/>
              <wp:wrapNone/>
              <wp:docPr id="1" name="MSIPCM35d0472299be8ff9cbde54d3"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12780" id="_x0000_t202" coordsize="21600,21600" o:spt="202" path="m,l,21600r21600,l21600,xe">
              <v:stroke joinstyle="miter"/>
              <v:path gradientshapeok="t" o:connecttype="rect"/>
            </v:shapetype>
            <v:shape id="MSIPCM35d0472299be8ff9cbde54d3" o:spid="_x0000_s1026" type="#_x0000_t202" alt="{&quot;HashCode&quot;:43920731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4B68" w14:textId="77777777" w:rsidR="00980152" w:rsidRDefault="00980152" w:rsidP="002E6CB6">
      <w:pPr>
        <w:spacing w:after="0" w:line="240" w:lineRule="auto"/>
      </w:pPr>
      <w:r>
        <w:separator/>
      </w:r>
    </w:p>
  </w:footnote>
  <w:footnote w:type="continuationSeparator" w:id="0">
    <w:p w14:paraId="57F389AB" w14:textId="77777777" w:rsidR="00980152" w:rsidRDefault="00980152" w:rsidP="002E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D2856"/>
    <w:multiLevelType w:val="hybridMultilevel"/>
    <w:tmpl w:val="C6B4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82388"/>
    <w:multiLevelType w:val="hybridMultilevel"/>
    <w:tmpl w:val="BB0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114650">
    <w:abstractNumId w:val="0"/>
  </w:num>
  <w:num w:numId="2" w16cid:durableId="213813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F"/>
    <w:rsid w:val="0000585E"/>
    <w:rsid w:val="00007B55"/>
    <w:rsid w:val="000253A5"/>
    <w:rsid w:val="000317AE"/>
    <w:rsid w:val="00041B7B"/>
    <w:rsid w:val="00047D86"/>
    <w:rsid w:val="00060CAD"/>
    <w:rsid w:val="0006147A"/>
    <w:rsid w:val="000670D1"/>
    <w:rsid w:val="000733A5"/>
    <w:rsid w:val="00077410"/>
    <w:rsid w:val="00084C82"/>
    <w:rsid w:val="00087EAB"/>
    <w:rsid w:val="00096A9D"/>
    <w:rsid w:val="000B145A"/>
    <w:rsid w:val="000B2809"/>
    <w:rsid w:val="000B2873"/>
    <w:rsid w:val="000B4227"/>
    <w:rsid w:val="000C0601"/>
    <w:rsid w:val="000C2C68"/>
    <w:rsid w:val="000D21CD"/>
    <w:rsid w:val="000D556E"/>
    <w:rsid w:val="000D676E"/>
    <w:rsid w:val="000E237D"/>
    <w:rsid w:val="000E5694"/>
    <w:rsid w:val="000F2562"/>
    <w:rsid w:val="000F553C"/>
    <w:rsid w:val="00104384"/>
    <w:rsid w:val="00110162"/>
    <w:rsid w:val="0011199A"/>
    <w:rsid w:val="00112001"/>
    <w:rsid w:val="00112B41"/>
    <w:rsid w:val="0011745B"/>
    <w:rsid w:val="001323B5"/>
    <w:rsid w:val="001324C4"/>
    <w:rsid w:val="00133775"/>
    <w:rsid w:val="0014016A"/>
    <w:rsid w:val="00140263"/>
    <w:rsid w:val="00141C65"/>
    <w:rsid w:val="001566F5"/>
    <w:rsid w:val="00172653"/>
    <w:rsid w:val="00172777"/>
    <w:rsid w:val="00173B22"/>
    <w:rsid w:val="00174924"/>
    <w:rsid w:val="00174CF1"/>
    <w:rsid w:val="001778CF"/>
    <w:rsid w:val="00181D9C"/>
    <w:rsid w:val="001A611B"/>
    <w:rsid w:val="001B2665"/>
    <w:rsid w:val="001B2A7E"/>
    <w:rsid w:val="001B403B"/>
    <w:rsid w:val="001D1640"/>
    <w:rsid w:val="001D6F2F"/>
    <w:rsid w:val="001E17FF"/>
    <w:rsid w:val="001E5375"/>
    <w:rsid w:val="001E7AAF"/>
    <w:rsid w:val="001F62F2"/>
    <w:rsid w:val="0020434A"/>
    <w:rsid w:val="00204F41"/>
    <w:rsid w:val="002118F5"/>
    <w:rsid w:val="00215B13"/>
    <w:rsid w:val="00217A96"/>
    <w:rsid w:val="00223D3F"/>
    <w:rsid w:val="002268A6"/>
    <w:rsid w:val="0022737A"/>
    <w:rsid w:val="00232EE3"/>
    <w:rsid w:val="00241927"/>
    <w:rsid w:val="00244D58"/>
    <w:rsid w:val="0025019E"/>
    <w:rsid w:val="002605D8"/>
    <w:rsid w:val="002618D2"/>
    <w:rsid w:val="0026478C"/>
    <w:rsid w:val="0027063D"/>
    <w:rsid w:val="0027084B"/>
    <w:rsid w:val="002712AD"/>
    <w:rsid w:val="00276A6F"/>
    <w:rsid w:val="0028493D"/>
    <w:rsid w:val="00294EC9"/>
    <w:rsid w:val="00297832"/>
    <w:rsid w:val="002A3324"/>
    <w:rsid w:val="002A36F8"/>
    <w:rsid w:val="002A7162"/>
    <w:rsid w:val="002A7D4A"/>
    <w:rsid w:val="002C44F3"/>
    <w:rsid w:val="002D16F9"/>
    <w:rsid w:val="002D28BC"/>
    <w:rsid w:val="002E2267"/>
    <w:rsid w:val="002E306E"/>
    <w:rsid w:val="002E4C97"/>
    <w:rsid w:val="002E6CB6"/>
    <w:rsid w:val="002F2E53"/>
    <w:rsid w:val="002F7642"/>
    <w:rsid w:val="00307A8E"/>
    <w:rsid w:val="00313560"/>
    <w:rsid w:val="00323D49"/>
    <w:rsid w:val="003359F1"/>
    <w:rsid w:val="003366DC"/>
    <w:rsid w:val="003403F9"/>
    <w:rsid w:val="003416D9"/>
    <w:rsid w:val="00341D70"/>
    <w:rsid w:val="003436DE"/>
    <w:rsid w:val="003443A9"/>
    <w:rsid w:val="003564AF"/>
    <w:rsid w:val="00360996"/>
    <w:rsid w:val="00362370"/>
    <w:rsid w:val="00364CFE"/>
    <w:rsid w:val="00365E60"/>
    <w:rsid w:val="003720EF"/>
    <w:rsid w:val="003723D6"/>
    <w:rsid w:val="00373F42"/>
    <w:rsid w:val="00375FD7"/>
    <w:rsid w:val="00377122"/>
    <w:rsid w:val="003843F2"/>
    <w:rsid w:val="00390DCD"/>
    <w:rsid w:val="003B08FA"/>
    <w:rsid w:val="003B366A"/>
    <w:rsid w:val="003B3930"/>
    <w:rsid w:val="003B644D"/>
    <w:rsid w:val="003C1436"/>
    <w:rsid w:val="003C19ED"/>
    <w:rsid w:val="003C1C4A"/>
    <w:rsid w:val="003C1FCF"/>
    <w:rsid w:val="003C23FB"/>
    <w:rsid w:val="003C7AE8"/>
    <w:rsid w:val="003C7E5C"/>
    <w:rsid w:val="003D2B7E"/>
    <w:rsid w:val="003D74A4"/>
    <w:rsid w:val="003F4FEF"/>
    <w:rsid w:val="003F7867"/>
    <w:rsid w:val="00402213"/>
    <w:rsid w:val="00405BF1"/>
    <w:rsid w:val="00406DF7"/>
    <w:rsid w:val="00407FA6"/>
    <w:rsid w:val="00410541"/>
    <w:rsid w:val="00413BE3"/>
    <w:rsid w:val="00425066"/>
    <w:rsid w:val="00425C21"/>
    <w:rsid w:val="00425CA8"/>
    <w:rsid w:val="00426623"/>
    <w:rsid w:val="004275A7"/>
    <w:rsid w:val="00431242"/>
    <w:rsid w:val="004319E6"/>
    <w:rsid w:val="00431D91"/>
    <w:rsid w:val="004406E5"/>
    <w:rsid w:val="00440CD2"/>
    <w:rsid w:val="00447E32"/>
    <w:rsid w:val="00454F3F"/>
    <w:rsid w:val="00455392"/>
    <w:rsid w:val="00465C1E"/>
    <w:rsid w:val="00471587"/>
    <w:rsid w:val="0047163E"/>
    <w:rsid w:val="0047264F"/>
    <w:rsid w:val="00474A55"/>
    <w:rsid w:val="00477269"/>
    <w:rsid w:val="00477A8F"/>
    <w:rsid w:val="00490D20"/>
    <w:rsid w:val="0049547A"/>
    <w:rsid w:val="00495526"/>
    <w:rsid w:val="00496792"/>
    <w:rsid w:val="004A749A"/>
    <w:rsid w:val="004B4011"/>
    <w:rsid w:val="004C020C"/>
    <w:rsid w:val="004C36E0"/>
    <w:rsid w:val="004C3E35"/>
    <w:rsid w:val="004D0182"/>
    <w:rsid w:val="004F1B69"/>
    <w:rsid w:val="004F3136"/>
    <w:rsid w:val="004F7295"/>
    <w:rsid w:val="00503E0B"/>
    <w:rsid w:val="00504558"/>
    <w:rsid w:val="0050625D"/>
    <w:rsid w:val="0051167D"/>
    <w:rsid w:val="00516CE2"/>
    <w:rsid w:val="00517A84"/>
    <w:rsid w:val="005235AC"/>
    <w:rsid w:val="00525370"/>
    <w:rsid w:val="00532A02"/>
    <w:rsid w:val="00535AB8"/>
    <w:rsid w:val="00537C86"/>
    <w:rsid w:val="00541C37"/>
    <w:rsid w:val="00556D7F"/>
    <w:rsid w:val="00575FE2"/>
    <w:rsid w:val="00577AB6"/>
    <w:rsid w:val="005838C2"/>
    <w:rsid w:val="00584E75"/>
    <w:rsid w:val="0058604C"/>
    <w:rsid w:val="005860B8"/>
    <w:rsid w:val="0059378A"/>
    <w:rsid w:val="005A326D"/>
    <w:rsid w:val="005B13C0"/>
    <w:rsid w:val="005C2084"/>
    <w:rsid w:val="005C3FE1"/>
    <w:rsid w:val="005D0DEA"/>
    <w:rsid w:val="005D0E83"/>
    <w:rsid w:val="005D1D87"/>
    <w:rsid w:val="005D285D"/>
    <w:rsid w:val="005E2212"/>
    <w:rsid w:val="005E59F2"/>
    <w:rsid w:val="005F31E6"/>
    <w:rsid w:val="006022C3"/>
    <w:rsid w:val="00605912"/>
    <w:rsid w:val="00613A81"/>
    <w:rsid w:val="00614D13"/>
    <w:rsid w:val="006152C0"/>
    <w:rsid w:val="006176C2"/>
    <w:rsid w:val="0063534C"/>
    <w:rsid w:val="00642DD3"/>
    <w:rsid w:val="0064430C"/>
    <w:rsid w:val="006537D5"/>
    <w:rsid w:val="0067272A"/>
    <w:rsid w:val="0067579C"/>
    <w:rsid w:val="006817DC"/>
    <w:rsid w:val="006876BE"/>
    <w:rsid w:val="00687793"/>
    <w:rsid w:val="00691A3A"/>
    <w:rsid w:val="006932B3"/>
    <w:rsid w:val="006955F1"/>
    <w:rsid w:val="00696AF6"/>
    <w:rsid w:val="00697273"/>
    <w:rsid w:val="006A1CBB"/>
    <w:rsid w:val="006A3105"/>
    <w:rsid w:val="006A464C"/>
    <w:rsid w:val="006A5540"/>
    <w:rsid w:val="006C2299"/>
    <w:rsid w:val="006C427B"/>
    <w:rsid w:val="006E4CBC"/>
    <w:rsid w:val="006E55DB"/>
    <w:rsid w:val="006E6EC8"/>
    <w:rsid w:val="006F06C9"/>
    <w:rsid w:val="006F2FCC"/>
    <w:rsid w:val="006F7776"/>
    <w:rsid w:val="00704BF0"/>
    <w:rsid w:val="00711D30"/>
    <w:rsid w:val="00726FB8"/>
    <w:rsid w:val="00735EB9"/>
    <w:rsid w:val="00736F52"/>
    <w:rsid w:val="00754E8A"/>
    <w:rsid w:val="00755B4F"/>
    <w:rsid w:val="00755D3D"/>
    <w:rsid w:val="00756B7E"/>
    <w:rsid w:val="0076187E"/>
    <w:rsid w:val="007639F2"/>
    <w:rsid w:val="00766DF1"/>
    <w:rsid w:val="0076779D"/>
    <w:rsid w:val="00767E4D"/>
    <w:rsid w:val="00767E73"/>
    <w:rsid w:val="00771C3F"/>
    <w:rsid w:val="007736B3"/>
    <w:rsid w:val="0077666D"/>
    <w:rsid w:val="00782E8B"/>
    <w:rsid w:val="00794A38"/>
    <w:rsid w:val="00797A02"/>
    <w:rsid w:val="007A2F37"/>
    <w:rsid w:val="007A4310"/>
    <w:rsid w:val="007A43D6"/>
    <w:rsid w:val="007A7508"/>
    <w:rsid w:val="007B2502"/>
    <w:rsid w:val="007B272E"/>
    <w:rsid w:val="007B4F3E"/>
    <w:rsid w:val="007B6A0F"/>
    <w:rsid w:val="007C535E"/>
    <w:rsid w:val="007C7F20"/>
    <w:rsid w:val="007D12AB"/>
    <w:rsid w:val="007D6EF4"/>
    <w:rsid w:val="007D7FAE"/>
    <w:rsid w:val="007E3C92"/>
    <w:rsid w:val="007E41C2"/>
    <w:rsid w:val="007E4A8D"/>
    <w:rsid w:val="007F17E6"/>
    <w:rsid w:val="007F1A57"/>
    <w:rsid w:val="007F6FB8"/>
    <w:rsid w:val="00800EF7"/>
    <w:rsid w:val="00802503"/>
    <w:rsid w:val="0080432D"/>
    <w:rsid w:val="00810F26"/>
    <w:rsid w:val="008334EE"/>
    <w:rsid w:val="00834316"/>
    <w:rsid w:val="00842234"/>
    <w:rsid w:val="008424EB"/>
    <w:rsid w:val="008446AE"/>
    <w:rsid w:val="008454D1"/>
    <w:rsid w:val="00860B5D"/>
    <w:rsid w:val="00864982"/>
    <w:rsid w:val="0086726A"/>
    <w:rsid w:val="00875BAB"/>
    <w:rsid w:val="008771D9"/>
    <w:rsid w:val="00882915"/>
    <w:rsid w:val="00895AC7"/>
    <w:rsid w:val="008A0B01"/>
    <w:rsid w:val="008A4799"/>
    <w:rsid w:val="008A5F93"/>
    <w:rsid w:val="008A65DE"/>
    <w:rsid w:val="008B0A46"/>
    <w:rsid w:val="008C6542"/>
    <w:rsid w:val="008D3B27"/>
    <w:rsid w:val="008D538E"/>
    <w:rsid w:val="008E40A3"/>
    <w:rsid w:val="008F7760"/>
    <w:rsid w:val="00903BCC"/>
    <w:rsid w:val="00913026"/>
    <w:rsid w:val="009169BE"/>
    <w:rsid w:val="00922BD5"/>
    <w:rsid w:val="0093192E"/>
    <w:rsid w:val="009325B9"/>
    <w:rsid w:val="00936858"/>
    <w:rsid w:val="009374F9"/>
    <w:rsid w:val="0094623D"/>
    <w:rsid w:val="0094791A"/>
    <w:rsid w:val="0095120A"/>
    <w:rsid w:val="009528FD"/>
    <w:rsid w:val="0096360C"/>
    <w:rsid w:val="00964990"/>
    <w:rsid w:val="009748F5"/>
    <w:rsid w:val="009800B8"/>
    <w:rsid w:val="00980152"/>
    <w:rsid w:val="00984127"/>
    <w:rsid w:val="00990B2E"/>
    <w:rsid w:val="00994163"/>
    <w:rsid w:val="009A1490"/>
    <w:rsid w:val="009A55E6"/>
    <w:rsid w:val="009C7038"/>
    <w:rsid w:val="009C71B4"/>
    <w:rsid w:val="009E3308"/>
    <w:rsid w:val="009E42D6"/>
    <w:rsid w:val="009E4FE0"/>
    <w:rsid w:val="00A0168B"/>
    <w:rsid w:val="00A01D5A"/>
    <w:rsid w:val="00A05224"/>
    <w:rsid w:val="00A10E14"/>
    <w:rsid w:val="00A110AF"/>
    <w:rsid w:val="00A16A7B"/>
    <w:rsid w:val="00A242A5"/>
    <w:rsid w:val="00A2606C"/>
    <w:rsid w:val="00A3052F"/>
    <w:rsid w:val="00A35A4D"/>
    <w:rsid w:val="00A37540"/>
    <w:rsid w:val="00A37B00"/>
    <w:rsid w:val="00A42E56"/>
    <w:rsid w:val="00A4325E"/>
    <w:rsid w:val="00A5003A"/>
    <w:rsid w:val="00A51EE6"/>
    <w:rsid w:val="00A541BD"/>
    <w:rsid w:val="00A64B0D"/>
    <w:rsid w:val="00A7083A"/>
    <w:rsid w:val="00A77E2A"/>
    <w:rsid w:val="00A85D04"/>
    <w:rsid w:val="00A974DF"/>
    <w:rsid w:val="00AB3318"/>
    <w:rsid w:val="00AC5606"/>
    <w:rsid w:val="00AD0E8B"/>
    <w:rsid w:val="00AD5253"/>
    <w:rsid w:val="00AD7E4E"/>
    <w:rsid w:val="00AE42CD"/>
    <w:rsid w:val="00AF2D15"/>
    <w:rsid w:val="00B03B63"/>
    <w:rsid w:val="00B1578B"/>
    <w:rsid w:val="00B22532"/>
    <w:rsid w:val="00B24177"/>
    <w:rsid w:val="00B24B3F"/>
    <w:rsid w:val="00B2568F"/>
    <w:rsid w:val="00B319D0"/>
    <w:rsid w:val="00B33AF1"/>
    <w:rsid w:val="00B44C74"/>
    <w:rsid w:val="00B5014B"/>
    <w:rsid w:val="00B51438"/>
    <w:rsid w:val="00B63A55"/>
    <w:rsid w:val="00B76B79"/>
    <w:rsid w:val="00B80FF0"/>
    <w:rsid w:val="00B81110"/>
    <w:rsid w:val="00B9061F"/>
    <w:rsid w:val="00B92237"/>
    <w:rsid w:val="00B94DE1"/>
    <w:rsid w:val="00BB79C3"/>
    <w:rsid w:val="00BC60C3"/>
    <w:rsid w:val="00BC61A2"/>
    <w:rsid w:val="00BC706F"/>
    <w:rsid w:val="00BD0729"/>
    <w:rsid w:val="00BD416D"/>
    <w:rsid w:val="00BE3549"/>
    <w:rsid w:val="00C10636"/>
    <w:rsid w:val="00C11AF7"/>
    <w:rsid w:val="00C27AC2"/>
    <w:rsid w:val="00C324D0"/>
    <w:rsid w:val="00C33BD2"/>
    <w:rsid w:val="00C453FA"/>
    <w:rsid w:val="00C46F1B"/>
    <w:rsid w:val="00C50775"/>
    <w:rsid w:val="00C52C79"/>
    <w:rsid w:val="00C54011"/>
    <w:rsid w:val="00C67224"/>
    <w:rsid w:val="00C70FC0"/>
    <w:rsid w:val="00C738BB"/>
    <w:rsid w:val="00C77214"/>
    <w:rsid w:val="00C8073D"/>
    <w:rsid w:val="00C81D95"/>
    <w:rsid w:val="00C84C76"/>
    <w:rsid w:val="00CA564A"/>
    <w:rsid w:val="00CB0B63"/>
    <w:rsid w:val="00CB4887"/>
    <w:rsid w:val="00CB63DC"/>
    <w:rsid w:val="00CD126B"/>
    <w:rsid w:val="00CD2E4E"/>
    <w:rsid w:val="00CF284A"/>
    <w:rsid w:val="00CF7395"/>
    <w:rsid w:val="00CF7C5A"/>
    <w:rsid w:val="00D03AEB"/>
    <w:rsid w:val="00D05F5A"/>
    <w:rsid w:val="00D10671"/>
    <w:rsid w:val="00D20169"/>
    <w:rsid w:val="00D401DD"/>
    <w:rsid w:val="00D4405C"/>
    <w:rsid w:val="00D51B4A"/>
    <w:rsid w:val="00D61177"/>
    <w:rsid w:val="00D64392"/>
    <w:rsid w:val="00D648BA"/>
    <w:rsid w:val="00D65CD1"/>
    <w:rsid w:val="00D676EA"/>
    <w:rsid w:val="00D67E9C"/>
    <w:rsid w:val="00D7417A"/>
    <w:rsid w:val="00D80465"/>
    <w:rsid w:val="00D832D9"/>
    <w:rsid w:val="00D83BEE"/>
    <w:rsid w:val="00D87A5D"/>
    <w:rsid w:val="00D91E0B"/>
    <w:rsid w:val="00DB011D"/>
    <w:rsid w:val="00DB2666"/>
    <w:rsid w:val="00DB53B9"/>
    <w:rsid w:val="00DC49E5"/>
    <w:rsid w:val="00DC5E9F"/>
    <w:rsid w:val="00DD1EE2"/>
    <w:rsid w:val="00DD39BA"/>
    <w:rsid w:val="00DE0D21"/>
    <w:rsid w:val="00DE5959"/>
    <w:rsid w:val="00DF3958"/>
    <w:rsid w:val="00DF5B1B"/>
    <w:rsid w:val="00E01CE9"/>
    <w:rsid w:val="00E023AB"/>
    <w:rsid w:val="00E05369"/>
    <w:rsid w:val="00E05949"/>
    <w:rsid w:val="00E07A62"/>
    <w:rsid w:val="00E158A0"/>
    <w:rsid w:val="00E16978"/>
    <w:rsid w:val="00E17B14"/>
    <w:rsid w:val="00E20227"/>
    <w:rsid w:val="00E24B5E"/>
    <w:rsid w:val="00E25F7C"/>
    <w:rsid w:val="00E30A37"/>
    <w:rsid w:val="00E30C32"/>
    <w:rsid w:val="00E30E58"/>
    <w:rsid w:val="00E3507D"/>
    <w:rsid w:val="00E3584E"/>
    <w:rsid w:val="00E36D79"/>
    <w:rsid w:val="00E429C4"/>
    <w:rsid w:val="00E43E78"/>
    <w:rsid w:val="00E44987"/>
    <w:rsid w:val="00E50B11"/>
    <w:rsid w:val="00E52FF4"/>
    <w:rsid w:val="00E57F1A"/>
    <w:rsid w:val="00E759BB"/>
    <w:rsid w:val="00E822AE"/>
    <w:rsid w:val="00E87D23"/>
    <w:rsid w:val="00E901E4"/>
    <w:rsid w:val="00E92A18"/>
    <w:rsid w:val="00E9364B"/>
    <w:rsid w:val="00EA1A55"/>
    <w:rsid w:val="00EA33F7"/>
    <w:rsid w:val="00EB4ABB"/>
    <w:rsid w:val="00EC43DD"/>
    <w:rsid w:val="00ED12BF"/>
    <w:rsid w:val="00ED1DBA"/>
    <w:rsid w:val="00ED4E50"/>
    <w:rsid w:val="00ED6994"/>
    <w:rsid w:val="00ED7B1C"/>
    <w:rsid w:val="00EE150D"/>
    <w:rsid w:val="00EE33DA"/>
    <w:rsid w:val="00EE50E6"/>
    <w:rsid w:val="00EE6E54"/>
    <w:rsid w:val="00EE7994"/>
    <w:rsid w:val="00EF2837"/>
    <w:rsid w:val="00F0377A"/>
    <w:rsid w:val="00F06254"/>
    <w:rsid w:val="00F0693B"/>
    <w:rsid w:val="00F07F09"/>
    <w:rsid w:val="00F1039B"/>
    <w:rsid w:val="00F1144A"/>
    <w:rsid w:val="00F11FD7"/>
    <w:rsid w:val="00F131FF"/>
    <w:rsid w:val="00F13AE9"/>
    <w:rsid w:val="00F1561D"/>
    <w:rsid w:val="00F22E79"/>
    <w:rsid w:val="00F26DBD"/>
    <w:rsid w:val="00F26F58"/>
    <w:rsid w:val="00F4530D"/>
    <w:rsid w:val="00F520A6"/>
    <w:rsid w:val="00F54FF8"/>
    <w:rsid w:val="00F5778F"/>
    <w:rsid w:val="00F64201"/>
    <w:rsid w:val="00F7109F"/>
    <w:rsid w:val="00F7132E"/>
    <w:rsid w:val="00F717E7"/>
    <w:rsid w:val="00F77954"/>
    <w:rsid w:val="00F77C51"/>
    <w:rsid w:val="00F82E09"/>
    <w:rsid w:val="00F83B27"/>
    <w:rsid w:val="00F91CD3"/>
    <w:rsid w:val="00FA1E7F"/>
    <w:rsid w:val="00FA5EB2"/>
    <w:rsid w:val="00FB00A2"/>
    <w:rsid w:val="00FB043B"/>
    <w:rsid w:val="00FC43F4"/>
    <w:rsid w:val="00FC5910"/>
    <w:rsid w:val="00FC7954"/>
    <w:rsid w:val="00FC7FF6"/>
    <w:rsid w:val="00FD1C6A"/>
    <w:rsid w:val="00FD6BB6"/>
    <w:rsid w:val="00FE2462"/>
    <w:rsid w:val="00FE45FB"/>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F451"/>
  <w15:chartTrackingRefBased/>
  <w15:docId w15:val="{CCC3E9EC-E301-4206-BEFE-1979239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F"/>
    <w:pPr>
      <w:ind w:left="720"/>
      <w:contextualSpacing/>
    </w:pPr>
  </w:style>
  <w:style w:type="paragraph" w:styleId="Header">
    <w:name w:val="header"/>
    <w:basedOn w:val="Normal"/>
    <w:link w:val="HeaderChar"/>
    <w:uiPriority w:val="99"/>
    <w:unhideWhenUsed/>
    <w:rsid w:val="002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6"/>
  </w:style>
  <w:style w:type="paragraph" w:styleId="Footer">
    <w:name w:val="footer"/>
    <w:basedOn w:val="Normal"/>
    <w:link w:val="FooterChar"/>
    <w:uiPriority w:val="99"/>
    <w:unhideWhenUsed/>
    <w:rsid w:val="002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Theall, Aubrey</dc:creator>
  <cp:keywords/>
  <dc:description/>
  <cp:lastModifiedBy>Theall, Aubrey (he/him/his)</cp:lastModifiedBy>
  <cp:revision>8</cp:revision>
  <cp:lastPrinted>2024-12-18T16:30:00Z</cp:lastPrinted>
  <dcterms:created xsi:type="dcterms:W3CDTF">2025-01-07T22:17:00Z</dcterms:created>
  <dcterms:modified xsi:type="dcterms:W3CDTF">2025-01-16T19:01:00Z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2024-03-24T13:53:32Z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96837ae7-4757-47fd-84ec-29b389b44784</vt:lpwstr>
  </property>
  <property fmtid="{D5CDD505-2E9C-101B-9397-08002B2CF9AE}" pid="8" name="MSIP_Label_88c63503-0fb3-4712-a32e-7ecb4b7d79e8_ContentBits">
    <vt:lpwstr>2</vt:lpwstr>
  </property>
</Properties>
</file>