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1CABB" w14:textId="23389CF1" w:rsidR="000C3BD1" w:rsidRDefault="007B6A0F">
      <w:r>
        <w:t>Groton Historical Commission</w:t>
      </w:r>
      <w:r w:rsidR="00A85D04">
        <w:t xml:space="preserve">- Meeting </w:t>
      </w:r>
      <w:r w:rsidR="00BB0578">
        <w:t>Minutes</w:t>
      </w:r>
    </w:p>
    <w:p w14:paraId="5E5C3C3E" w14:textId="0F3FA98B" w:rsidR="007B6A0F" w:rsidRDefault="008D3B27">
      <w:r>
        <w:t>February 7, 2024</w:t>
      </w:r>
    </w:p>
    <w:p w14:paraId="476C3E2C" w14:textId="161AB960" w:rsidR="007B6A0F" w:rsidRDefault="007B6A0F">
      <w:r>
        <w:t>Groton Town Hall</w:t>
      </w:r>
    </w:p>
    <w:p w14:paraId="1A4649DB" w14:textId="6BD2F6E5" w:rsidR="007B6A0F" w:rsidRDefault="007B6A0F">
      <w:r>
        <w:t>7:00 PM</w:t>
      </w:r>
    </w:p>
    <w:p w14:paraId="4895D196" w14:textId="3E36F5F1" w:rsidR="007B6A0F" w:rsidRPr="00E30C32" w:rsidRDefault="00A42E56">
      <w:pPr>
        <w:rPr>
          <w:b/>
          <w:bCs/>
        </w:rPr>
      </w:pPr>
      <w:r>
        <w:rPr>
          <w:b/>
          <w:bCs/>
        </w:rPr>
        <w:t>Agenda</w:t>
      </w:r>
      <w:r w:rsidR="007B6A0F" w:rsidRPr="00E30C32">
        <w:rPr>
          <w:b/>
          <w:bCs/>
        </w:rPr>
        <w:t>:</w:t>
      </w:r>
    </w:p>
    <w:p w14:paraId="191B78A3" w14:textId="5E57B965" w:rsidR="00E44987" w:rsidRDefault="00BB0578" w:rsidP="00FF22EB">
      <w:pPr>
        <w:pStyle w:val="ListParagraph"/>
        <w:numPr>
          <w:ilvl w:val="0"/>
          <w:numId w:val="1"/>
        </w:numPr>
      </w:pPr>
      <w:r>
        <w:t>Meeting was called to order at 7:05pm by</w:t>
      </w:r>
      <w:r w:rsidR="005860B8">
        <w:t xml:space="preserve"> Aubrey Theall</w:t>
      </w:r>
      <w:r>
        <w:t>.</w:t>
      </w:r>
    </w:p>
    <w:p w14:paraId="5598DFFE" w14:textId="55BEC7FA" w:rsidR="006A3105" w:rsidRDefault="00BB0578" w:rsidP="00FF22EB">
      <w:pPr>
        <w:pStyle w:val="ListParagraph"/>
        <w:numPr>
          <w:ilvl w:val="0"/>
          <w:numId w:val="1"/>
        </w:numPr>
      </w:pPr>
      <w:r>
        <w:t>January minutes were accepted by unanimous vote.</w:t>
      </w:r>
    </w:p>
    <w:p w14:paraId="23EEC924" w14:textId="7E384E77" w:rsidR="00ED7B1C" w:rsidRDefault="00F7109F" w:rsidP="006A3105">
      <w:pPr>
        <w:pStyle w:val="ListParagraph"/>
        <w:numPr>
          <w:ilvl w:val="0"/>
          <w:numId w:val="1"/>
        </w:numPr>
      </w:pPr>
      <w:r>
        <w:t>Discussion of need to recruit</w:t>
      </w:r>
      <w:r w:rsidR="00AE42CD">
        <w:t xml:space="preserve"> of </w:t>
      </w:r>
      <w:r w:rsidR="008D3B27">
        <w:t>one additional Commissioner</w:t>
      </w:r>
      <w:r w:rsidR="006A3105">
        <w:t xml:space="preserve"> </w:t>
      </w:r>
      <w:r>
        <w:t xml:space="preserve">and </w:t>
      </w:r>
      <w:r w:rsidR="00B22532">
        <w:t>up to three</w:t>
      </w:r>
      <w:r>
        <w:t xml:space="preserve"> alternates</w:t>
      </w:r>
      <w:r w:rsidR="00B22532">
        <w:t>, transition planning.</w:t>
      </w:r>
      <w:r w:rsidR="00BB0578">
        <w:t xml:space="preserve">  Mike Laterz and Bob DeGroot to rotate off the commission this spring.  Richard Nason and Gus Widmayer to replace.</w:t>
      </w:r>
      <w:r w:rsidR="00302B32">
        <w:t xml:space="preserve">  Recommendation of Mr. Widmayer </w:t>
      </w:r>
      <w:r w:rsidR="00CB07EF">
        <w:t>to the Select Board to be nominated to the Historical Commission passed by unanimous vote.</w:t>
      </w:r>
      <w:r w:rsidR="007840B5">
        <w:t xml:space="preserve">  Mr. Nason's candidacy was voted on previously.</w:t>
      </w:r>
    </w:p>
    <w:p w14:paraId="346917FD" w14:textId="1258A7D7" w:rsidR="00E901E4" w:rsidRDefault="007B6A0F" w:rsidP="00F7132E">
      <w:pPr>
        <w:pStyle w:val="ListParagraph"/>
        <w:numPr>
          <w:ilvl w:val="0"/>
          <w:numId w:val="1"/>
        </w:numPr>
      </w:pPr>
      <w:r>
        <w:t xml:space="preserve">Prescott House </w:t>
      </w:r>
      <w:r w:rsidR="00F7132E">
        <w:t>Updates</w:t>
      </w:r>
      <w:r w:rsidR="00516CE2">
        <w:t xml:space="preserve"> (Aubrey Theall)</w:t>
      </w:r>
      <w:r w:rsidR="00F7132E">
        <w:t>:</w:t>
      </w:r>
    </w:p>
    <w:p w14:paraId="57D24F27" w14:textId="388A4B2F" w:rsidR="008E40A3" w:rsidRDefault="008E40A3" w:rsidP="00F7132E">
      <w:pPr>
        <w:pStyle w:val="ListParagraph"/>
        <w:numPr>
          <w:ilvl w:val="1"/>
          <w:numId w:val="1"/>
        </w:numPr>
      </w:pPr>
      <w:r>
        <w:t xml:space="preserve">18 month demo delay </w:t>
      </w:r>
      <w:r w:rsidR="00B9061F">
        <w:t>clock continues to tick</w:t>
      </w:r>
      <w:r w:rsidR="00D83BEE">
        <w:t xml:space="preserve"> toward November 202</w:t>
      </w:r>
      <w:r w:rsidR="00697273">
        <w:t>4</w:t>
      </w:r>
      <w:r w:rsidR="00D83BEE">
        <w:t>.</w:t>
      </w:r>
    </w:p>
    <w:p w14:paraId="4BDF2434" w14:textId="4B32B1BE" w:rsidR="00810F26" w:rsidRDefault="00F7109F" w:rsidP="00810F26">
      <w:pPr>
        <w:pStyle w:val="ListParagraph"/>
        <w:numPr>
          <w:ilvl w:val="1"/>
          <w:numId w:val="1"/>
        </w:numPr>
      </w:pPr>
      <w:r>
        <w:t xml:space="preserve">Two parties toured the house </w:t>
      </w:r>
      <w:r w:rsidR="00413BE3">
        <w:t>the first week of January.  Volume of phone/email inquiries has substantially increased.  At least one party is looking at an in-town move.</w:t>
      </w:r>
    </w:p>
    <w:p w14:paraId="73E60832" w14:textId="36224348" w:rsidR="00413BE3" w:rsidRDefault="00413BE3" w:rsidP="00F7132E">
      <w:pPr>
        <w:pStyle w:val="ListParagraph"/>
        <w:numPr>
          <w:ilvl w:val="1"/>
          <w:numId w:val="1"/>
        </w:numPr>
      </w:pPr>
      <w:r>
        <w:t>Fundraising effort to raise $8k for LIDAR scanning, report.  Groton History Center is receptive to eventually working together on some form of exhibit.</w:t>
      </w:r>
      <w:r w:rsidR="009E42D6">
        <w:t xml:space="preserve">  </w:t>
      </w:r>
      <w:r w:rsidR="00CE68E9">
        <w:t>Aubrey asked folks to think about fundraising strategies.</w:t>
      </w:r>
    </w:p>
    <w:p w14:paraId="1DE6E324" w14:textId="0C40C40B" w:rsidR="008E40A3" w:rsidRDefault="00CA564A" w:rsidP="007B6A0F">
      <w:pPr>
        <w:pStyle w:val="ListParagraph"/>
        <w:numPr>
          <w:ilvl w:val="0"/>
          <w:numId w:val="1"/>
        </w:numPr>
      </w:pPr>
      <w:r>
        <w:t xml:space="preserve">Historical </w:t>
      </w:r>
      <w:r w:rsidR="00CD126B">
        <w:t xml:space="preserve">Mile </w:t>
      </w:r>
      <w:r>
        <w:t>Marker</w:t>
      </w:r>
      <w:r w:rsidR="00AE42CD">
        <w:t xml:space="preserve"> CPC Application</w:t>
      </w:r>
      <w:r w:rsidR="00413BE3">
        <w:t xml:space="preserve"> update</w:t>
      </w:r>
      <w:r w:rsidR="00112B41">
        <w:t xml:space="preserve">.  </w:t>
      </w:r>
      <w:r w:rsidR="00CE68E9">
        <w:t>Michael LaTerz reports application is in.</w:t>
      </w:r>
    </w:p>
    <w:p w14:paraId="73F2BC8E" w14:textId="360CA545" w:rsidR="00E57F1A" w:rsidRDefault="003436DE" w:rsidP="00E57F1A">
      <w:pPr>
        <w:pStyle w:val="ListParagraph"/>
        <w:numPr>
          <w:ilvl w:val="0"/>
          <w:numId w:val="1"/>
        </w:numPr>
      </w:pPr>
      <w:r w:rsidRPr="00447E32">
        <w:t xml:space="preserve">Bancroft Castle </w:t>
      </w:r>
      <w:r w:rsidR="00CD126B">
        <w:t>Preservation Study</w:t>
      </w:r>
      <w:r w:rsidR="00AE42CD">
        <w:t xml:space="preserve"> CPC Application</w:t>
      </w:r>
      <w:r w:rsidR="00413BE3">
        <w:t xml:space="preserve"> update</w:t>
      </w:r>
      <w:r w:rsidR="00E255C6">
        <w:t xml:space="preserve">.  Aubrey Theall and Joshua </w:t>
      </w:r>
      <w:r w:rsidR="007840B5">
        <w:t>Vollmar report application is in.</w:t>
      </w:r>
    </w:p>
    <w:p w14:paraId="53BD142B" w14:textId="11876004" w:rsidR="00E822AE" w:rsidRDefault="00537C86" w:rsidP="00077410">
      <w:pPr>
        <w:pStyle w:val="ListParagraph"/>
        <w:numPr>
          <w:ilvl w:val="0"/>
          <w:numId w:val="1"/>
        </w:numPr>
      </w:pPr>
      <w:r w:rsidRPr="00537C86">
        <w:t>Historical Plaque</w:t>
      </w:r>
      <w:r w:rsidR="003B644D">
        <w:t xml:space="preserve"> pilot</w:t>
      </w:r>
      <w:r w:rsidRPr="00537C86">
        <w:t xml:space="preserve"> program (Michael LaTer</w:t>
      </w:r>
      <w:r>
        <w:t>z, Joshua Vollmar)</w:t>
      </w:r>
      <w:r w:rsidR="00E255C6">
        <w:t>.  Vote taken to approve plaque for home owned by Jim Derosiers at 228 Main St, approved by unanimous vote.</w:t>
      </w:r>
    </w:p>
    <w:p w14:paraId="56A9ED55" w14:textId="4F10089B" w:rsidR="007840B5" w:rsidRDefault="00B22532" w:rsidP="007840B5">
      <w:pPr>
        <w:pStyle w:val="ListParagraph"/>
        <w:numPr>
          <w:ilvl w:val="0"/>
          <w:numId w:val="1"/>
        </w:numPr>
      </w:pPr>
      <w:r>
        <w:t>Groton Master Plan (Commission)</w:t>
      </w:r>
      <w:r w:rsidR="007840B5">
        <w:t>, keeping on radar screen.</w:t>
      </w:r>
    </w:p>
    <w:p w14:paraId="58CCCDA1" w14:textId="5E9205EC" w:rsidR="007B6A0F" w:rsidRDefault="007B6A0F" w:rsidP="007B6A0F">
      <w:pPr>
        <w:pStyle w:val="ListParagraph"/>
        <w:numPr>
          <w:ilvl w:val="0"/>
          <w:numId w:val="1"/>
        </w:numPr>
      </w:pPr>
      <w:r>
        <w:t>Any topics not anticipated within 48 hours of the meeting</w:t>
      </w:r>
      <w:r w:rsidR="0063225B">
        <w:t>.  Aubrey reminded Commissioners to complete mandatory conflict of interest training.</w:t>
      </w:r>
    </w:p>
    <w:p w14:paraId="67BC7C8D" w14:textId="1303DF86" w:rsidR="007B6A0F" w:rsidRDefault="007B6A0F" w:rsidP="007B6A0F">
      <w:pPr>
        <w:pStyle w:val="ListParagraph"/>
        <w:numPr>
          <w:ilvl w:val="0"/>
          <w:numId w:val="1"/>
        </w:numPr>
      </w:pPr>
      <w:r>
        <w:t>New business</w:t>
      </w:r>
      <w:r w:rsidR="0063225B">
        <w:t xml:space="preserve">.  </w:t>
      </w:r>
    </w:p>
    <w:p w14:paraId="7CDB82A9" w14:textId="1469DF8F" w:rsidR="007B6A0F" w:rsidRDefault="00077410" w:rsidP="007B6A0F">
      <w:pPr>
        <w:pStyle w:val="ListParagraph"/>
        <w:numPr>
          <w:ilvl w:val="0"/>
          <w:numId w:val="1"/>
        </w:numPr>
      </w:pPr>
      <w:r>
        <w:t>Schedule next meeting</w:t>
      </w:r>
    </w:p>
    <w:p w14:paraId="17455C65" w14:textId="5467A160" w:rsidR="007B6A0F" w:rsidRDefault="00346ECF" w:rsidP="007B6A0F">
      <w:pPr>
        <w:pStyle w:val="ListParagraph"/>
        <w:numPr>
          <w:ilvl w:val="0"/>
          <w:numId w:val="1"/>
        </w:numPr>
      </w:pPr>
      <w:r>
        <w:t>Meeting adjourned at 8pm by unanimous vote.</w:t>
      </w:r>
    </w:p>
    <w:sectPr w:rsidR="007B6A0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ACDDB" w14:textId="77777777" w:rsidR="0081611B" w:rsidRDefault="0081611B" w:rsidP="002E6CB6">
      <w:pPr>
        <w:spacing w:after="0" w:line="240" w:lineRule="auto"/>
      </w:pPr>
      <w:r>
        <w:separator/>
      </w:r>
    </w:p>
  </w:endnote>
  <w:endnote w:type="continuationSeparator" w:id="0">
    <w:p w14:paraId="06E82FD2" w14:textId="77777777" w:rsidR="0081611B" w:rsidRDefault="0081611B" w:rsidP="002E6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955F8" w14:textId="003A349D" w:rsidR="002E6CB6" w:rsidRDefault="002E6CB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54012780" wp14:editId="14F87FF6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1" name="MSIPCM35d0472299be8ff9cbde54d3" descr="{&quot;HashCode&quot;:439207315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2994BEF" w14:textId="7CCB3EA2" w:rsidR="002E6CB6" w:rsidRPr="002E6CB6" w:rsidRDefault="002E6CB6" w:rsidP="002E6CB6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2E6CB6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4012780" id="_x0000_t202" coordsize="21600,21600" o:spt="202" path="m,l,21600r21600,l21600,xe">
              <v:stroke joinstyle="miter"/>
              <v:path gradientshapeok="t" o:connecttype="rect"/>
            </v:shapetype>
            <v:shape id="MSIPCM35d0472299be8ff9cbde54d3" o:spid="_x0000_s1026" type="#_x0000_t202" alt="{&quot;HashCode&quot;:439207315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" o:allowincell="f" filled="f" stroked="f" strokeweight=".5pt">
              <v:textbox inset="20pt,0,,0">
                <w:txbxContent>
                  <w:p w14:paraId="52994BEF" w14:textId="7CCB3EA2" w:rsidR="002E6CB6" w:rsidRPr="002E6CB6" w:rsidRDefault="002E6CB6" w:rsidP="002E6CB6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2E6CB6">
                      <w:rPr>
                        <w:rFonts w:ascii="Calibri" w:hAnsi="Calibri" w:cs="Calibri"/>
                        <w:color w:val="000000"/>
                        <w:sz w:val="2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8BDE5" w14:textId="77777777" w:rsidR="0081611B" w:rsidRDefault="0081611B" w:rsidP="002E6CB6">
      <w:pPr>
        <w:spacing w:after="0" w:line="240" w:lineRule="auto"/>
      </w:pPr>
      <w:r>
        <w:separator/>
      </w:r>
    </w:p>
  </w:footnote>
  <w:footnote w:type="continuationSeparator" w:id="0">
    <w:p w14:paraId="5391D29C" w14:textId="77777777" w:rsidR="0081611B" w:rsidRDefault="0081611B" w:rsidP="002E6C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8D2856"/>
    <w:multiLevelType w:val="hybridMultilevel"/>
    <w:tmpl w:val="C6B46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182388"/>
    <w:multiLevelType w:val="hybridMultilevel"/>
    <w:tmpl w:val="BB065C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45114650">
    <w:abstractNumId w:val="0"/>
  </w:num>
  <w:num w:numId="2" w16cid:durableId="21381389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A0F"/>
    <w:rsid w:val="0000585E"/>
    <w:rsid w:val="00041B7B"/>
    <w:rsid w:val="00047D86"/>
    <w:rsid w:val="00060CAD"/>
    <w:rsid w:val="000670D1"/>
    <w:rsid w:val="00077410"/>
    <w:rsid w:val="00084C82"/>
    <w:rsid w:val="00096A9D"/>
    <w:rsid w:val="000B145A"/>
    <w:rsid w:val="000D676E"/>
    <w:rsid w:val="000F553C"/>
    <w:rsid w:val="00112001"/>
    <w:rsid w:val="00112B41"/>
    <w:rsid w:val="001323B5"/>
    <w:rsid w:val="00133775"/>
    <w:rsid w:val="00140263"/>
    <w:rsid w:val="00141C65"/>
    <w:rsid w:val="00181D9C"/>
    <w:rsid w:val="001A611B"/>
    <w:rsid w:val="001B403B"/>
    <w:rsid w:val="001D6F2F"/>
    <w:rsid w:val="001E7AAF"/>
    <w:rsid w:val="001F62F2"/>
    <w:rsid w:val="0020434A"/>
    <w:rsid w:val="00215B13"/>
    <w:rsid w:val="0022737A"/>
    <w:rsid w:val="0025019E"/>
    <w:rsid w:val="002605D8"/>
    <w:rsid w:val="0027084B"/>
    <w:rsid w:val="00297832"/>
    <w:rsid w:val="002A3324"/>
    <w:rsid w:val="002A7162"/>
    <w:rsid w:val="002C44F3"/>
    <w:rsid w:val="002E306E"/>
    <w:rsid w:val="002E4C97"/>
    <w:rsid w:val="002E6CB6"/>
    <w:rsid w:val="00302B32"/>
    <w:rsid w:val="00307A8E"/>
    <w:rsid w:val="00323D49"/>
    <w:rsid w:val="003359F1"/>
    <w:rsid w:val="003366DC"/>
    <w:rsid w:val="003416D9"/>
    <w:rsid w:val="00341D70"/>
    <w:rsid w:val="003436DE"/>
    <w:rsid w:val="00346ECF"/>
    <w:rsid w:val="00362370"/>
    <w:rsid w:val="003723D6"/>
    <w:rsid w:val="00373F42"/>
    <w:rsid w:val="00375FD7"/>
    <w:rsid w:val="00377122"/>
    <w:rsid w:val="00390DCD"/>
    <w:rsid w:val="003B08FA"/>
    <w:rsid w:val="003B3930"/>
    <w:rsid w:val="003B644D"/>
    <w:rsid w:val="003C1C4A"/>
    <w:rsid w:val="003C23FB"/>
    <w:rsid w:val="003C7AE8"/>
    <w:rsid w:val="003C7E5C"/>
    <w:rsid w:val="003D74A4"/>
    <w:rsid w:val="003F7867"/>
    <w:rsid w:val="00407FA6"/>
    <w:rsid w:val="00410541"/>
    <w:rsid w:val="00413BE3"/>
    <w:rsid w:val="00425066"/>
    <w:rsid w:val="00426623"/>
    <w:rsid w:val="004319E6"/>
    <w:rsid w:val="00431D91"/>
    <w:rsid w:val="004406E5"/>
    <w:rsid w:val="00447E32"/>
    <w:rsid w:val="00455392"/>
    <w:rsid w:val="00465C1E"/>
    <w:rsid w:val="0047163E"/>
    <w:rsid w:val="00474A55"/>
    <w:rsid w:val="00477269"/>
    <w:rsid w:val="00477A8F"/>
    <w:rsid w:val="00490D20"/>
    <w:rsid w:val="0049547A"/>
    <w:rsid w:val="00495526"/>
    <w:rsid w:val="004A749A"/>
    <w:rsid w:val="004C020C"/>
    <w:rsid w:val="00516CE2"/>
    <w:rsid w:val="00532A02"/>
    <w:rsid w:val="00537C86"/>
    <w:rsid w:val="00541C37"/>
    <w:rsid w:val="005838C2"/>
    <w:rsid w:val="00584E75"/>
    <w:rsid w:val="005860B8"/>
    <w:rsid w:val="005A326D"/>
    <w:rsid w:val="005B13C0"/>
    <w:rsid w:val="005C2084"/>
    <w:rsid w:val="005C3FE1"/>
    <w:rsid w:val="005D1D87"/>
    <w:rsid w:val="005E2212"/>
    <w:rsid w:val="005F31E6"/>
    <w:rsid w:val="006022C3"/>
    <w:rsid w:val="00605912"/>
    <w:rsid w:val="0063225B"/>
    <w:rsid w:val="0063534C"/>
    <w:rsid w:val="00642DD3"/>
    <w:rsid w:val="0064430C"/>
    <w:rsid w:val="00697273"/>
    <w:rsid w:val="006A3105"/>
    <w:rsid w:val="006A5540"/>
    <w:rsid w:val="006C2299"/>
    <w:rsid w:val="006E4CBC"/>
    <w:rsid w:val="006E6EC8"/>
    <w:rsid w:val="006F06C9"/>
    <w:rsid w:val="006F2FCC"/>
    <w:rsid w:val="00711D30"/>
    <w:rsid w:val="00726FB8"/>
    <w:rsid w:val="00766DF1"/>
    <w:rsid w:val="00771C3F"/>
    <w:rsid w:val="0077666D"/>
    <w:rsid w:val="00782E8B"/>
    <w:rsid w:val="007840B5"/>
    <w:rsid w:val="00794A38"/>
    <w:rsid w:val="00797A02"/>
    <w:rsid w:val="007B4F3E"/>
    <w:rsid w:val="007B6A0F"/>
    <w:rsid w:val="007C535E"/>
    <w:rsid w:val="007D6EF4"/>
    <w:rsid w:val="007D7FAE"/>
    <w:rsid w:val="007E3C92"/>
    <w:rsid w:val="007E4A8D"/>
    <w:rsid w:val="007F17E6"/>
    <w:rsid w:val="00800EF7"/>
    <w:rsid w:val="00802503"/>
    <w:rsid w:val="0080432D"/>
    <w:rsid w:val="00810F26"/>
    <w:rsid w:val="0081611B"/>
    <w:rsid w:val="008334EE"/>
    <w:rsid w:val="00864982"/>
    <w:rsid w:val="008771D9"/>
    <w:rsid w:val="00882915"/>
    <w:rsid w:val="00895AC7"/>
    <w:rsid w:val="008A0B01"/>
    <w:rsid w:val="008A4799"/>
    <w:rsid w:val="008B0A46"/>
    <w:rsid w:val="008C6542"/>
    <w:rsid w:val="008D3B27"/>
    <w:rsid w:val="008D538E"/>
    <w:rsid w:val="008E40A3"/>
    <w:rsid w:val="009169BE"/>
    <w:rsid w:val="00922BD5"/>
    <w:rsid w:val="0093192E"/>
    <w:rsid w:val="009325B9"/>
    <w:rsid w:val="00936858"/>
    <w:rsid w:val="009374F9"/>
    <w:rsid w:val="0094623D"/>
    <w:rsid w:val="009528FD"/>
    <w:rsid w:val="0096360C"/>
    <w:rsid w:val="00964990"/>
    <w:rsid w:val="009748F5"/>
    <w:rsid w:val="009C71B4"/>
    <w:rsid w:val="009E3308"/>
    <w:rsid w:val="009E42D6"/>
    <w:rsid w:val="009E4FE0"/>
    <w:rsid w:val="00A01D5A"/>
    <w:rsid w:val="00A05224"/>
    <w:rsid w:val="00A110AF"/>
    <w:rsid w:val="00A242A5"/>
    <w:rsid w:val="00A3052F"/>
    <w:rsid w:val="00A37B00"/>
    <w:rsid w:val="00A42E56"/>
    <w:rsid w:val="00A4325E"/>
    <w:rsid w:val="00A51EE6"/>
    <w:rsid w:val="00A77E2A"/>
    <w:rsid w:val="00A85D04"/>
    <w:rsid w:val="00A974DF"/>
    <w:rsid w:val="00AB3318"/>
    <w:rsid w:val="00AC5606"/>
    <w:rsid w:val="00AD5253"/>
    <w:rsid w:val="00AE42CD"/>
    <w:rsid w:val="00AF2D15"/>
    <w:rsid w:val="00B22532"/>
    <w:rsid w:val="00B24B3F"/>
    <w:rsid w:val="00B2568F"/>
    <w:rsid w:val="00B33AF1"/>
    <w:rsid w:val="00B5014B"/>
    <w:rsid w:val="00B76B79"/>
    <w:rsid w:val="00B80FF0"/>
    <w:rsid w:val="00B81110"/>
    <w:rsid w:val="00B9061F"/>
    <w:rsid w:val="00B92237"/>
    <w:rsid w:val="00B94DE1"/>
    <w:rsid w:val="00BB0578"/>
    <w:rsid w:val="00BB79C3"/>
    <w:rsid w:val="00BC60C3"/>
    <w:rsid w:val="00BC61A2"/>
    <w:rsid w:val="00BD0729"/>
    <w:rsid w:val="00BD416D"/>
    <w:rsid w:val="00C10636"/>
    <w:rsid w:val="00C46F1B"/>
    <w:rsid w:val="00C50775"/>
    <w:rsid w:val="00C738BB"/>
    <w:rsid w:val="00C8073D"/>
    <w:rsid w:val="00C81D95"/>
    <w:rsid w:val="00C84C76"/>
    <w:rsid w:val="00CA564A"/>
    <w:rsid w:val="00CB07EF"/>
    <w:rsid w:val="00CB0B63"/>
    <w:rsid w:val="00CB63DC"/>
    <w:rsid w:val="00CD126B"/>
    <w:rsid w:val="00CE68E9"/>
    <w:rsid w:val="00CF7395"/>
    <w:rsid w:val="00D05F5A"/>
    <w:rsid w:val="00D4405C"/>
    <w:rsid w:val="00D51B4A"/>
    <w:rsid w:val="00D61177"/>
    <w:rsid w:val="00D64392"/>
    <w:rsid w:val="00D649B7"/>
    <w:rsid w:val="00D67E9C"/>
    <w:rsid w:val="00D80465"/>
    <w:rsid w:val="00D832D9"/>
    <w:rsid w:val="00D83BEE"/>
    <w:rsid w:val="00D91E0B"/>
    <w:rsid w:val="00DB2666"/>
    <w:rsid w:val="00DB53B9"/>
    <w:rsid w:val="00DC49E5"/>
    <w:rsid w:val="00DC5E9F"/>
    <w:rsid w:val="00DD39BA"/>
    <w:rsid w:val="00DE5959"/>
    <w:rsid w:val="00E01CE9"/>
    <w:rsid w:val="00E05949"/>
    <w:rsid w:val="00E07A62"/>
    <w:rsid w:val="00E20227"/>
    <w:rsid w:val="00E255C6"/>
    <w:rsid w:val="00E30A37"/>
    <w:rsid w:val="00E30C32"/>
    <w:rsid w:val="00E30E58"/>
    <w:rsid w:val="00E3584E"/>
    <w:rsid w:val="00E429C4"/>
    <w:rsid w:val="00E44987"/>
    <w:rsid w:val="00E57F1A"/>
    <w:rsid w:val="00E759BB"/>
    <w:rsid w:val="00E822AE"/>
    <w:rsid w:val="00E87D23"/>
    <w:rsid w:val="00E901E4"/>
    <w:rsid w:val="00E92A18"/>
    <w:rsid w:val="00E9364B"/>
    <w:rsid w:val="00EA33F7"/>
    <w:rsid w:val="00EB4ABB"/>
    <w:rsid w:val="00EC43DD"/>
    <w:rsid w:val="00ED12BF"/>
    <w:rsid w:val="00ED4E50"/>
    <w:rsid w:val="00ED6994"/>
    <w:rsid w:val="00ED7B1C"/>
    <w:rsid w:val="00EE50E6"/>
    <w:rsid w:val="00EF2837"/>
    <w:rsid w:val="00F0377A"/>
    <w:rsid w:val="00F06254"/>
    <w:rsid w:val="00F0693B"/>
    <w:rsid w:val="00F07F09"/>
    <w:rsid w:val="00F1039B"/>
    <w:rsid w:val="00F1144A"/>
    <w:rsid w:val="00F11FD7"/>
    <w:rsid w:val="00F22E79"/>
    <w:rsid w:val="00F26F58"/>
    <w:rsid w:val="00F4530D"/>
    <w:rsid w:val="00F520A6"/>
    <w:rsid w:val="00F54FF8"/>
    <w:rsid w:val="00F7109F"/>
    <w:rsid w:val="00F7132E"/>
    <w:rsid w:val="00F83B27"/>
    <w:rsid w:val="00FC43F4"/>
    <w:rsid w:val="00FD1C6A"/>
    <w:rsid w:val="00FD6BB6"/>
    <w:rsid w:val="00FE2462"/>
    <w:rsid w:val="00FF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69F451"/>
  <w15:chartTrackingRefBased/>
  <w15:docId w15:val="{CCC3E9EC-E301-4206-BEFE-197923959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A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6C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CB6"/>
  </w:style>
  <w:style w:type="paragraph" w:styleId="Footer">
    <w:name w:val="footer"/>
    <w:basedOn w:val="Normal"/>
    <w:link w:val="FooterChar"/>
    <w:uiPriority w:val="99"/>
    <w:unhideWhenUsed/>
    <w:rsid w:val="002E6C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C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Theall, Aubrey</dc:creator>
  <cp:keywords/>
  <dc:description/>
  <cp:lastModifiedBy>Theall, Aubrey</cp:lastModifiedBy>
  <cp:revision>10</cp:revision>
  <cp:lastPrinted>2023-08-09T19:49:00Z</cp:lastPrinted>
  <dcterms:created xsi:type="dcterms:W3CDTF">2024-03-01T22:45:00Z</dcterms:created>
  <dcterms:modified xsi:type="dcterms:W3CDTF">2024-03-01T22:54:00Z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8c63503-0fb3-4712-a32e-7ecb4b7d79e8_Enabled">
    <vt:lpwstr>true</vt:lpwstr>
  </property>
  <property fmtid="{D5CDD505-2E9C-101B-9397-08002B2CF9AE}" pid="3" name="MSIP_Label_88c63503-0fb3-4712-a32e-7ecb4b7d79e8_SetDate">
    <vt:lpwstr>2024-03-01T22:45:01Z</vt:lpwstr>
  </property>
  <property fmtid="{D5CDD505-2E9C-101B-9397-08002B2CF9AE}" pid="4" name="MSIP_Label_88c63503-0fb3-4712-a32e-7ecb4b7d79e8_Method">
    <vt:lpwstr>Standard</vt:lpwstr>
  </property>
  <property fmtid="{D5CDD505-2E9C-101B-9397-08002B2CF9AE}" pid="5" name="MSIP_Label_88c63503-0fb3-4712-a32e-7ecb4b7d79e8_Name">
    <vt:lpwstr>88c63503-0fb3-4712-a32e-7ecb4b7d79e8</vt:lpwstr>
  </property>
  <property fmtid="{D5CDD505-2E9C-101B-9397-08002B2CF9AE}" pid="6" name="MSIP_Label_88c63503-0fb3-4712-a32e-7ecb4b7d79e8_SiteId">
    <vt:lpwstr>d9da684f-2c03-432a-a7b6-ed714ffc7683</vt:lpwstr>
  </property>
  <property fmtid="{D5CDD505-2E9C-101B-9397-08002B2CF9AE}" pid="7" name="MSIP_Label_88c63503-0fb3-4712-a32e-7ecb4b7d79e8_ActionId">
    <vt:lpwstr>a99a273f-26c3-4bc3-b9c3-8bc776381606</vt:lpwstr>
  </property>
  <property fmtid="{D5CDD505-2E9C-101B-9397-08002B2CF9AE}" pid="8" name="MSIP_Label_88c63503-0fb3-4712-a32e-7ecb4b7d79e8_ContentBits">
    <vt:lpwstr>2</vt:lpwstr>
  </property>
</Properties>
</file>