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4DB12" w14:textId="130FC75E" w:rsidR="00D76773" w:rsidRPr="00F91B84" w:rsidRDefault="00B917E9" w:rsidP="00D7677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F91B84">
        <w:rPr>
          <w:rFonts w:ascii="Garamond" w:eastAsia="Times New Roman" w:hAnsi="Garamond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7728E48" wp14:editId="47162F6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3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773" w:rsidRPr="00F91B84">
        <w:rPr>
          <w:rFonts w:ascii="Garamond" w:eastAsia="Times New Roman" w:hAnsi="Garamond" w:cs="Times New Roman"/>
          <w:b/>
          <w:bCs/>
          <w:sz w:val="24"/>
          <w:szCs w:val="24"/>
        </w:rPr>
        <w:t xml:space="preserve">Groton Stewardship Committee Minutes </w:t>
      </w:r>
    </w:p>
    <w:p w14:paraId="40F2A535" w14:textId="77777777" w:rsidR="00D76773" w:rsidRPr="00F91B84" w:rsidRDefault="00D76773" w:rsidP="00D7677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91B84">
        <w:rPr>
          <w:rFonts w:ascii="Garamond" w:eastAsia="Times New Roman" w:hAnsi="Garamond" w:cs="Times New Roman"/>
          <w:b/>
          <w:bCs/>
          <w:sz w:val="24"/>
          <w:szCs w:val="24"/>
        </w:rPr>
        <w:t xml:space="preserve">Present: </w:t>
      </w:r>
      <w:r w:rsidRPr="00F91B84">
        <w:rPr>
          <w:rFonts w:ascii="Garamond" w:eastAsia="Times New Roman" w:hAnsi="Garamond" w:cs="Times New Roman"/>
          <w:sz w:val="24"/>
          <w:szCs w:val="24"/>
        </w:rPr>
        <w:t>Eileen McHugh (Conservation Commission, Earth Removal Stormwater Advisory Committee); Olin Lathrop (Conservation Commission, Invasive Species Committee, Trails Committee); Alex Woodle (Great Pond Advisory Committee); Lisa Murray (Groton Garden Club); Bob Hanninen (Earth Removal Stormwater Advisory Committee); Anna Eliot (Community Preservation Committee, Park Commission).</w:t>
      </w:r>
    </w:p>
    <w:p w14:paraId="47DA3E15" w14:textId="2088F383" w:rsidR="00D76773" w:rsidRPr="00F91B84" w:rsidRDefault="00D76773" w:rsidP="00D7677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91B84">
        <w:rPr>
          <w:rFonts w:ascii="Garamond" w:eastAsia="Times New Roman" w:hAnsi="Garamond" w:cs="Times New Roman"/>
          <w:b/>
          <w:bCs/>
          <w:sz w:val="24"/>
          <w:szCs w:val="24"/>
        </w:rPr>
        <w:t xml:space="preserve">Others Present: </w:t>
      </w:r>
      <w:r w:rsidRPr="00F91B84">
        <w:rPr>
          <w:rFonts w:ascii="Garamond" w:eastAsia="Times New Roman" w:hAnsi="Garamond" w:cs="Times New Roman"/>
          <w:sz w:val="24"/>
          <w:szCs w:val="24"/>
        </w:rPr>
        <w:t>Nik Gualco (Conservation Administrator)</w:t>
      </w:r>
    </w:p>
    <w:p w14:paraId="6B0AA8BF" w14:textId="77777777" w:rsidR="00D76773" w:rsidRPr="00F91B84" w:rsidRDefault="00D76773" w:rsidP="00D7677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43209F06" w14:textId="0DDCCF55" w:rsidR="00D76773" w:rsidRPr="00F91B84" w:rsidRDefault="00D76773" w:rsidP="00D7677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F91B84">
        <w:rPr>
          <w:rFonts w:ascii="Garamond" w:eastAsia="Times New Roman" w:hAnsi="Garamond" w:cs="Times New Roman"/>
          <w:b/>
          <w:bCs/>
          <w:sz w:val="24"/>
          <w:szCs w:val="24"/>
        </w:rPr>
        <w:t xml:space="preserve">Location: </w:t>
      </w:r>
      <w:r w:rsidRPr="00F91B84">
        <w:rPr>
          <w:rFonts w:ascii="Garamond" w:eastAsia="Times New Roman" w:hAnsi="Garamond" w:cs="Times New Roman"/>
          <w:sz w:val="24"/>
          <w:szCs w:val="24"/>
        </w:rPr>
        <w:t>Groton Town Hall, 2</w:t>
      </w:r>
      <w:r w:rsidRPr="00F91B84">
        <w:rPr>
          <w:rFonts w:ascii="Garamond" w:eastAsia="Times New Roman" w:hAnsi="Garamond" w:cs="Times New Roman"/>
          <w:sz w:val="24"/>
          <w:szCs w:val="24"/>
          <w:vertAlign w:val="superscript"/>
        </w:rPr>
        <w:t>nd</w:t>
      </w:r>
      <w:r w:rsidRPr="00F91B84">
        <w:rPr>
          <w:rFonts w:ascii="Garamond" w:eastAsia="Times New Roman" w:hAnsi="Garamond" w:cs="Times New Roman"/>
          <w:sz w:val="24"/>
          <w:szCs w:val="24"/>
        </w:rPr>
        <w:t xml:space="preserve"> Floor Meeting Room</w:t>
      </w:r>
    </w:p>
    <w:p w14:paraId="1A0BF3BC" w14:textId="43AA5E0B" w:rsidR="00D76773" w:rsidRPr="00F91B84" w:rsidRDefault="00D76773" w:rsidP="00D7677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F91B84">
        <w:rPr>
          <w:rFonts w:ascii="Garamond" w:eastAsia="Times New Roman" w:hAnsi="Garamond" w:cs="Times New Roman"/>
          <w:b/>
          <w:bCs/>
          <w:sz w:val="24"/>
          <w:szCs w:val="24"/>
        </w:rPr>
        <w:t xml:space="preserve">When: </w:t>
      </w:r>
      <w:r w:rsidRPr="00F91B84">
        <w:rPr>
          <w:rFonts w:ascii="Garamond" w:eastAsia="Times New Roman" w:hAnsi="Garamond" w:cs="Times New Roman"/>
          <w:sz w:val="24"/>
          <w:szCs w:val="24"/>
        </w:rPr>
        <w:t xml:space="preserve">Wednesday, May 19, 2021, 6:30 PM to 8:00 PM </w:t>
      </w:r>
    </w:p>
    <w:p w14:paraId="5792463E" w14:textId="77777777" w:rsidR="00D76773" w:rsidRPr="00F91B84" w:rsidRDefault="00D76773" w:rsidP="00D7677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408FB723" w14:textId="77777777" w:rsidR="00D76773" w:rsidRPr="00F91B84" w:rsidRDefault="00D76773" w:rsidP="00D7677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91B84">
        <w:rPr>
          <w:rFonts w:ascii="Garamond" w:eastAsia="Times New Roman" w:hAnsi="Garamond" w:cs="Times New Roman"/>
          <w:sz w:val="24"/>
          <w:szCs w:val="24"/>
        </w:rPr>
        <w:t>E. McHugh called the meeting to order at 6:30 p.m.</w:t>
      </w:r>
    </w:p>
    <w:p w14:paraId="74B21AB2" w14:textId="77777777" w:rsidR="00D76773" w:rsidRPr="00F91B84" w:rsidRDefault="00D76773" w:rsidP="00D7677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154E926E" w14:textId="34194630" w:rsidR="00044FC1" w:rsidRPr="00F91B84" w:rsidRDefault="00044FC1" w:rsidP="00D76773">
      <w:pPr>
        <w:shd w:val="clear" w:color="auto" w:fill="FFFFFF"/>
        <w:spacing w:after="0" w:line="240" w:lineRule="auto"/>
        <w:rPr>
          <w:rFonts w:ascii="Garamond" w:hAnsi="Garamond"/>
          <w:b/>
          <w:bCs/>
          <w:sz w:val="24"/>
          <w:szCs w:val="24"/>
          <w:u w:val="single"/>
        </w:rPr>
      </w:pPr>
      <w:r w:rsidRPr="00F91B84">
        <w:rPr>
          <w:rFonts w:ascii="Garamond" w:hAnsi="Garamond"/>
          <w:b/>
          <w:bCs/>
          <w:sz w:val="24"/>
          <w:szCs w:val="24"/>
          <w:u w:val="single"/>
        </w:rPr>
        <w:t>Update on virtual meetings</w:t>
      </w:r>
    </w:p>
    <w:p w14:paraId="4317B05B" w14:textId="5CCFB1F3" w:rsidR="00D76773" w:rsidRPr="00F91B84" w:rsidRDefault="00AD32D6" w:rsidP="00D76773">
      <w:p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  <w:r w:rsidRPr="00F91B84">
        <w:rPr>
          <w:rFonts w:ascii="Garamond" w:hAnsi="Garamond"/>
          <w:sz w:val="24"/>
          <w:szCs w:val="24"/>
        </w:rPr>
        <w:t xml:space="preserve">The group discussed the change in meeting policy and agreed mostly that their preference would be to stay remote.  </w:t>
      </w:r>
    </w:p>
    <w:p w14:paraId="26EA9072" w14:textId="0FB41EBD" w:rsidR="00AD32D6" w:rsidRPr="00F91B84" w:rsidRDefault="00AD32D6" w:rsidP="00D76773">
      <w:p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</w:p>
    <w:p w14:paraId="0C0BEA6B" w14:textId="21232BD0" w:rsidR="00AD32D6" w:rsidRPr="00F91B84" w:rsidRDefault="00AD32D6" w:rsidP="00D76773">
      <w:p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  <w:r w:rsidRPr="00F91B84">
        <w:rPr>
          <w:rFonts w:ascii="Garamond" w:hAnsi="Garamond"/>
          <w:sz w:val="24"/>
          <w:szCs w:val="24"/>
        </w:rPr>
        <w:tab/>
        <w:t>Upon a motion by O. Lathrop, seconded by B. Hanninen, it was:</w:t>
      </w:r>
    </w:p>
    <w:p w14:paraId="5D5486CE" w14:textId="194AEA09" w:rsidR="00AD32D6" w:rsidRPr="00F91B84" w:rsidRDefault="00AD32D6" w:rsidP="00AD32D6">
      <w:pPr>
        <w:shd w:val="clear" w:color="auto" w:fill="FFFFFF"/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F91B84">
        <w:rPr>
          <w:rFonts w:ascii="Garamond" w:hAnsi="Garamond"/>
          <w:sz w:val="24"/>
          <w:szCs w:val="24"/>
        </w:rPr>
        <w:t xml:space="preserve">VOTED to authorize N. Gualco to write a letter to the Select Board expressing the Stewardship Committee’s preference to explore hybrid option for public meetings.  </w:t>
      </w:r>
      <w:r w:rsidR="004A5FB8">
        <w:rPr>
          <w:rFonts w:ascii="Garamond" w:hAnsi="Garamond"/>
          <w:sz w:val="24"/>
          <w:szCs w:val="24"/>
        </w:rPr>
        <w:t xml:space="preserve">The motion passed by a unanimous vote. </w:t>
      </w:r>
    </w:p>
    <w:p w14:paraId="5B878617" w14:textId="79301491" w:rsidR="00D76773" w:rsidRPr="00F91B84" w:rsidRDefault="00D76773" w:rsidP="00D76773">
      <w:p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</w:p>
    <w:p w14:paraId="122462EC" w14:textId="1F0E584C" w:rsidR="00044FC1" w:rsidRPr="00F91B84" w:rsidRDefault="00044FC1" w:rsidP="00D76773">
      <w:pPr>
        <w:shd w:val="clear" w:color="auto" w:fill="FFFFFF"/>
        <w:spacing w:after="0" w:line="240" w:lineRule="auto"/>
        <w:rPr>
          <w:rFonts w:ascii="Garamond" w:hAnsi="Garamond"/>
          <w:b/>
          <w:bCs/>
          <w:sz w:val="24"/>
          <w:szCs w:val="24"/>
          <w:u w:val="single"/>
        </w:rPr>
      </w:pPr>
      <w:r w:rsidRPr="00F91B84">
        <w:rPr>
          <w:rFonts w:ascii="Garamond" w:hAnsi="Garamond"/>
          <w:b/>
          <w:bCs/>
          <w:sz w:val="24"/>
          <w:szCs w:val="24"/>
          <w:u w:val="single"/>
        </w:rPr>
        <w:t xml:space="preserve">Volunteer </w:t>
      </w:r>
      <w:r w:rsidR="00426C5B" w:rsidRPr="00F91B84">
        <w:rPr>
          <w:rFonts w:ascii="Garamond" w:hAnsi="Garamond"/>
          <w:b/>
          <w:bCs/>
          <w:sz w:val="24"/>
          <w:szCs w:val="24"/>
          <w:u w:val="single"/>
        </w:rPr>
        <w:t xml:space="preserve">stewardship </w:t>
      </w:r>
      <w:r w:rsidRPr="00F91B84">
        <w:rPr>
          <w:rFonts w:ascii="Garamond" w:hAnsi="Garamond"/>
          <w:b/>
          <w:bCs/>
          <w:sz w:val="24"/>
          <w:szCs w:val="24"/>
          <w:u w:val="single"/>
        </w:rPr>
        <w:t>engagement</w:t>
      </w:r>
    </w:p>
    <w:p w14:paraId="47BE35B1" w14:textId="34A1722D" w:rsidR="00D76773" w:rsidRPr="00F91B84" w:rsidRDefault="00F91B84" w:rsidP="00D76773">
      <w:p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  <w:r w:rsidRPr="00F91B84">
        <w:rPr>
          <w:rFonts w:ascii="Garamond" w:hAnsi="Garamond"/>
          <w:sz w:val="24"/>
          <w:szCs w:val="24"/>
        </w:rPr>
        <w:t>The committee discussed opportunities to engage volunteers in stewarding open spaces in Groton.</w:t>
      </w:r>
    </w:p>
    <w:p w14:paraId="7A6F6C40" w14:textId="77777777" w:rsidR="00D76773" w:rsidRPr="00F91B84" w:rsidRDefault="00D76773" w:rsidP="00D76773">
      <w:p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</w:p>
    <w:p w14:paraId="442D57CD" w14:textId="1FDA8601" w:rsidR="00044FC1" w:rsidRPr="00F91B84" w:rsidRDefault="00044FC1" w:rsidP="00D76773">
      <w:pPr>
        <w:shd w:val="clear" w:color="auto" w:fill="FFFFFF"/>
        <w:spacing w:after="0" w:line="240" w:lineRule="auto"/>
        <w:rPr>
          <w:rFonts w:ascii="Garamond" w:hAnsi="Garamond"/>
          <w:b/>
          <w:bCs/>
          <w:sz w:val="24"/>
          <w:szCs w:val="24"/>
          <w:u w:val="single"/>
        </w:rPr>
      </w:pPr>
      <w:r w:rsidRPr="00F91B84">
        <w:rPr>
          <w:rFonts w:ascii="Garamond" w:hAnsi="Garamond"/>
          <w:b/>
          <w:bCs/>
          <w:sz w:val="24"/>
          <w:szCs w:val="24"/>
          <w:u w:val="single"/>
        </w:rPr>
        <w:t>Video update</w:t>
      </w:r>
    </w:p>
    <w:p w14:paraId="5CC26519" w14:textId="4C3FB061" w:rsidR="00D76773" w:rsidRPr="00F91B84" w:rsidRDefault="00AD32D6" w:rsidP="00D76773">
      <w:p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  <w:r w:rsidRPr="00F91B84">
        <w:rPr>
          <w:rFonts w:ascii="Garamond" w:hAnsi="Garamond"/>
          <w:sz w:val="24"/>
          <w:szCs w:val="24"/>
        </w:rPr>
        <w:t>L. Murray stated that the Garden Club had approved the video project to move forward.</w:t>
      </w:r>
    </w:p>
    <w:p w14:paraId="425E5806" w14:textId="6B653DAB" w:rsidR="00AD32D6" w:rsidRPr="00F91B84" w:rsidRDefault="00AD32D6" w:rsidP="00D76773">
      <w:p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  <w:r w:rsidRPr="00F91B84">
        <w:rPr>
          <w:rFonts w:ascii="Garamond" w:hAnsi="Garamond"/>
          <w:sz w:val="24"/>
          <w:szCs w:val="24"/>
        </w:rPr>
        <w:t>A. Woodle showed photos and maps of Lost Lake/Knopps Pond.</w:t>
      </w:r>
    </w:p>
    <w:p w14:paraId="25FBB206" w14:textId="5D2D7650" w:rsidR="00AD32D6" w:rsidRPr="00F91B84" w:rsidRDefault="00AD32D6" w:rsidP="00D76773">
      <w:p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  <w:r w:rsidRPr="00F91B84">
        <w:rPr>
          <w:rFonts w:ascii="Garamond" w:hAnsi="Garamond"/>
          <w:sz w:val="24"/>
          <w:szCs w:val="24"/>
        </w:rPr>
        <w:t>B. Hanninen showed a PowerPoint presentation for Flat Pond.</w:t>
      </w:r>
    </w:p>
    <w:p w14:paraId="3AF1410B" w14:textId="77777777" w:rsidR="00D76773" w:rsidRPr="00F91B84" w:rsidRDefault="00D76773" w:rsidP="00D76773">
      <w:p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</w:p>
    <w:p w14:paraId="0ACEE407" w14:textId="2B29F6C6" w:rsidR="00044FC1" w:rsidRPr="00F91B84" w:rsidRDefault="00044FC1" w:rsidP="00D76773">
      <w:pPr>
        <w:shd w:val="clear" w:color="auto" w:fill="FFFFFF"/>
        <w:spacing w:after="0" w:line="240" w:lineRule="auto"/>
        <w:rPr>
          <w:rFonts w:ascii="Garamond" w:hAnsi="Garamond"/>
          <w:b/>
          <w:bCs/>
          <w:sz w:val="24"/>
          <w:szCs w:val="24"/>
          <w:u w:val="single"/>
        </w:rPr>
      </w:pPr>
      <w:r w:rsidRPr="00F91B84">
        <w:rPr>
          <w:rFonts w:ascii="Garamond" w:hAnsi="Garamond"/>
          <w:b/>
          <w:bCs/>
          <w:sz w:val="24"/>
          <w:szCs w:val="24"/>
          <w:u w:val="single"/>
        </w:rPr>
        <w:t>Priest Family Conservation – considerations for mowing and poison ivy</w:t>
      </w:r>
    </w:p>
    <w:p w14:paraId="7A830619" w14:textId="11D08A5D" w:rsidR="00D76773" w:rsidRPr="00F91B84" w:rsidRDefault="00F91B84" w:rsidP="00D76773">
      <w:p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O. Lathrop provided an update on his discussions with two state biologists regarding a potential habitat restoration project.  The desired outcome was a scrub-mix, early successional habitat with an ecotone transition between the forest and the open hill top.  It was agreed to no</w:t>
      </w:r>
      <w:r w:rsidR="00154BE0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 xml:space="preserve"> mow the field at this time.  </w:t>
      </w:r>
    </w:p>
    <w:p w14:paraId="1F860A47" w14:textId="77777777" w:rsidR="00D76773" w:rsidRPr="00F91B84" w:rsidRDefault="00D76773" w:rsidP="00D76773">
      <w:p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</w:p>
    <w:p w14:paraId="25715558" w14:textId="74451477" w:rsidR="00044FC1" w:rsidRPr="00F91B84" w:rsidRDefault="00623290" w:rsidP="00D76773">
      <w:pPr>
        <w:shd w:val="clear" w:color="auto" w:fill="FFFFFF"/>
        <w:spacing w:after="0" w:line="240" w:lineRule="auto"/>
        <w:rPr>
          <w:rFonts w:ascii="Garamond" w:hAnsi="Garamond"/>
          <w:b/>
          <w:bCs/>
          <w:sz w:val="24"/>
          <w:szCs w:val="24"/>
          <w:u w:val="single"/>
        </w:rPr>
      </w:pPr>
      <w:r w:rsidRPr="00F91B84">
        <w:rPr>
          <w:rFonts w:ascii="Garamond" w:hAnsi="Garamond"/>
          <w:b/>
          <w:bCs/>
          <w:sz w:val="24"/>
          <w:szCs w:val="24"/>
          <w:u w:val="single"/>
        </w:rPr>
        <w:t>Set next meeting date</w:t>
      </w:r>
    </w:p>
    <w:p w14:paraId="192F0ECC" w14:textId="6ACA1B72" w:rsidR="00D76773" w:rsidRPr="00F91B84" w:rsidRDefault="00D76773" w:rsidP="00D76773">
      <w:p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  <w:r w:rsidRPr="00F91B84">
        <w:rPr>
          <w:rFonts w:ascii="Garamond" w:hAnsi="Garamond"/>
          <w:sz w:val="24"/>
          <w:szCs w:val="24"/>
        </w:rPr>
        <w:t xml:space="preserve">The next meeting was set for July 21, 2021 at 6:30 PM.  </w:t>
      </w:r>
    </w:p>
    <w:p w14:paraId="5B5B9B6C" w14:textId="64665FDD" w:rsidR="00D76773" w:rsidRPr="00F91B84" w:rsidRDefault="00D76773" w:rsidP="00D76773">
      <w:p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</w:p>
    <w:p w14:paraId="4B98134B" w14:textId="6E62B231" w:rsidR="00623290" w:rsidRPr="00F91B84" w:rsidRDefault="004A5FB8" w:rsidP="00D76773">
      <w:p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Upon a motion by B. Hanninen, seconded by E. McHugh, it was voted to a</w:t>
      </w:r>
      <w:r w:rsidR="00623290" w:rsidRPr="00F91B84">
        <w:rPr>
          <w:rFonts w:ascii="Garamond" w:hAnsi="Garamond"/>
          <w:sz w:val="24"/>
          <w:szCs w:val="24"/>
        </w:rPr>
        <w:t>djourn</w:t>
      </w:r>
      <w:r>
        <w:rPr>
          <w:rFonts w:ascii="Garamond" w:hAnsi="Garamond"/>
          <w:sz w:val="24"/>
          <w:szCs w:val="24"/>
        </w:rPr>
        <w:t xml:space="preserve"> at 8:00 p.m. The motion carried by a unanimous vote.  </w:t>
      </w:r>
    </w:p>
    <w:p w14:paraId="13A56110" w14:textId="4A895996" w:rsidR="00D76773" w:rsidRPr="00F91B84" w:rsidRDefault="00D76773" w:rsidP="00D76773">
      <w:p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</w:p>
    <w:p w14:paraId="123EA0DE" w14:textId="568F38A8" w:rsidR="00D76773" w:rsidRPr="00D66393" w:rsidRDefault="00D66393" w:rsidP="00D66393">
      <w:pPr>
        <w:spacing w:after="0"/>
        <w:ind w:left="360"/>
        <w:jc w:val="right"/>
        <w:rPr>
          <w:rFonts w:ascii="Garamond" w:hAnsi="Garamond"/>
          <w:b/>
          <w:bCs/>
          <w:sz w:val="32"/>
          <w:szCs w:val="32"/>
        </w:rPr>
      </w:pPr>
      <w:r w:rsidRPr="00D66393">
        <w:rPr>
          <w:rFonts w:ascii="Garamond" w:hAnsi="Garamond"/>
          <w:b/>
          <w:bCs/>
          <w:sz w:val="32"/>
          <w:szCs w:val="32"/>
        </w:rPr>
        <w:t>Minutes Approved: September 22, 2021</w:t>
      </w:r>
    </w:p>
    <w:sectPr w:rsidR="00D76773" w:rsidRPr="00D663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A6F9" w14:textId="77777777" w:rsidR="00D76773" w:rsidRDefault="00D76773" w:rsidP="00D76773">
      <w:pPr>
        <w:spacing w:after="0" w:line="240" w:lineRule="auto"/>
      </w:pPr>
      <w:r>
        <w:separator/>
      </w:r>
    </w:p>
  </w:endnote>
  <w:endnote w:type="continuationSeparator" w:id="0">
    <w:p w14:paraId="63DCC201" w14:textId="77777777" w:rsidR="00D76773" w:rsidRDefault="00D76773" w:rsidP="00D7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982B1" w14:textId="77777777" w:rsidR="00D76773" w:rsidRDefault="00D76773" w:rsidP="00D76773">
      <w:pPr>
        <w:spacing w:after="0" w:line="240" w:lineRule="auto"/>
      </w:pPr>
      <w:r>
        <w:separator/>
      </w:r>
    </w:p>
  </w:footnote>
  <w:footnote w:type="continuationSeparator" w:id="0">
    <w:p w14:paraId="18491F4E" w14:textId="77777777" w:rsidR="00D76773" w:rsidRDefault="00D76773" w:rsidP="00D7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D09A" w14:textId="77777777" w:rsidR="00D76773" w:rsidRPr="00B52C1C" w:rsidRDefault="00D76773" w:rsidP="00D76773">
    <w:pPr>
      <w:pStyle w:val="Header"/>
      <w:jc w:val="right"/>
      <w:rPr>
        <w:rFonts w:ascii="Garamond" w:hAnsi="Garamond"/>
        <w:sz w:val="24"/>
        <w:szCs w:val="24"/>
      </w:rPr>
    </w:pPr>
    <w:r w:rsidRPr="00B52C1C">
      <w:rPr>
        <w:rFonts w:ascii="Garamond" w:hAnsi="Garamond"/>
        <w:sz w:val="24"/>
        <w:szCs w:val="24"/>
      </w:rPr>
      <w:t>Groton Stewardship Committee</w:t>
    </w:r>
  </w:p>
  <w:p w14:paraId="3790A26D" w14:textId="0DB9B149" w:rsidR="00D76773" w:rsidRPr="00B52C1C" w:rsidRDefault="00D76773" w:rsidP="00D76773">
    <w:pPr>
      <w:pStyle w:val="Header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June</w:t>
    </w:r>
    <w:r w:rsidRPr="00B52C1C">
      <w:rPr>
        <w:rFonts w:ascii="Garamond" w:hAnsi="Garamond"/>
        <w:sz w:val="24"/>
        <w:szCs w:val="24"/>
      </w:rPr>
      <w:t xml:space="preserve"> 1</w:t>
    </w:r>
    <w:r>
      <w:rPr>
        <w:rFonts w:ascii="Garamond" w:hAnsi="Garamond"/>
        <w:sz w:val="24"/>
        <w:szCs w:val="24"/>
      </w:rPr>
      <w:t>6</w:t>
    </w:r>
    <w:r w:rsidRPr="00B52C1C">
      <w:rPr>
        <w:rFonts w:ascii="Garamond" w:hAnsi="Garamond"/>
        <w:sz w:val="24"/>
        <w:szCs w:val="24"/>
      </w:rPr>
      <w:t>, 2021 Meeting Minutes</w:t>
    </w:r>
  </w:p>
  <w:p w14:paraId="42B3FA74" w14:textId="784E7186" w:rsidR="00D76773" w:rsidRDefault="00D76773" w:rsidP="00D76773">
    <w:pPr>
      <w:pStyle w:val="Header"/>
      <w:jc w:val="right"/>
      <w:rPr>
        <w:rFonts w:ascii="Garamond" w:hAnsi="Garamond"/>
        <w:b/>
        <w:bCs/>
        <w:sz w:val="24"/>
        <w:szCs w:val="24"/>
      </w:rPr>
    </w:pPr>
    <w:r w:rsidRPr="00B52C1C">
      <w:rPr>
        <w:rFonts w:ascii="Garamond" w:hAnsi="Garamond"/>
        <w:sz w:val="24"/>
        <w:szCs w:val="24"/>
      </w:rPr>
      <w:t xml:space="preserve">Page </w:t>
    </w:r>
    <w:r w:rsidRPr="00B52C1C">
      <w:rPr>
        <w:rFonts w:ascii="Garamond" w:hAnsi="Garamond"/>
        <w:b/>
        <w:bCs/>
        <w:sz w:val="24"/>
        <w:szCs w:val="24"/>
      </w:rPr>
      <w:fldChar w:fldCharType="begin"/>
    </w:r>
    <w:r w:rsidRPr="00B52C1C">
      <w:rPr>
        <w:rFonts w:ascii="Garamond" w:hAnsi="Garamond"/>
        <w:b/>
        <w:bCs/>
        <w:sz w:val="24"/>
        <w:szCs w:val="24"/>
      </w:rPr>
      <w:instrText xml:space="preserve"> PAGE  \* Arabic  \* MERGEFORMAT </w:instrText>
    </w:r>
    <w:r w:rsidRPr="00B52C1C">
      <w:rPr>
        <w:rFonts w:ascii="Garamond" w:hAnsi="Garamond"/>
        <w:b/>
        <w:bCs/>
        <w:sz w:val="24"/>
        <w:szCs w:val="24"/>
      </w:rPr>
      <w:fldChar w:fldCharType="separate"/>
    </w:r>
    <w:r>
      <w:rPr>
        <w:rFonts w:ascii="Garamond" w:hAnsi="Garamond"/>
        <w:b/>
        <w:bCs/>
        <w:sz w:val="24"/>
        <w:szCs w:val="24"/>
      </w:rPr>
      <w:t>1</w:t>
    </w:r>
    <w:r w:rsidRPr="00B52C1C">
      <w:rPr>
        <w:rFonts w:ascii="Garamond" w:hAnsi="Garamond"/>
        <w:b/>
        <w:bCs/>
        <w:sz w:val="24"/>
        <w:szCs w:val="24"/>
      </w:rPr>
      <w:fldChar w:fldCharType="end"/>
    </w:r>
    <w:r w:rsidRPr="00B52C1C">
      <w:rPr>
        <w:rFonts w:ascii="Garamond" w:hAnsi="Garamond"/>
        <w:sz w:val="24"/>
        <w:szCs w:val="24"/>
      </w:rPr>
      <w:t xml:space="preserve"> of </w:t>
    </w:r>
    <w:r w:rsidRPr="00B52C1C">
      <w:rPr>
        <w:rFonts w:ascii="Garamond" w:hAnsi="Garamond"/>
        <w:b/>
        <w:bCs/>
        <w:sz w:val="24"/>
        <w:szCs w:val="24"/>
      </w:rPr>
      <w:fldChar w:fldCharType="begin"/>
    </w:r>
    <w:r w:rsidRPr="00B52C1C">
      <w:rPr>
        <w:rFonts w:ascii="Garamond" w:hAnsi="Garamond"/>
        <w:b/>
        <w:bCs/>
        <w:sz w:val="24"/>
        <w:szCs w:val="24"/>
      </w:rPr>
      <w:instrText xml:space="preserve"> NUMPAGES  \* Arabic  \* MERGEFORMAT </w:instrText>
    </w:r>
    <w:r w:rsidRPr="00B52C1C">
      <w:rPr>
        <w:rFonts w:ascii="Garamond" w:hAnsi="Garamond"/>
        <w:b/>
        <w:bCs/>
        <w:sz w:val="24"/>
        <w:szCs w:val="24"/>
      </w:rPr>
      <w:fldChar w:fldCharType="separate"/>
    </w:r>
    <w:r>
      <w:rPr>
        <w:rFonts w:ascii="Garamond" w:hAnsi="Garamond"/>
        <w:b/>
        <w:bCs/>
        <w:sz w:val="24"/>
        <w:szCs w:val="24"/>
      </w:rPr>
      <w:t>1</w:t>
    </w:r>
    <w:r w:rsidRPr="00B52C1C">
      <w:rPr>
        <w:rFonts w:ascii="Garamond" w:hAnsi="Garamond"/>
        <w:b/>
        <w:bCs/>
        <w:sz w:val="24"/>
        <w:szCs w:val="24"/>
      </w:rPr>
      <w:fldChar w:fldCharType="end"/>
    </w:r>
  </w:p>
  <w:p w14:paraId="7466142B" w14:textId="77777777" w:rsidR="00F91B84" w:rsidRPr="00B52C1C" w:rsidRDefault="00F91B84" w:rsidP="00D76773">
    <w:pPr>
      <w:pStyle w:val="Header"/>
      <w:jc w:val="right"/>
      <w:rPr>
        <w:rFonts w:ascii="Garamond" w:hAnsi="Garamond"/>
        <w:b/>
        <w:bCs/>
        <w:sz w:val="24"/>
        <w:szCs w:val="24"/>
      </w:rPr>
    </w:pPr>
  </w:p>
  <w:p w14:paraId="206DF426" w14:textId="77777777" w:rsidR="00D76773" w:rsidRDefault="00D767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56EA"/>
    <w:multiLevelType w:val="multilevel"/>
    <w:tmpl w:val="3FA6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E9"/>
    <w:rsid w:val="00044FC1"/>
    <w:rsid w:val="00154BE0"/>
    <w:rsid w:val="002262A6"/>
    <w:rsid w:val="0042379D"/>
    <w:rsid w:val="00426C5B"/>
    <w:rsid w:val="00442A53"/>
    <w:rsid w:val="004A5D12"/>
    <w:rsid w:val="004A5FB8"/>
    <w:rsid w:val="00623290"/>
    <w:rsid w:val="00626962"/>
    <w:rsid w:val="00AD32D6"/>
    <w:rsid w:val="00B578A9"/>
    <w:rsid w:val="00B917E9"/>
    <w:rsid w:val="00D66393"/>
    <w:rsid w:val="00D76773"/>
    <w:rsid w:val="00F91B84"/>
    <w:rsid w:val="00FD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0304C"/>
  <w15:chartTrackingRefBased/>
  <w15:docId w15:val="{B5A1A63C-1134-4EEA-BF4F-80302EA3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1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1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917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917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17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17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917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7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9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17E9"/>
    <w:rPr>
      <w:b/>
      <w:bCs/>
    </w:rPr>
  </w:style>
  <w:style w:type="character" w:styleId="Hyperlink">
    <w:name w:val="Hyperlink"/>
    <w:basedOn w:val="DefaultParagraphFont"/>
    <w:uiPriority w:val="99"/>
    <w:unhideWhenUsed/>
    <w:rsid w:val="00442A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A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773"/>
  </w:style>
  <w:style w:type="paragraph" w:styleId="Footer">
    <w:name w:val="footer"/>
    <w:basedOn w:val="Normal"/>
    <w:link w:val="Foot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73"/>
  </w:style>
  <w:style w:type="paragraph" w:styleId="ListParagraph">
    <w:name w:val="List Paragraph"/>
    <w:basedOn w:val="Normal"/>
    <w:uiPriority w:val="34"/>
    <w:qFormat/>
    <w:rsid w:val="00D76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Nikolis Gualco</dc:creator>
  <cp:keywords/>
  <dc:description/>
  <cp:lastModifiedBy>Nikolis Gualco</cp:lastModifiedBy>
  <cp:revision>12</cp:revision>
  <dcterms:created xsi:type="dcterms:W3CDTF">2021-04-21T15:17:00Z</dcterms:created>
  <dcterms:modified xsi:type="dcterms:W3CDTF">2022-03-01T16:44:00Z</dcterms:modified>
</cp:coreProperties>
</file>