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D56B" w14:textId="07FFB435" w:rsidR="00B83E47" w:rsidRDefault="00B83E47" w:rsidP="00C054DF">
      <w:pPr>
        <w:pStyle w:val="Heading1"/>
        <w:jc w:val="center"/>
      </w:pPr>
      <w:r>
        <w:t>Town of Groton, MA Electronic Voting</w:t>
      </w:r>
      <w:r w:rsidR="000444D3">
        <w:t xml:space="preserve"> (EV)</w:t>
      </w:r>
      <w:r>
        <w:t xml:space="preserve"> Study Committee</w:t>
      </w:r>
      <w:r w:rsidR="009E29BE">
        <w:t xml:space="preserve"> (EVSC)</w:t>
      </w:r>
    </w:p>
    <w:p w14:paraId="6189C169" w14:textId="127D22BA" w:rsidR="00ED391A" w:rsidRDefault="00ED391A" w:rsidP="00C054DF">
      <w:pPr>
        <w:pStyle w:val="Heading1"/>
        <w:spacing w:before="0"/>
        <w:jc w:val="center"/>
      </w:pPr>
      <w:r>
        <w:t>Minutes</w:t>
      </w:r>
      <w:r w:rsidR="00945F71">
        <w:t xml:space="preserve"> of </w:t>
      </w:r>
      <w:r w:rsidR="00C054DF">
        <w:t xml:space="preserve">the Meeting of </w:t>
      </w:r>
      <w:r w:rsidR="00945F71">
        <w:t xml:space="preserve">June </w:t>
      </w:r>
      <w:r w:rsidR="006A42A8">
        <w:t>30</w:t>
      </w:r>
      <w:r w:rsidR="00945F71">
        <w:t>, 2022</w:t>
      </w:r>
    </w:p>
    <w:p w14:paraId="29E86306" w14:textId="73939ED6" w:rsidR="00945F71" w:rsidRDefault="00945F71" w:rsidP="00945F71">
      <w:pPr>
        <w:pStyle w:val="Heading2"/>
      </w:pPr>
      <w:r>
        <w:t>Opening</w:t>
      </w:r>
    </w:p>
    <w:p w14:paraId="6FDB5841" w14:textId="014171E1" w:rsidR="00945F71" w:rsidRDefault="00945F71">
      <w:r>
        <w:t>Location: via Zoom</w:t>
      </w:r>
    </w:p>
    <w:p w14:paraId="4BBC7846" w14:textId="5195F1CC" w:rsidR="003C1248" w:rsidRDefault="003C1248" w:rsidP="003C1248">
      <w:r>
        <w:t>The meeting was called to order at 6:3</w:t>
      </w:r>
      <w:r w:rsidR="00967561">
        <w:t>1</w:t>
      </w:r>
      <w:r>
        <w:t xml:space="preserve"> pm by Mr. Petropoulos.</w:t>
      </w:r>
      <w:r w:rsidR="00D31936">
        <w:t xml:space="preserve"> </w:t>
      </w:r>
      <w:r w:rsidR="00B33143">
        <w:t>He informed all present that the m</w:t>
      </w:r>
      <w:r w:rsidR="00D31936">
        <w:t>eeting was being recorded and asked each member</w:t>
      </w:r>
      <w:r w:rsidR="00B33143">
        <w:t xml:space="preserve"> of the committee</w:t>
      </w:r>
      <w:r w:rsidR="00D31936">
        <w:t xml:space="preserve"> to introduce themselves.</w:t>
      </w:r>
    </w:p>
    <w:p w14:paraId="46BA7B36" w14:textId="23B325A3" w:rsidR="00945F71" w:rsidRDefault="003C1248">
      <w:r>
        <w:t>Present:</w:t>
      </w:r>
      <w:r w:rsidR="00945F71" w:rsidRPr="003C1248">
        <w:t xml:space="preserve"> Michael Bouchard, Michael Manugian, </w:t>
      </w:r>
      <w:r w:rsidR="006A42A8">
        <w:t>Carolyn Perkins,</w:t>
      </w:r>
      <w:r>
        <w:t xml:space="preserve"> </w:t>
      </w:r>
      <w:r w:rsidR="00945F71" w:rsidRPr="003C1248">
        <w:t>Jack Petropoulos</w:t>
      </w:r>
      <w:r>
        <w:t>.</w:t>
      </w:r>
    </w:p>
    <w:p w14:paraId="1A141107" w14:textId="0F90E417" w:rsidR="006A42A8" w:rsidRPr="003C1248" w:rsidRDefault="006A42A8">
      <w:r>
        <w:t>Absent: Robert Anctil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42A8" w14:paraId="2EBA61D8" w14:textId="77777777" w:rsidTr="006A42A8">
        <w:trPr>
          <w:trHeight w:val="300"/>
        </w:trPr>
        <w:tc>
          <w:tcPr>
            <w:tcW w:w="9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F9F23" w14:textId="397191D7" w:rsidR="006A42A8" w:rsidRDefault="006A42A8" w:rsidP="006A42A8">
            <w:pPr>
              <w:pStyle w:val="Heading2"/>
            </w:pPr>
            <w:r>
              <w:t>Review Reports from Other Towns</w:t>
            </w:r>
            <w:r w:rsidR="00E602B2">
              <w:t>’</w:t>
            </w:r>
            <w:r>
              <w:t xml:space="preserve"> EV Committees</w:t>
            </w:r>
          </w:p>
          <w:p w14:paraId="7AD80615" w14:textId="2833AF52" w:rsidR="001C2733" w:rsidRDefault="001C2733" w:rsidP="001C2733">
            <w:r w:rsidRPr="001C2733">
              <w:rPr>
                <w:highlight w:val="yellow"/>
              </w:rPr>
              <w:t xml:space="preserve">ACTION: </w:t>
            </w:r>
            <w:r w:rsidR="00B33143">
              <w:rPr>
                <w:highlight w:val="yellow"/>
              </w:rPr>
              <w:t>Mr. Bouchard</w:t>
            </w:r>
            <w:r w:rsidRPr="001C2733">
              <w:rPr>
                <w:highlight w:val="yellow"/>
              </w:rPr>
              <w:t xml:space="preserve">: Put data from </w:t>
            </w:r>
            <w:r w:rsidR="00B33143">
              <w:rPr>
                <w:highlight w:val="yellow"/>
              </w:rPr>
              <w:t>Westford</w:t>
            </w:r>
            <w:r w:rsidRPr="001C2733">
              <w:rPr>
                <w:highlight w:val="yellow"/>
              </w:rPr>
              <w:t xml:space="preserve"> on </w:t>
            </w:r>
            <w:r w:rsidR="00B33143">
              <w:rPr>
                <w:highlight w:val="yellow"/>
              </w:rPr>
              <w:t xml:space="preserve">the </w:t>
            </w:r>
            <w:r w:rsidRPr="001C2733">
              <w:rPr>
                <w:highlight w:val="yellow"/>
              </w:rPr>
              <w:t>EVSC Website</w:t>
            </w:r>
            <w:r>
              <w:t>.</w:t>
            </w:r>
          </w:p>
          <w:p w14:paraId="0AD88030" w14:textId="162C3FB3" w:rsidR="00E602B2" w:rsidRPr="001C2733" w:rsidRDefault="00B33143" w:rsidP="001C2733">
            <w:r w:rsidRPr="00B33143">
              <w:rPr>
                <w:highlight w:val="yellow"/>
              </w:rPr>
              <w:t xml:space="preserve">ACTION: Mr. Petropoulos </w:t>
            </w:r>
            <w:r w:rsidR="00D31936" w:rsidRPr="00B33143">
              <w:rPr>
                <w:highlight w:val="yellow"/>
              </w:rPr>
              <w:t>will add a</w:t>
            </w:r>
            <w:r w:rsidRPr="00B33143">
              <w:rPr>
                <w:highlight w:val="yellow"/>
              </w:rPr>
              <w:t xml:space="preserve">n item </w:t>
            </w:r>
            <w:r w:rsidR="00D31936" w:rsidRPr="00B33143">
              <w:rPr>
                <w:highlight w:val="yellow"/>
              </w:rPr>
              <w:t>to each agenda for comments from the public</w:t>
            </w:r>
            <w:r w:rsidR="00D31936">
              <w:t>.</w:t>
            </w:r>
          </w:p>
        </w:tc>
      </w:tr>
      <w:tr w:rsidR="00E602B2" w14:paraId="55FD9515" w14:textId="77777777" w:rsidTr="006A42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85BFB" w14:textId="77777777" w:rsidR="006A42A8" w:rsidRDefault="006A42A8" w:rsidP="006A42A8">
            <w:pPr>
              <w:pStyle w:val="Heading2"/>
            </w:pPr>
            <w:r>
              <w:t>Update on Interviews with Other Towns (if any)</w:t>
            </w:r>
          </w:p>
        </w:tc>
      </w:tr>
      <w:tr w:rsidR="00E602B2" w14:paraId="4FDBB300" w14:textId="77777777" w:rsidTr="006A42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AA2F6" w14:textId="41C3D24A" w:rsidR="00E602B2" w:rsidRDefault="00B33143" w:rsidP="00E602B2">
            <w:r>
              <w:t xml:space="preserve">Mr. </w:t>
            </w:r>
            <w:r w:rsidR="00E602B2">
              <w:t>Bouchard: Amherst (Rep</w:t>
            </w:r>
            <w:r>
              <w:t>resentative TM</w:t>
            </w:r>
            <w:r w:rsidR="00E602B2">
              <w:t>), Longmeadow (Open</w:t>
            </w:r>
            <w:r>
              <w:t xml:space="preserve"> TM</w:t>
            </w:r>
            <w:r w:rsidR="00E602B2">
              <w:t>) Evaluations, criteria</w:t>
            </w:r>
            <w:r>
              <w:t xml:space="preserve"> were </w:t>
            </w:r>
            <w:r w:rsidR="00E602B2">
              <w:t>almost identical</w:t>
            </w:r>
            <w:r>
              <w:t xml:space="preserve"> between these two towns</w:t>
            </w:r>
            <w:r w:rsidR="00E602B2">
              <w:t>.</w:t>
            </w:r>
            <w:r>
              <w:t xml:space="preserve"> The only difference was that</w:t>
            </w:r>
            <w:r w:rsidR="00E602B2">
              <w:t xml:space="preserve"> Longmeadow had a secrecy criterion. Both</w:t>
            </w:r>
            <w:r>
              <w:t xml:space="preserve"> were</w:t>
            </w:r>
            <w:r w:rsidR="00E602B2">
              <w:t xml:space="preserve"> in investigative mode. Amherst </w:t>
            </w:r>
            <w:r>
              <w:t xml:space="preserve">had been </w:t>
            </w:r>
            <w:r w:rsidR="00E602B2">
              <w:t xml:space="preserve">using EV at time of </w:t>
            </w:r>
            <w:r>
              <w:t>their</w:t>
            </w:r>
            <w:r w:rsidR="00E602B2">
              <w:t xml:space="preserve"> report for two years.</w:t>
            </w:r>
          </w:p>
          <w:p w14:paraId="25766491" w14:textId="40473FF3" w:rsidR="00320859" w:rsidRDefault="00B33143" w:rsidP="00E602B2">
            <w:r>
              <w:t xml:space="preserve">Ms. </w:t>
            </w:r>
            <w:r w:rsidR="00D31936">
              <w:t xml:space="preserve">Perkins: Brookline (Rep), Upton (Open). </w:t>
            </w:r>
            <w:r>
              <w:t>This we a l</w:t>
            </w:r>
            <w:r w:rsidR="00D31936">
              <w:t xml:space="preserve">arge time saver for EV in Brookline since each vote had to be tallied and documented. </w:t>
            </w:r>
            <w:r>
              <w:t>They had</w:t>
            </w:r>
            <w:r w:rsidR="00D31936">
              <w:t xml:space="preserve"> to upgrade all </w:t>
            </w:r>
            <w:r w:rsidR="009458BB">
              <w:t>of their Audio/Visual (</w:t>
            </w:r>
            <w:r w:rsidR="00D31936">
              <w:t>AV</w:t>
            </w:r>
            <w:r w:rsidR="009458BB">
              <w:t>)</w:t>
            </w:r>
            <w:r w:rsidR="00D31936">
              <w:t xml:space="preserve"> equipment which added about $20K to </w:t>
            </w:r>
            <w:r w:rsidR="009458BB">
              <w:t xml:space="preserve">the </w:t>
            </w:r>
            <w:r w:rsidR="00D31936">
              <w:t xml:space="preserve">cost of </w:t>
            </w:r>
            <w:r w:rsidR="009458BB">
              <w:t xml:space="preserve">the </w:t>
            </w:r>
            <w:r w:rsidR="00D31936">
              <w:t xml:space="preserve">system. Both went with purchase rather than rental, </w:t>
            </w:r>
            <w:r w:rsidR="008C2235">
              <w:t>since</w:t>
            </w:r>
            <w:r w:rsidR="00D31936">
              <w:t xml:space="preserve"> </w:t>
            </w:r>
            <w:r w:rsidR="009458BB">
              <w:t>rental</w:t>
            </w:r>
            <w:r w:rsidR="00D31936">
              <w:t xml:space="preserve"> over time </w:t>
            </w:r>
            <w:r w:rsidR="009458BB">
              <w:t xml:space="preserve">was </w:t>
            </w:r>
            <w:r w:rsidR="00D31936">
              <w:t>more expensive.</w:t>
            </w:r>
            <w:r w:rsidR="009458BB">
              <w:br/>
            </w:r>
            <w:r w:rsidR="00D31936">
              <w:t xml:space="preserve">Upton: </w:t>
            </w:r>
            <w:r w:rsidR="009458BB">
              <w:t xml:space="preserve">One issue driving the consideration was the </w:t>
            </w:r>
            <w:r w:rsidR="008C2235">
              <w:t>concerns</w:t>
            </w:r>
            <w:r w:rsidR="009458BB">
              <w:t xml:space="preserve"> that the voice vote was distorted based on who voted more loudly. Upton a</w:t>
            </w:r>
            <w:r w:rsidR="00D31936">
              <w:t xml:space="preserve">ddressed </w:t>
            </w:r>
            <w:r w:rsidR="008C2235">
              <w:t>disabilities’</w:t>
            </w:r>
            <w:r w:rsidR="009458BB">
              <w:t>, including</w:t>
            </w:r>
            <w:r w:rsidR="00D31936">
              <w:t xml:space="preserve"> </w:t>
            </w:r>
            <w:r w:rsidR="009458BB">
              <w:t>c</w:t>
            </w:r>
            <w:r w:rsidR="00D31936">
              <w:t>olor blind</w:t>
            </w:r>
            <w:r w:rsidR="009458BB">
              <w:t xml:space="preserve">ness and </w:t>
            </w:r>
            <w:r w:rsidR="00D31936">
              <w:t>blind</w:t>
            </w:r>
            <w:r w:rsidR="009458BB">
              <w:t>ness</w:t>
            </w:r>
            <w:r w:rsidR="00D31936">
              <w:t xml:space="preserve">. </w:t>
            </w:r>
            <w:r w:rsidR="009458BB">
              <w:t xml:space="preserve">The </w:t>
            </w:r>
            <w:r w:rsidR="00D31936">
              <w:t xml:space="preserve">Town Clerk felt </w:t>
            </w:r>
            <w:r w:rsidR="009458BB">
              <w:t xml:space="preserve">they </w:t>
            </w:r>
            <w:r w:rsidR="00D31936">
              <w:t>weren’t really ready.</w:t>
            </w:r>
            <w:r w:rsidR="00320859">
              <w:t xml:space="preserve"> Longmeadow recommended other voters be assigned as assistants to ha</w:t>
            </w:r>
            <w:r w:rsidR="009458BB">
              <w:t>n</w:t>
            </w:r>
            <w:r w:rsidR="00320859">
              <w:t>dicapped</w:t>
            </w:r>
            <w:r w:rsidR="009458BB">
              <w:t xml:space="preserve"> voters</w:t>
            </w:r>
            <w:r w:rsidR="00320859">
              <w:t>.</w:t>
            </w:r>
            <w:r w:rsidR="009458BB">
              <w:br/>
            </w:r>
            <w:r w:rsidR="00320859">
              <w:t xml:space="preserve">Upton Minority concerns: </w:t>
            </w:r>
            <w:r w:rsidR="009458BB">
              <w:t>It was too costly and would r</w:t>
            </w:r>
            <w:r w:rsidR="00320859">
              <w:t xml:space="preserve">equire too much </w:t>
            </w:r>
            <w:r w:rsidR="009458BB">
              <w:t xml:space="preserve">additional </w:t>
            </w:r>
            <w:r w:rsidR="00320859">
              <w:t xml:space="preserve">staffing. Upton had only two </w:t>
            </w:r>
            <w:r w:rsidR="008C2235">
              <w:t>town</w:t>
            </w:r>
            <w:r w:rsidR="009458BB">
              <w:t xml:space="preserve"> meeting </w:t>
            </w:r>
            <w:r w:rsidR="00320859">
              <w:t xml:space="preserve">checkers. </w:t>
            </w:r>
            <w:r w:rsidR="009458BB">
              <w:t>The</w:t>
            </w:r>
            <w:r w:rsidR="002561F4">
              <w:t>y</w:t>
            </w:r>
            <w:r w:rsidR="009458BB">
              <w:t xml:space="preserve"> felt</w:t>
            </w:r>
            <w:r w:rsidR="00320859">
              <w:t xml:space="preserve"> money was better spent providing things like child-care, better publicity, process training for townspeople. </w:t>
            </w:r>
            <w:r w:rsidR="009458BB">
              <w:t xml:space="preserve">The </w:t>
            </w:r>
            <w:r w:rsidR="00320859">
              <w:t xml:space="preserve">Town clerk felt </w:t>
            </w:r>
            <w:r w:rsidR="008F1C34">
              <w:t xml:space="preserve">they </w:t>
            </w:r>
            <w:r w:rsidR="00320859">
              <w:t xml:space="preserve">would have to add </w:t>
            </w:r>
            <w:r w:rsidR="008F1C34">
              <w:t>new</w:t>
            </w:r>
            <w:r w:rsidR="00320859">
              <w:t xml:space="preserve"> staff to hand out</w:t>
            </w:r>
            <w:r w:rsidR="008F1C34">
              <w:t xml:space="preserve"> and </w:t>
            </w:r>
            <w:r w:rsidR="00320859">
              <w:t xml:space="preserve">collect </w:t>
            </w:r>
            <w:r w:rsidR="008F1C34">
              <w:t xml:space="preserve">voting </w:t>
            </w:r>
            <w:r w:rsidR="00320859">
              <w:t>d</w:t>
            </w:r>
            <w:r w:rsidR="008F1C34">
              <w:t>e</w:t>
            </w:r>
            <w:r w:rsidR="00320859">
              <w:t xml:space="preserve">vices. </w:t>
            </w:r>
            <w:r w:rsidR="008F1C34">
              <w:t xml:space="preserve">There was an additional concern </w:t>
            </w:r>
            <w:r w:rsidR="00320859">
              <w:t>about cleaning and disinfecting.</w:t>
            </w:r>
          </w:p>
          <w:p w14:paraId="7B2D85D4" w14:textId="3D12F10E" w:rsidR="008F1C34" w:rsidRDefault="008F1C34" w:rsidP="008F1C34">
            <w:r>
              <w:t xml:space="preserve">Mr. </w:t>
            </w:r>
            <w:r w:rsidR="00320859">
              <w:t>Manugian:</w:t>
            </w:r>
            <w:r>
              <w:t xml:space="preserve"> Sherborn (Open), Arlington (Rep) Sherborn expressed a manual voting concern: manual voting can be slowed if one or more people vote twice (yes and no</w:t>
            </w:r>
            <w:r w:rsidR="008C2235">
              <w:t>),</w:t>
            </w:r>
            <w:r>
              <w:t xml:space="preserve"> and the total votes exceeds total number of checked in voters.</w:t>
            </w:r>
            <w:r>
              <w:br/>
              <w:t>Arlington: Each vote had a 60 second window for voting. If the vote had to be displayed by individual Representative town meeting member, that added an addition one to two minutes per vote.</w:t>
            </w:r>
            <w:r w:rsidR="00CD0DC2">
              <w:t xml:space="preserve"> They felt strongly that the voting computer should be operated by a member of the Town Clerk staff and not a third party. As with others, no town has </w:t>
            </w:r>
            <w:r w:rsidR="008C2235">
              <w:t>found</w:t>
            </w:r>
            <w:r w:rsidR="00CD0DC2">
              <w:t xml:space="preserve"> a foolproof method to prevent proxy voting. This is the case where a voter hands their voting device to another person who then proceeds to vote using that device.</w:t>
            </w:r>
          </w:p>
          <w:p w14:paraId="329166D7" w14:textId="1A320C6E" w:rsidR="00A56100" w:rsidRDefault="00CD0DC2" w:rsidP="00E602B2">
            <w:r>
              <w:t xml:space="preserve">Mr. </w:t>
            </w:r>
            <w:r w:rsidR="001372A0">
              <w:t>Petropoulos: Upton</w:t>
            </w:r>
            <w:r>
              <w:t xml:space="preserve"> (Open) Wayland (Open) Upton</w:t>
            </w:r>
            <w:r w:rsidR="001372A0">
              <w:t xml:space="preserve">: </w:t>
            </w:r>
            <w:r>
              <w:t>Sent a survey to a number of towns about voting with no mention of EV specifically.</w:t>
            </w:r>
            <w:r w:rsidR="008D4642">
              <w:t xml:space="preserve"> Responses were generally very positive.</w:t>
            </w:r>
            <w:r>
              <w:t xml:space="preserve"> </w:t>
            </w:r>
            <w:r w:rsidR="001372A0">
              <w:t xml:space="preserve">17% </w:t>
            </w:r>
            <w:r>
              <w:t xml:space="preserve">of respondents </w:t>
            </w:r>
            <w:r>
              <w:lastRenderedPageBreak/>
              <w:t xml:space="preserve">were </w:t>
            </w:r>
            <w:r w:rsidR="001372A0">
              <w:t xml:space="preserve">concerned about privacy and </w:t>
            </w:r>
            <w:r w:rsidR="008C2235">
              <w:t>accuracy</w:t>
            </w:r>
            <w:r w:rsidR="001372A0">
              <w:t xml:space="preserve"> of voting</w:t>
            </w:r>
            <w:r w:rsidR="002561F4">
              <w:t xml:space="preserve"> using voice voting</w:t>
            </w:r>
            <w:r w:rsidR="001372A0">
              <w:t xml:space="preserve">. </w:t>
            </w:r>
            <w:r>
              <w:t>A minority was</w:t>
            </w:r>
            <w:r w:rsidR="001372A0">
              <w:t xml:space="preserve"> concerned </w:t>
            </w:r>
            <w:r w:rsidR="008D4642">
              <w:t>that someone might retain a</w:t>
            </w:r>
            <w:r w:rsidR="001372A0">
              <w:t xml:space="preserve"> record of individual votes.</w:t>
            </w:r>
            <w:r w:rsidR="008D4642">
              <w:br/>
            </w:r>
            <w:r w:rsidR="00A56100">
              <w:t xml:space="preserve">Wayland: </w:t>
            </w:r>
            <w:r w:rsidR="008D4642">
              <w:t>Was the f</w:t>
            </w:r>
            <w:r w:rsidR="00A56100">
              <w:t xml:space="preserve">irst open TM town </w:t>
            </w:r>
            <w:r w:rsidR="008D4642">
              <w:t>in MA to use EV.</w:t>
            </w:r>
            <w:r w:rsidR="00A56100">
              <w:t xml:space="preserve"> </w:t>
            </w:r>
            <w:r w:rsidR="008D4642">
              <w:t xml:space="preserve">They </w:t>
            </w:r>
            <w:r w:rsidR="008C2235">
              <w:t>perform</w:t>
            </w:r>
            <w:r w:rsidR="00A56100">
              <w:t xml:space="preserve"> spot audits throughout </w:t>
            </w:r>
            <w:r w:rsidR="008D4642">
              <w:t xml:space="preserve">the </w:t>
            </w:r>
            <w:r w:rsidR="00A56100">
              <w:t>meeting with a selected number of voters.</w:t>
            </w:r>
            <w:r w:rsidR="008D4642">
              <w:t xml:space="preserve"> They found a way for voters to do electronic </w:t>
            </w:r>
            <w:r w:rsidR="008C2235">
              <w:t>check-in</w:t>
            </w:r>
            <w:r w:rsidR="008D4642">
              <w:t xml:space="preserve"> prior to meeting to save time handing out voting devices. We should consider if such an alternative might work for Groton.</w:t>
            </w:r>
            <w:r w:rsidR="008D4642">
              <w:br/>
              <w:t>Wayland has had some EV i</w:t>
            </w:r>
            <w:r w:rsidR="00A56100">
              <w:t>ssues</w:t>
            </w:r>
            <w:r w:rsidR="008D4642">
              <w:t>.</w:t>
            </w:r>
            <w:r w:rsidR="00A56100">
              <w:t xml:space="preserve"> In 2013 three votes were manual due to EV </w:t>
            </w:r>
            <w:r w:rsidR="008C2235">
              <w:t>malfunctions</w:t>
            </w:r>
            <w:r w:rsidR="00A56100">
              <w:t>.</w:t>
            </w:r>
            <w:r w:rsidR="001469A7">
              <w:t xml:space="preserve"> </w:t>
            </w:r>
            <w:r w:rsidR="008D4642">
              <w:t>A f</w:t>
            </w:r>
            <w:r w:rsidR="001469A7">
              <w:t xml:space="preserve">ailure in 2016 </w:t>
            </w:r>
            <w:r w:rsidR="008D4642">
              <w:t>delayed town meeting for</w:t>
            </w:r>
            <w:r w:rsidR="001469A7">
              <w:t xml:space="preserve"> 12 minutes. On</w:t>
            </w:r>
            <w:r w:rsidR="008D4642">
              <w:t xml:space="preserve"> another occasion a</w:t>
            </w:r>
            <w:r w:rsidR="001469A7">
              <w:t xml:space="preserve"> voter complained that one person had two handsets which prompted introduction of new procedures. </w:t>
            </w:r>
            <w:r w:rsidR="008D4642">
              <w:t>They have only</w:t>
            </w:r>
            <w:r w:rsidR="001469A7">
              <w:t xml:space="preserve"> lost one handset</w:t>
            </w:r>
            <w:r w:rsidR="008D4642">
              <w:t xml:space="preserve"> over the years</w:t>
            </w:r>
            <w:r w:rsidR="001469A7">
              <w:t>.</w:t>
            </w:r>
          </w:p>
          <w:p w14:paraId="19011911" w14:textId="136EDC3E" w:rsidR="001469A7" w:rsidRDefault="008D4642" w:rsidP="00E602B2">
            <w:r>
              <w:t xml:space="preserve">Mr. John </w:t>
            </w:r>
            <w:r w:rsidR="001469A7">
              <w:t>Sopka</w:t>
            </w:r>
            <w:r>
              <w:t>, member of the public, was recognized by the Chair</w:t>
            </w:r>
            <w:r w:rsidR="002443BC">
              <w:t>. He felt that the report summaries presented in the meeting did not</w:t>
            </w:r>
            <w:r w:rsidR="001469A7">
              <w:t xml:space="preserve"> address accounting for devices. How are they collected? </w:t>
            </w:r>
            <w:r w:rsidR="002443BC">
              <w:t>He was c</w:t>
            </w:r>
            <w:r w:rsidR="001469A7">
              <w:t xml:space="preserve">oncerned it would delay people leaving the meeting. </w:t>
            </w:r>
            <w:r w:rsidR="002443BC">
              <w:t>He also felt the presentations did not</w:t>
            </w:r>
            <w:r w:rsidR="001469A7">
              <w:t xml:space="preserve"> address </w:t>
            </w:r>
            <w:r w:rsidR="00C67100">
              <w:t>e</w:t>
            </w:r>
            <w:r w:rsidR="001469A7">
              <w:t>n</w:t>
            </w:r>
            <w:r w:rsidR="00C67100">
              <w:t xml:space="preserve">cryption. </w:t>
            </w:r>
            <w:r w:rsidR="002443BC">
              <w:t xml:space="preserve">It is the intent of this committee to obtain a description of the transmission technology and associated encryption from each vendor who would be seriously considered. Mr. Manugian pointed out that one vendor, Meridia, has already provided a brief description of their communications protocol which did not rely on either </w:t>
            </w:r>
            <w:r w:rsidR="008C2235">
              <w:t>Wi-Fi</w:t>
            </w:r>
            <w:r w:rsidR="002443BC">
              <w:t xml:space="preserve"> or </w:t>
            </w:r>
            <w:r w:rsidR="008C2235">
              <w:t>Bluetooth</w:t>
            </w:r>
            <w:r w:rsidR="002443BC">
              <w:t>.</w:t>
            </w:r>
            <w:r w:rsidR="00D0429C">
              <w:t xml:space="preserve"> </w:t>
            </w:r>
            <w:r w:rsidR="002443BC">
              <w:t>Mr. So</w:t>
            </w:r>
            <w:r w:rsidR="002561F4">
              <w:t>p</w:t>
            </w:r>
            <w:r w:rsidR="002443BC">
              <w:t>ka felt it</w:t>
            </w:r>
            <w:r w:rsidR="00D0429C">
              <w:t xml:space="preserve"> would</w:t>
            </w:r>
            <w:r w:rsidR="002443BC">
              <w:t xml:space="preserve"> be helpful </w:t>
            </w:r>
            <w:r w:rsidR="008C2235">
              <w:t>to</w:t>
            </w:r>
            <w:r w:rsidR="002443BC">
              <w:t xml:space="preserve"> have</w:t>
            </w:r>
            <w:r w:rsidR="00D0429C">
              <w:t xml:space="preserve"> a </w:t>
            </w:r>
            <w:r w:rsidR="002443BC">
              <w:t xml:space="preserve">running </w:t>
            </w:r>
            <w:r w:rsidR="00D0429C">
              <w:t>count of active clickers on the floor as people check</w:t>
            </w:r>
            <w:r w:rsidR="002443BC">
              <w:t xml:space="preserve"> in</w:t>
            </w:r>
            <w:r w:rsidR="00D0429C">
              <w:t xml:space="preserve"> and out. </w:t>
            </w:r>
            <w:r w:rsidR="002443BC">
              <w:t>He wanted to know if there was a way to detect</w:t>
            </w:r>
            <w:r w:rsidR="00D0429C">
              <w:t xml:space="preserve"> devices being carried out of the hall.</w:t>
            </w:r>
          </w:p>
          <w:p w14:paraId="17B450FE" w14:textId="747BFB85" w:rsidR="00D12A51" w:rsidRDefault="00D12A51" w:rsidP="00E602B2">
            <w:r w:rsidRPr="00ED2A81">
              <w:rPr>
                <w:highlight w:val="yellow"/>
              </w:rPr>
              <w:t>ACTION</w:t>
            </w:r>
            <w:r>
              <w:t>:</w:t>
            </w:r>
            <w:r w:rsidR="002443BC">
              <w:t xml:space="preserve"> Mr.</w:t>
            </w:r>
            <w:r>
              <w:t xml:space="preserve"> </w:t>
            </w:r>
            <w:r w:rsidR="00ED2A81">
              <w:t>Manugian</w:t>
            </w:r>
            <w:r w:rsidR="00284F9E">
              <w:t xml:space="preserve">: </w:t>
            </w:r>
            <w:r w:rsidR="00ED2A81">
              <w:t xml:space="preserve">Produce a draft list of milestones </w:t>
            </w:r>
            <w:r w:rsidR="002443BC">
              <w:t>including</w:t>
            </w:r>
            <w:r w:rsidR="00ED2A81">
              <w:t xml:space="preserve"> a</w:t>
            </w:r>
            <w:r w:rsidR="002443BC">
              <w:t>n</w:t>
            </w:r>
            <w:r w:rsidR="00ED2A81">
              <w:t xml:space="preserve"> October </w:t>
            </w:r>
            <w:r w:rsidR="0051409B">
              <w:t>17,</w:t>
            </w:r>
            <w:r w:rsidR="002443BC">
              <w:rPr>
                <w:vertAlign w:val="superscript"/>
              </w:rPr>
              <w:t xml:space="preserve"> </w:t>
            </w:r>
            <w:r w:rsidR="002443BC">
              <w:t>2022</w:t>
            </w:r>
            <w:r w:rsidR="00ED2A81">
              <w:t xml:space="preserve"> TM deadline.</w:t>
            </w:r>
          </w:p>
          <w:p w14:paraId="14B30409" w14:textId="156A3D72" w:rsidR="00ED2A81" w:rsidRDefault="00ED2A81" w:rsidP="00E602B2">
            <w:r w:rsidRPr="00ED2A81">
              <w:rPr>
                <w:highlight w:val="yellow"/>
              </w:rPr>
              <w:t>ACTION</w:t>
            </w:r>
            <w:r>
              <w:t xml:space="preserve">: </w:t>
            </w:r>
            <w:r w:rsidR="002443BC">
              <w:t xml:space="preserve">Mr. </w:t>
            </w:r>
            <w:r>
              <w:t xml:space="preserve">Bouchard: Send list of </w:t>
            </w:r>
            <w:r w:rsidR="00722F63">
              <w:t xml:space="preserve">two </w:t>
            </w:r>
            <w:r w:rsidR="002211CD">
              <w:t>Open Town Meeting</w:t>
            </w:r>
            <w:r>
              <w:t xml:space="preserve"> towns to each</w:t>
            </w:r>
            <w:r w:rsidR="00722F63">
              <w:t xml:space="preserve"> member to interview</w:t>
            </w:r>
            <w:r w:rsidR="000F3C40">
              <w:t xml:space="preserve"> b</w:t>
            </w:r>
            <w:r w:rsidR="008C2235">
              <w:t>y</w:t>
            </w:r>
            <w:r w:rsidR="000F3C40">
              <w:t xml:space="preserve"> July 14.</w:t>
            </w:r>
          </w:p>
          <w:p w14:paraId="588C896E" w14:textId="0E4D2725" w:rsidR="00722F63" w:rsidRDefault="00722F63" w:rsidP="00E602B2">
            <w:r w:rsidRPr="00722F63">
              <w:rPr>
                <w:highlight w:val="yellow"/>
              </w:rPr>
              <w:t>ACTION</w:t>
            </w:r>
            <w:r>
              <w:t xml:space="preserve">: </w:t>
            </w:r>
            <w:r w:rsidR="002211CD">
              <w:t>Mr. Petropoulos</w:t>
            </w:r>
            <w:r>
              <w:t xml:space="preserve">: </w:t>
            </w:r>
            <w:r w:rsidR="002211CD">
              <w:t>Add the review of the</w:t>
            </w:r>
            <w:r>
              <w:t xml:space="preserve"> milestone list </w:t>
            </w:r>
            <w:r w:rsidR="002211CD">
              <w:t>to the next meeting</w:t>
            </w:r>
            <w:r>
              <w:t xml:space="preserve"> agenda</w:t>
            </w:r>
          </w:p>
          <w:p w14:paraId="2732BECE" w14:textId="575D0E90" w:rsidR="00722F63" w:rsidRDefault="00722F63" w:rsidP="00E602B2">
            <w:r w:rsidRPr="00722F63">
              <w:rPr>
                <w:highlight w:val="yellow"/>
              </w:rPr>
              <w:t>ACTION</w:t>
            </w:r>
            <w:r>
              <w:t xml:space="preserve">: All: If </w:t>
            </w:r>
            <w:r w:rsidR="002211CD">
              <w:t>they were a Town Meeting</w:t>
            </w:r>
            <w:r>
              <w:t xml:space="preserve"> Attendee, what would </w:t>
            </w:r>
            <w:r w:rsidR="002211CD">
              <w:t xml:space="preserve">they </w:t>
            </w:r>
            <w:r w:rsidR="008C2235">
              <w:t>expect to</w:t>
            </w:r>
            <w:r w:rsidR="000F3C40">
              <w:t xml:space="preserve"> hear</w:t>
            </w:r>
            <w:r w:rsidR="002211CD">
              <w:t xml:space="preserve"> from this committee? Send these questions to the Chair.</w:t>
            </w:r>
          </w:p>
          <w:p w14:paraId="4E954743" w14:textId="1D0222A6" w:rsidR="000F3C40" w:rsidRDefault="000F3C40" w:rsidP="00E602B2">
            <w:r w:rsidRPr="000F3C40">
              <w:rPr>
                <w:highlight w:val="yellow"/>
              </w:rPr>
              <w:t>ACTION</w:t>
            </w:r>
            <w:r>
              <w:t xml:space="preserve">: </w:t>
            </w:r>
            <w:r w:rsidR="002211CD">
              <w:t xml:space="preserve">Mr. </w:t>
            </w:r>
            <w:r>
              <w:t xml:space="preserve">Petropoulos: Ask </w:t>
            </w:r>
            <w:r w:rsidR="002211CD">
              <w:t xml:space="preserve">the Town </w:t>
            </w:r>
            <w:r>
              <w:t>IT Dir</w:t>
            </w:r>
            <w:r w:rsidR="002211CD">
              <w:t>ector</w:t>
            </w:r>
            <w:r>
              <w:t xml:space="preserve"> </w:t>
            </w:r>
            <w:r w:rsidR="002211CD">
              <w:t>to</w:t>
            </w:r>
            <w:r>
              <w:t xml:space="preserve"> list </w:t>
            </w:r>
            <w:r w:rsidR="002211CD">
              <w:t>his issues and concerns with EV for Groton</w:t>
            </w:r>
            <w:r>
              <w:t>.</w:t>
            </w:r>
          </w:p>
        </w:tc>
      </w:tr>
      <w:tr w:rsidR="00E602B2" w14:paraId="3798599C" w14:textId="77777777" w:rsidTr="006A42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8AE45" w14:textId="795A8A67" w:rsidR="006A42A8" w:rsidRDefault="006A42A8" w:rsidP="00B50092">
            <w:pPr>
              <w:pStyle w:val="Heading2"/>
            </w:pPr>
            <w:r>
              <w:lastRenderedPageBreak/>
              <w:t>Review Meeting Minutes from June 23, 2022</w:t>
            </w:r>
          </w:p>
          <w:p w14:paraId="217C8E1A" w14:textId="5E73B00B" w:rsidR="00722F63" w:rsidRPr="00722F63" w:rsidRDefault="002211CD" w:rsidP="00722F63">
            <w:r>
              <w:t>It was m</w:t>
            </w:r>
            <w:r w:rsidR="00722F63">
              <w:t>oved</w:t>
            </w:r>
            <w:r>
              <w:t xml:space="preserve"> and </w:t>
            </w:r>
            <w:r w:rsidR="00722F63">
              <w:t>seconded</w:t>
            </w:r>
            <w:r>
              <w:t xml:space="preserve"> to accept the minutes from the June 23, 2022 minutes as presented</w:t>
            </w:r>
            <w:r w:rsidR="00722F63">
              <w:t xml:space="preserve">. </w:t>
            </w:r>
            <w:r>
              <w:t>A role call vote was taken</w:t>
            </w:r>
            <w:r w:rsidR="002561F4">
              <w:t xml:space="preserve"> and the minutes were approved unanimously</w:t>
            </w:r>
            <w:r>
              <w:t xml:space="preserve">. Mr. </w:t>
            </w:r>
            <w:r w:rsidR="00722F63">
              <w:t xml:space="preserve">Manugian abstained, </w:t>
            </w:r>
            <w:r>
              <w:t xml:space="preserve">since he was </w:t>
            </w:r>
            <w:r w:rsidR="00722F63">
              <w:t>not present</w:t>
            </w:r>
            <w:r w:rsidR="00605B88">
              <w:t xml:space="preserve"> at that meeting</w:t>
            </w:r>
            <w:r w:rsidR="00722F63">
              <w:t>.</w:t>
            </w:r>
          </w:p>
          <w:p w14:paraId="7C4D2BDB" w14:textId="01C23855" w:rsidR="00B50092" w:rsidRPr="00B50092" w:rsidRDefault="00B50092" w:rsidP="00B50092">
            <w:pPr>
              <w:pStyle w:val="Heading2"/>
            </w:pPr>
          </w:p>
        </w:tc>
      </w:tr>
    </w:tbl>
    <w:p w14:paraId="6D8572E2" w14:textId="0C4FB547" w:rsidR="00B83E47" w:rsidRDefault="00B83E47" w:rsidP="00B83E47">
      <w:pPr>
        <w:pStyle w:val="Heading2"/>
      </w:pPr>
      <w:r>
        <w:t>Closing</w:t>
      </w:r>
    </w:p>
    <w:p w14:paraId="49508951" w14:textId="53FF2EAB" w:rsidR="00676B5F" w:rsidRDefault="00B83E47">
      <w:r>
        <w:t>The m</w:t>
      </w:r>
      <w:r w:rsidR="00676B5F">
        <w:t xml:space="preserve">eeting </w:t>
      </w:r>
      <w:r>
        <w:t xml:space="preserve">was </w:t>
      </w:r>
      <w:r w:rsidR="00874CFB">
        <w:t xml:space="preserve">adjourned at </w:t>
      </w:r>
      <w:r w:rsidR="000F3C40">
        <w:t>7:50</w:t>
      </w:r>
      <w:r w:rsidR="00874CFB">
        <w:t xml:space="preserve"> pm.</w:t>
      </w:r>
    </w:p>
    <w:p w14:paraId="4702C1E7" w14:textId="7202628A" w:rsidR="00E628C1" w:rsidRDefault="007B76A7">
      <w:r>
        <w:t xml:space="preserve"> </w:t>
      </w:r>
      <w:r w:rsidR="00B83E47">
        <w:t>The n</w:t>
      </w:r>
      <w:r w:rsidR="00874CFB">
        <w:t>ex</w:t>
      </w:r>
      <w:r w:rsidR="00B83E47">
        <w:t xml:space="preserve">t </w:t>
      </w:r>
      <w:r w:rsidR="00874CFB">
        <w:t xml:space="preserve">meeting will </w:t>
      </w:r>
      <w:r w:rsidR="00C50720">
        <w:t xml:space="preserve">be on </w:t>
      </w:r>
      <w:r w:rsidR="006A42A8">
        <w:t>July 7,</w:t>
      </w:r>
      <w:r w:rsidR="00C50720">
        <w:t xml:space="preserve"> 2022 </w:t>
      </w:r>
      <w:r w:rsidR="00874CFB">
        <w:t>via Zoom</w:t>
      </w:r>
      <w:r w:rsidR="00B83E47">
        <w:t>, to be set up by Mr. Bouchard and posted on the Town of Groton website</w:t>
      </w:r>
      <w:r w:rsidR="00EE026E">
        <w:t xml:space="preserve"> with the meeting agenda</w:t>
      </w:r>
      <w:r w:rsidR="00874CFB">
        <w:t>.</w:t>
      </w:r>
    </w:p>
    <w:p w14:paraId="3454357F" w14:textId="693167F1" w:rsidR="00282F2C" w:rsidRDefault="00282F2C">
      <w:r>
        <w:t>Respectfully submitted,</w:t>
      </w:r>
    </w:p>
    <w:p w14:paraId="31C3DDE4" w14:textId="37730081" w:rsidR="00282F2C" w:rsidRDefault="00282F2C">
      <w:r>
        <w:t>Michael Manugian, Clerk</w:t>
      </w:r>
    </w:p>
    <w:sectPr w:rsidR="00282F2C" w:rsidSect="002F58D6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ABB0" w14:textId="77777777" w:rsidR="00DE343D" w:rsidRDefault="00DE343D" w:rsidP="00B83E47">
      <w:pPr>
        <w:spacing w:after="0" w:line="240" w:lineRule="auto"/>
      </w:pPr>
      <w:r>
        <w:separator/>
      </w:r>
    </w:p>
  </w:endnote>
  <w:endnote w:type="continuationSeparator" w:id="0">
    <w:p w14:paraId="3CCD132C" w14:textId="77777777" w:rsidR="00DE343D" w:rsidRDefault="00DE343D" w:rsidP="00B8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EE65" w14:textId="462378FE" w:rsidR="00B83E47" w:rsidRDefault="00B83E47">
    <w:pPr>
      <w:pStyle w:val="Footer"/>
    </w:pPr>
    <w:r>
      <w:t>Groton EVSC</w:t>
    </w:r>
    <w:r w:rsidR="00C054DF">
      <w:t xml:space="preserve"> June </w:t>
    </w:r>
    <w:r w:rsidR="006A42A8">
      <w:t>30</w:t>
    </w:r>
    <w:r w:rsidR="00C054DF">
      <w:t>, 2022 Minutes</w:t>
    </w:r>
    <w:r>
      <w:tab/>
      <w:t>20220</w:t>
    </w:r>
    <w:r w:rsidR="002561F4">
      <w:t>7</w:t>
    </w:r>
    <w:r w:rsidR="002F58D6">
      <w:t>07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14:paraId="33F86D94" w14:textId="77777777" w:rsidR="00B83E47" w:rsidRDefault="00B8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FD0B" w14:textId="77777777" w:rsidR="00DE343D" w:rsidRDefault="00DE343D" w:rsidP="00B83E47">
      <w:pPr>
        <w:spacing w:after="0" w:line="240" w:lineRule="auto"/>
      </w:pPr>
      <w:r>
        <w:separator/>
      </w:r>
    </w:p>
  </w:footnote>
  <w:footnote w:type="continuationSeparator" w:id="0">
    <w:p w14:paraId="2F3E8A4F" w14:textId="77777777" w:rsidR="00DE343D" w:rsidRDefault="00DE343D" w:rsidP="00B8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7AC"/>
    <w:multiLevelType w:val="hybridMultilevel"/>
    <w:tmpl w:val="25CE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972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1A"/>
    <w:rsid w:val="000444D3"/>
    <w:rsid w:val="000657BB"/>
    <w:rsid w:val="000B7C8B"/>
    <w:rsid w:val="000E15DC"/>
    <w:rsid w:val="000F3C40"/>
    <w:rsid w:val="00132A16"/>
    <w:rsid w:val="001372A0"/>
    <w:rsid w:val="0014407F"/>
    <w:rsid w:val="001469A7"/>
    <w:rsid w:val="001A0F3C"/>
    <w:rsid w:val="001B22FD"/>
    <w:rsid w:val="001B369A"/>
    <w:rsid w:val="001C2733"/>
    <w:rsid w:val="001D7093"/>
    <w:rsid w:val="002211CD"/>
    <w:rsid w:val="002443BC"/>
    <w:rsid w:val="002561F4"/>
    <w:rsid w:val="0027391F"/>
    <w:rsid w:val="00282F2C"/>
    <w:rsid w:val="00284F9E"/>
    <w:rsid w:val="002F58D6"/>
    <w:rsid w:val="00305C22"/>
    <w:rsid w:val="00320859"/>
    <w:rsid w:val="0032602D"/>
    <w:rsid w:val="003265D7"/>
    <w:rsid w:val="0035633C"/>
    <w:rsid w:val="0039340C"/>
    <w:rsid w:val="003C1248"/>
    <w:rsid w:val="003F2318"/>
    <w:rsid w:val="004148EC"/>
    <w:rsid w:val="004533ED"/>
    <w:rsid w:val="00471C5E"/>
    <w:rsid w:val="004B4534"/>
    <w:rsid w:val="004C42F3"/>
    <w:rsid w:val="0051409B"/>
    <w:rsid w:val="0058612B"/>
    <w:rsid w:val="005A6A72"/>
    <w:rsid w:val="005D32F8"/>
    <w:rsid w:val="00605B88"/>
    <w:rsid w:val="006438E2"/>
    <w:rsid w:val="006466F1"/>
    <w:rsid w:val="006652E3"/>
    <w:rsid w:val="00676B5F"/>
    <w:rsid w:val="006963C0"/>
    <w:rsid w:val="00696E6C"/>
    <w:rsid w:val="006A42A8"/>
    <w:rsid w:val="00722F63"/>
    <w:rsid w:val="0074507B"/>
    <w:rsid w:val="007B71CE"/>
    <w:rsid w:val="007B76A7"/>
    <w:rsid w:val="007D4D18"/>
    <w:rsid w:val="00874CFB"/>
    <w:rsid w:val="008C2235"/>
    <w:rsid w:val="008D4642"/>
    <w:rsid w:val="008F0051"/>
    <w:rsid w:val="008F1C34"/>
    <w:rsid w:val="009458BB"/>
    <w:rsid w:val="00945F71"/>
    <w:rsid w:val="00967561"/>
    <w:rsid w:val="009851A2"/>
    <w:rsid w:val="009B1ED0"/>
    <w:rsid w:val="009D188E"/>
    <w:rsid w:val="009E29BE"/>
    <w:rsid w:val="009F7F65"/>
    <w:rsid w:val="00A05B9F"/>
    <w:rsid w:val="00A56100"/>
    <w:rsid w:val="00A74AF6"/>
    <w:rsid w:val="00A93340"/>
    <w:rsid w:val="00AA2DB9"/>
    <w:rsid w:val="00B30CE5"/>
    <w:rsid w:val="00B33143"/>
    <w:rsid w:val="00B50092"/>
    <w:rsid w:val="00B61D9E"/>
    <w:rsid w:val="00B83E47"/>
    <w:rsid w:val="00B92906"/>
    <w:rsid w:val="00B948B1"/>
    <w:rsid w:val="00BA5A0E"/>
    <w:rsid w:val="00BF0C8B"/>
    <w:rsid w:val="00C054DF"/>
    <w:rsid w:val="00C112E3"/>
    <w:rsid w:val="00C50720"/>
    <w:rsid w:val="00C52BE6"/>
    <w:rsid w:val="00C67100"/>
    <w:rsid w:val="00C862E4"/>
    <w:rsid w:val="00C90A35"/>
    <w:rsid w:val="00CD0DC2"/>
    <w:rsid w:val="00D0429C"/>
    <w:rsid w:val="00D12A51"/>
    <w:rsid w:val="00D22DF1"/>
    <w:rsid w:val="00D31936"/>
    <w:rsid w:val="00D6102B"/>
    <w:rsid w:val="00D95AA6"/>
    <w:rsid w:val="00DB0F71"/>
    <w:rsid w:val="00DD58C4"/>
    <w:rsid w:val="00DE343D"/>
    <w:rsid w:val="00DE40E4"/>
    <w:rsid w:val="00E21824"/>
    <w:rsid w:val="00E34F2C"/>
    <w:rsid w:val="00E602B2"/>
    <w:rsid w:val="00E628C1"/>
    <w:rsid w:val="00EB414E"/>
    <w:rsid w:val="00ED2A81"/>
    <w:rsid w:val="00ED391A"/>
    <w:rsid w:val="00EE026E"/>
    <w:rsid w:val="00F66B2D"/>
    <w:rsid w:val="00F855B4"/>
    <w:rsid w:val="00FB3AC7"/>
    <w:rsid w:val="00FB47F9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7A249"/>
  <w15:chartTrackingRefBased/>
  <w15:docId w15:val="{356B261E-F784-4340-9184-633F20E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23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231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2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5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83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47"/>
  </w:style>
  <w:style w:type="paragraph" w:styleId="Footer">
    <w:name w:val="footer"/>
    <w:basedOn w:val="Normal"/>
    <w:link w:val="Foot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47"/>
  </w:style>
  <w:style w:type="paragraph" w:styleId="Revision">
    <w:name w:val="Revision"/>
    <w:hidden/>
    <w:uiPriority w:val="99"/>
    <w:semiHidden/>
    <w:rsid w:val="00256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AEC1-01E1-405D-BAE8-5A361C2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Manugian</dc:creator>
  <cp:keywords/>
  <dc:description/>
  <cp:lastModifiedBy>Michael Manugian</cp:lastModifiedBy>
  <cp:revision>2</cp:revision>
  <dcterms:created xsi:type="dcterms:W3CDTF">2022-07-10T23:49:00Z</dcterms:created>
  <dcterms:modified xsi:type="dcterms:W3CDTF">2022-07-10T23:49:00Z</dcterms:modified>
</cp:coreProperties>
</file>