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6271" w14:textId="77777777" w:rsidR="009865E7" w:rsidRDefault="009865E7">
      <w:r>
        <w:t>Diversity Task Force</w:t>
      </w:r>
    </w:p>
    <w:p w14:paraId="105794E7" w14:textId="77777777" w:rsidR="009865E7" w:rsidRDefault="009865E7">
      <w:r>
        <w:t>March 3, 2022</w:t>
      </w:r>
    </w:p>
    <w:p w14:paraId="0DBFF329" w14:textId="6CE6EE6F" w:rsidR="009865E7" w:rsidRDefault="009865E7">
      <w:r>
        <w:t>Virtual</w:t>
      </w:r>
      <w:r w:rsidR="00D83DBE">
        <w:t xml:space="preserve"> via Zoom</w:t>
      </w:r>
    </w:p>
    <w:p w14:paraId="0AE9DF28" w14:textId="77777777" w:rsidR="009865E7" w:rsidRDefault="009865E7"/>
    <w:p w14:paraId="6F1D92DD" w14:textId="3E48B460" w:rsidR="009006CB" w:rsidRDefault="009006CB">
      <w:r>
        <w:t xml:space="preserve">Meeting called at </w:t>
      </w:r>
      <w:r w:rsidR="009865E7">
        <w:t>7</w:t>
      </w:r>
      <w:r>
        <w:t xml:space="preserve">:01 </w:t>
      </w:r>
      <w:r w:rsidR="009865E7">
        <w:t xml:space="preserve">by chair </w:t>
      </w:r>
      <w:proofErr w:type="spellStart"/>
      <w:r w:rsidR="009865E7">
        <w:t>Majeski</w:t>
      </w:r>
      <w:proofErr w:type="spellEnd"/>
      <w:r w:rsidR="009865E7">
        <w:t xml:space="preserve">. Present:  </w:t>
      </w:r>
      <w:r w:rsidR="009865E7">
        <w:t xml:space="preserve">Michelle Collette, </w:t>
      </w:r>
      <w:r>
        <w:t xml:space="preserve">Amy Degen, </w:t>
      </w:r>
      <w:r w:rsidR="009865E7">
        <w:t xml:space="preserve">Bhaskar Gupta </w:t>
      </w:r>
      <w:proofErr w:type="spellStart"/>
      <w:r w:rsidR="009865E7">
        <w:t>Karpurapu</w:t>
      </w:r>
      <w:proofErr w:type="spellEnd"/>
      <w:r w:rsidR="009865E7">
        <w:t xml:space="preserve">, Susan Hughes, </w:t>
      </w:r>
      <w:r>
        <w:t>Deidre Mitchell, James Moore,</w:t>
      </w:r>
      <w:r w:rsidR="00D83DBE">
        <w:t xml:space="preserve"> </w:t>
      </w:r>
      <w:r>
        <w:t>Fran Stanley</w:t>
      </w:r>
      <w:r w:rsidR="009865E7">
        <w:t>. Absent:</w:t>
      </w:r>
      <w:r>
        <w:t xml:space="preserve"> Gordon </w:t>
      </w:r>
      <w:proofErr w:type="spellStart"/>
      <w:r>
        <w:t>Candow</w:t>
      </w:r>
      <w:proofErr w:type="spellEnd"/>
      <w:r>
        <w:t>.</w:t>
      </w:r>
    </w:p>
    <w:p w14:paraId="7458BD2F" w14:textId="0B5EB7F4" w:rsidR="009006CB" w:rsidRDefault="009006CB"/>
    <w:p w14:paraId="4BC3B321" w14:textId="235E08E9" w:rsidR="009006CB" w:rsidRDefault="009865E7">
      <w:r>
        <w:t>Deidra</w:t>
      </w:r>
      <w:r w:rsidR="009006CB">
        <w:t xml:space="preserve"> </w:t>
      </w:r>
      <w:r>
        <w:t>will record</w:t>
      </w:r>
      <w:r w:rsidR="009006CB">
        <w:t xml:space="preserve"> for the Groton Matters program on the Town Seal article</w:t>
      </w:r>
      <w:r>
        <w:t xml:space="preserve"> next week</w:t>
      </w:r>
      <w:r w:rsidR="00A30F14">
        <w:t>.</w:t>
      </w:r>
      <w:r w:rsidR="009006CB">
        <w:t xml:space="preserve"> </w:t>
      </w:r>
      <w:r w:rsidR="00A30F14">
        <w:t>The conversation will not edited but recorded for post</w:t>
      </w:r>
      <w:r>
        <w:t>ing to the Groton Matters FB page</w:t>
      </w:r>
      <w:r w:rsidR="00A30F14">
        <w:t>. Tuesday March 8 at 2:00 PM</w:t>
      </w:r>
      <w:r w:rsidR="00AB03B5">
        <w:t xml:space="preserve"> is the first listening session</w:t>
      </w:r>
      <w:r>
        <w:t xml:space="preserve"> for the Select Board</w:t>
      </w:r>
      <w:r w:rsidR="00AB03B5">
        <w:t>.</w:t>
      </w:r>
      <w:r w:rsidR="00A30F14">
        <w:t xml:space="preserve"> </w:t>
      </w:r>
      <w:r w:rsidR="004A380D">
        <w:t>Michelle, James and Fran</w:t>
      </w:r>
      <w:r>
        <w:t xml:space="preserve"> plan to attend this session on behalf of the DTF.</w:t>
      </w:r>
      <w:r w:rsidR="004A380D">
        <w:t xml:space="preserve">  </w:t>
      </w:r>
      <w:r>
        <w:t>The s</w:t>
      </w:r>
      <w:r w:rsidR="004A380D">
        <w:t xml:space="preserve">econd session is Tuesday March 29, 7:00 PM. James, Michelle and Raquel will attend. Both are </w:t>
      </w:r>
      <w:r>
        <w:t xml:space="preserve">in person </w:t>
      </w:r>
      <w:r w:rsidR="004A380D">
        <w:t>at the Senior Center.</w:t>
      </w:r>
    </w:p>
    <w:p w14:paraId="0E93DAE4" w14:textId="5941122D" w:rsidR="004A380D" w:rsidRDefault="004A380D"/>
    <w:p w14:paraId="30632EC7" w14:textId="20933E1B" w:rsidR="004A380D" w:rsidRDefault="004A380D">
      <w:r>
        <w:t>Action item: Michelle will confirm the senior center will allow a run through the day before</w:t>
      </w:r>
      <w:r w:rsidR="009865E7">
        <w:t xml:space="preserve"> the March 8 session</w:t>
      </w:r>
      <w:r>
        <w:t>.</w:t>
      </w:r>
    </w:p>
    <w:p w14:paraId="6582FAE1" w14:textId="77777777" w:rsidR="004A380D" w:rsidRDefault="004A380D" w:rsidP="004A380D"/>
    <w:p w14:paraId="4B6EEA6C" w14:textId="1E5EDF4C" w:rsidR="009006CB" w:rsidRDefault="00DF6FD8">
      <w:r>
        <w:t>Michelle</w:t>
      </w:r>
      <w:r w:rsidR="00A30F14">
        <w:t xml:space="preserve"> </w:t>
      </w:r>
      <w:r>
        <w:t>attended the</w:t>
      </w:r>
      <w:r w:rsidR="00A30F14">
        <w:t xml:space="preserve"> senior center </w:t>
      </w:r>
      <w:r>
        <w:t>“</w:t>
      </w:r>
      <w:r w:rsidR="00A30F14">
        <w:t xml:space="preserve">Can </w:t>
      </w:r>
      <w:r w:rsidR="009865E7">
        <w:t>W</w:t>
      </w:r>
      <w:r w:rsidR="00A30F14">
        <w:t>e Talk</w:t>
      </w:r>
      <w:r>
        <w:t>” civil discourse</w:t>
      </w:r>
      <w:r w:rsidR="00A30F14">
        <w:t xml:space="preserve"> session on Monday. </w:t>
      </w:r>
      <w:r w:rsidR="009865E7">
        <w:t>Nine</w:t>
      </w:r>
      <w:r w:rsidR="00A30F14">
        <w:t xml:space="preserve"> people </w:t>
      </w:r>
      <w:r w:rsidR="009865E7">
        <w:t xml:space="preserve">were </w:t>
      </w:r>
      <w:r w:rsidR="00A30F14">
        <w:t xml:space="preserve">present including the facilitator. </w:t>
      </w:r>
      <w:r w:rsidR="00ED4F44">
        <w:t xml:space="preserve">Concerns </w:t>
      </w:r>
      <w:r w:rsidR="00AA48C4">
        <w:t xml:space="preserve">included </w:t>
      </w:r>
      <w:r w:rsidR="00ED4F44">
        <w:t xml:space="preserve">changing history, </w:t>
      </w:r>
      <w:r w:rsidR="00AA48C4">
        <w:t>and concerns that we</w:t>
      </w:r>
      <w:r w:rsidR="00ED4F44">
        <w:t xml:space="preserve"> already vote on this</w:t>
      </w:r>
      <w:r w:rsidR="00AA48C4">
        <w:t xml:space="preserve"> (the town did not)</w:t>
      </w:r>
      <w:r w:rsidR="00ED4F44">
        <w:t>. Much of the angst was directed at the Diversity Task Force, and confusion about what the DTF is. Amy suggests the S</w:t>
      </w:r>
      <w:r>
        <w:t>elect Board introduces the DTF, members and charge and then hand over the presentation to DTF.</w:t>
      </w:r>
      <w:r w:rsidR="00A66A97">
        <w:t xml:space="preserve"> </w:t>
      </w:r>
      <w:r w:rsidR="00AA48C4">
        <w:t xml:space="preserve">Susan noted member info and charge is on the town website for anyone who is interest. Dierdre emphasizes that education is essential on this issue and Susan agrees. </w:t>
      </w:r>
      <w:r w:rsidR="00B705BE">
        <w:t xml:space="preserve">Michelle reports that </w:t>
      </w:r>
      <w:r w:rsidR="00AA48C4">
        <w:t xml:space="preserve">at Monday’s meeting </w:t>
      </w:r>
      <w:r w:rsidR="00B705BE">
        <w:t>the Select Board considered a ballot referendum on this article as well.</w:t>
      </w:r>
    </w:p>
    <w:p w14:paraId="4A057F51" w14:textId="4FF22F06" w:rsidR="00B705BE" w:rsidRDefault="00B705BE"/>
    <w:p w14:paraId="1902E8E7" w14:textId="73C4FE1E" w:rsidR="00B705BE" w:rsidRDefault="00B705BE">
      <w:r>
        <w:t>Action item: Raquel will send DTF background and bios to James and Deidra.</w:t>
      </w:r>
    </w:p>
    <w:p w14:paraId="5F3E7DD2" w14:textId="77777777" w:rsidR="00AA48C4" w:rsidRDefault="00AA48C4" w:rsidP="00AA48C4"/>
    <w:p w14:paraId="6755BE94" w14:textId="7B6DC936" w:rsidR="00AA48C4" w:rsidRDefault="00AA48C4">
      <w:r>
        <w:t xml:space="preserve">Action item: Michelle will ask Becky Pine to start the presentation and introduce the DTF and charge.  </w:t>
      </w:r>
    </w:p>
    <w:p w14:paraId="3AA517C0" w14:textId="6A8CF09F" w:rsidR="00A66A97" w:rsidRDefault="00A66A97"/>
    <w:p w14:paraId="4B4924EE" w14:textId="77777777" w:rsidR="00AA48C4" w:rsidRDefault="00B705BE">
      <w:r>
        <w:t xml:space="preserve">Community Outreach Committee report. </w:t>
      </w:r>
    </w:p>
    <w:p w14:paraId="23EC6900" w14:textId="38750F66" w:rsidR="00B705BE" w:rsidRDefault="00AA48C4">
      <w:r>
        <w:t>The goal is to c</w:t>
      </w:r>
      <w:r w:rsidR="00B705BE">
        <w:t xml:space="preserve">reate an event to celebrate diversity and offer a place to listen and share future hopes for the community. </w:t>
      </w:r>
      <w:r w:rsidR="0008205A">
        <w:t xml:space="preserve"> </w:t>
      </w:r>
      <w:r w:rsidR="00D83DBE">
        <w:t>The proposal is for an e</w:t>
      </w:r>
      <w:r w:rsidR="0008205A">
        <w:t xml:space="preserve">xhibit style </w:t>
      </w:r>
      <w:r w:rsidR="00D83DBE">
        <w:t xml:space="preserve">event </w:t>
      </w:r>
      <w:r w:rsidR="0008205A">
        <w:t>with booths representing diversity. It would be a hands on arts and crafts activity</w:t>
      </w:r>
      <w:r w:rsidR="00D83DBE">
        <w:t>, in</w:t>
      </w:r>
      <w:r w:rsidR="0008205A">
        <w:t xml:space="preserve"> partnership with RSJG, places of worship, </w:t>
      </w:r>
      <w:r w:rsidR="00D83DBE">
        <w:t xml:space="preserve">the </w:t>
      </w:r>
      <w:r w:rsidR="0008205A">
        <w:t xml:space="preserve">library, </w:t>
      </w:r>
      <w:r w:rsidR="00D83DBE">
        <w:t xml:space="preserve">and </w:t>
      </w:r>
      <w:r w:rsidR="0008205A">
        <w:t>civil discourse</w:t>
      </w:r>
      <w:r w:rsidR="00D83DBE">
        <w:t xml:space="preserve"> group</w:t>
      </w:r>
      <w:r w:rsidR="0008205A">
        <w:t>. Fran suggests the idea of “open houses” where different diverse parts of town welcome the town for a meeting and understanding</w:t>
      </w:r>
      <w:r w:rsidR="00D83DBE">
        <w:t>, and perhaps more acceptable to adult attendees</w:t>
      </w:r>
      <w:r w:rsidR="0008205A">
        <w:t xml:space="preserve">. </w:t>
      </w:r>
      <w:r w:rsidR="006E1FC5">
        <w:t xml:space="preserve">Susan reported </w:t>
      </w:r>
      <w:r w:rsidR="00D83DBE">
        <w:t>the events</w:t>
      </w:r>
      <w:r w:rsidR="006E1FC5">
        <w:t xml:space="preserve"> </w:t>
      </w:r>
      <w:r w:rsidR="0037247A">
        <w:t xml:space="preserve">that </w:t>
      </w:r>
      <w:r w:rsidR="006E1FC5">
        <w:t xml:space="preserve">the RSJG </w:t>
      </w:r>
      <w:r w:rsidR="00D83DBE">
        <w:t>are</w:t>
      </w:r>
      <w:r w:rsidR="006E1FC5">
        <w:t xml:space="preserve"> planning for events around Juneteenth, which includes </w:t>
      </w:r>
      <w:r w:rsidR="00D83DBE">
        <w:t xml:space="preserve">another concert by Kevin Harris (with GPL) on 6/16 </w:t>
      </w:r>
      <w:r w:rsidR="006E1FC5">
        <w:t>an</w:t>
      </w:r>
      <w:r w:rsidR="00D83DBE">
        <w:t>d an</w:t>
      </w:r>
      <w:r w:rsidR="006E1FC5">
        <w:t xml:space="preserve"> event with Jeffrey Boutwell</w:t>
      </w:r>
      <w:r w:rsidR="00D83DBE">
        <w:t xml:space="preserve"> (with GHC) on 6/19</w:t>
      </w:r>
      <w:r w:rsidR="006E1FC5">
        <w:t xml:space="preserve">. </w:t>
      </w:r>
      <w:r w:rsidR="0037247A">
        <w:t xml:space="preserve">They are also brainstorming something fun like a parade or picnic and would welcome collaboration. </w:t>
      </w:r>
      <w:r w:rsidR="006E1FC5">
        <w:t xml:space="preserve">Michelle expounded on the </w:t>
      </w:r>
      <w:r w:rsidR="00D83DBE">
        <w:t xml:space="preserve">anti-slavery </w:t>
      </w:r>
      <w:r w:rsidR="00B30F23">
        <w:t>contributions of George Boutwell</w:t>
      </w:r>
      <w:r w:rsidR="00D83DBE">
        <w:t>, Jeffrey’s ancestor</w:t>
      </w:r>
      <w:r w:rsidR="00B30F23">
        <w:t xml:space="preserve">. </w:t>
      </w:r>
      <w:r w:rsidR="006E1FC5">
        <w:t>Amy reference</w:t>
      </w:r>
      <w:r w:rsidR="00B30F23">
        <w:t>d</w:t>
      </w:r>
      <w:r w:rsidR="006E1FC5">
        <w:t xml:space="preserve"> the one-day cultural music festival as a way to share food</w:t>
      </w:r>
      <w:r w:rsidR="00D83DBE">
        <w:t xml:space="preserve"> and traditions and that it </w:t>
      </w:r>
      <w:r w:rsidR="00D83DBE">
        <w:lastRenderedPageBreak/>
        <w:t>was very successful</w:t>
      </w:r>
      <w:r w:rsidR="00B30F23">
        <w:t xml:space="preserve">. Bhaskar suggested holding something at </w:t>
      </w:r>
      <w:proofErr w:type="spellStart"/>
      <w:r w:rsidR="00B30F23">
        <w:t>Grotonfest</w:t>
      </w:r>
      <w:proofErr w:type="spellEnd"/>
      <w:r w:rsidR="00D83DBE">
        <w:t>, to capitalize on an existing event</w:t>
      </w:r>
      <w:r w:rsidR="00B30F23">
        <w:t xml:space="preserve">.  </w:t>
      </w:r>
      <w:r w:rsidR="00AB03B5">
        <w:t xml:space="preserve">Suggested </w:t>
      </w:r>
      <w:r w:rsidR="00D83DBE">
        <w:t>slogan for DTF</w:t>
      </w:r>
      <w:r w:rsidR="00AB03B5">
        <w:t xml:space="preserve">: “We are Groton”.  </w:t>
      </w:r>
    </w:p>
    <w:p w14:paraId="2816FB89" w14:textId="14BC7BA2" w:rsidR="00AB03B5" w:rsidRDefault="00AB03B5"/>
    <w:p w14:paraId="1DDFA68F" w14:textId="11E85E43" w:rsidR="00AB03B5" w:rsidRDefault="00AB03B5">
      <w:r>
        <w:t>Action item: The outreach committee will reconvene to absorb the ideas presented and come back with a more definitive plan.</w:t>
      </w:r>
    </w:p>
    <w:p w14:paraId="1A74EF22" w14:textId="1306A713" w:rsidR="00AB03B5" w:rsidRDefault="00AB03B5"/>
    <w:p w14:paraId="01442E77" w14:textId="0088AB22" w:rsidR="00AB03B5" w:rsidRDefault="00AB03B5">
      <w:r>
        <w:t>Next DTF meeting: March 17</w:t>
      </w:r>
      <w:r w:rsidR="004A380D">
        <w:t xml:space="preserve"> (green optional) to recap the first listening </w:t>
      </w:r>
      <w:r w:rsidR="00B81F6C">
        <w:t>session and plan for the second.</w:t>
      </w:r>
    </w:p>
    <w:p w14:paraId="1619F58C" w14:textId="7CEDA631" w:rsidR="00B81F6C" w:rsidRDefault="00B81F6C"/>
    <w:p w14:paraId="440DA331" w14:textId="3E46D43B" w:rsidR="00B81F6C" w:rsidRDefault="00B81F6C">
      <w:r>
        <w:t>Meeting was ended at 7:56</w:t>
      </w:r>
      <w:r w:rsidR="00D83DBE">
        <w:t xml:space="preserve"> by chair </w:t>
      </w:r>
      <w:proofErr w:type="spellStart"/>
      <w:r w:rsidR="00D83DBE">
        <w:t>Majeski</w:t>
      </w:r>
      <w:proofErr w:type="spellEnd"/>
      <w:r w:rsidR="00D83DBE">
        <w:t xml:space="preserve">. </w:t>
      </w:r>
    </w:p>
    <w:p w14:paraId="5DA734BC" w14:textId="729EF2E6" w:rsidR="00A30F14" w:rsidRDefault="00A30F14"/>
    <w:p w14:paraId="56D96341" w14:textId="77777777" w:rsidR="00A30F14" w:rsidRDefault="00A30F14"/>
    <w:p w14:paraId="50795008" w14:textId="77777777" w:rsidR="009006CB" w:rsidRDefault="009006CB"/>
    <w:p w14:paraId="3E30ACE5" w14:textId="5C980EB6" w:rsidR="009006CB" w:rsidRDefault="009006CB">
      <w:r>
        <w:t xml:space="preserve">  </w:t>
      </w:r>
    </w:p>
    <w:sectPr w:rsidR="00900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CB"/>
    <w:rsid w:val="0008205A"/>
    <w:rsid w:val="0037247A"/>
    <w:rsid w:val="004A380D"/>
    <w:rsid w:val="006E1FC5"/>
    <w:rsid w:val="009006CB"/>
    <w:rsid w:val="009865E7"/>
    <w:rsid w:val="00A30F14"/>
    <w:rsid w:val="00A66A97"/>
    <w:rsid w:val="00AA48C4"/>
    <w:rsid w:val="00AB03B5"/>
    <w:rsid w:val="00B30F23"/>
    <w:rsid w:val="00B705BE"/>
    <w:rsid w:val="00B81F6C"/>
    <w:rsid w:val="00D83DBE"/>
    <w:rsid w:val="00DF6FD8"/>
    <w:rsid w:val="00E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D9CEAD"/>
  <w15:chartTrackingRefBased/>
  <w15:docId w15:val="{3455D333-A382-1645-A41D-DE6DA00F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Susan A</dc:creator>
  <cp:keywords/>
  <dc:description/>
  <cp:lastModifiedBy>Hughes, Susan A</cp:lastModifiedBy>
  <cp:revision>2</cp:revision>
  <dcterms:created xsi:type="dcterms:W3CDTF">2022-03-04T00:01:00Z</dcterms:created>
  <dcterms:modified xsi:type="dcterms:W3CDTF">2022-03-04T13:14:00Z</dcterms:modified>
</cp:coreProperties>
</file>