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4705E9D" w14:paraId="2C078E63" wp14:textId="1FD9A7B6">
      <w:pPr>
        <w:pStyle w:val="Normal"/>
      </w:pPr>
      <w:r w:rsidR="12B290E1">
        <w:drawing>
          <wp:inline xmlns:wp14="http://schemas.microsoft.com/office/word/2010/wordprocessingDrawing" wp14:editId="26830BE5" wp14:anchorId="325BEDEA">
            <wp:extent cx="5791202" cy="1057275"/>
            <wp:effectExtent l="0" t="0" r="0" b="0"/>
            <wp:docPr id="14327622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0b2232f28042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12B290E1" w:rsidP="54705E9D" w:rsidRDefault="12B290E1" w14:paraId="0CB7813E" w14:textId="0F65616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w:rsidR="12B290E1" w:rsidP="54705E9D" w:rsidRDefault="12B290E1" w14:paraId="2446929D" w14:textId="2A5C7B57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March 23,2023 </w:t>
      </w:r>
    </w:p>
    <w:p w:rsidR="12B290E1" w:rsidP="54705E9D" w:rsidRDefault="12B290E1" w14:paraId="6D82B9D7" w14:textId="5790E90E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 Town Hall</w:t>
      </w:r>
    </w:p>
    <w:p w:rsidR="12B290E1" w:rsidP="54705E9D" w:rsidRDefault="12B290E1" w14:paraId="4485AF4A" w14:textId="1DEB47B3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</w:p>
    <w:p w:rsidR="12B290E1" w:rsidP="54705E9D" w:rsidRDefault="12B290E1" w14:paraId="5F16DA0C" w14:textId="6DA2FAB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from March 2, </w:t>
      </w: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</w:t>
      </w:r>
    </w:p>
    <w:p w:rsidR="0FDD38C4" w:rsidP="54705E9D" w:rsidRDefault="0FDD38C4" w14:paraId="74F67C44" w14:textId="5666621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0FDD38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Select Board letter to Commissioner Rice </w:t>
      </w:r>
    </w:p>
    <w:p w:rsidR="0FDD38C4" w:rsidP="54705E9D" w:rsidRDefault="0FDD38C4" w14:paraId="038434DB" w14:textId="0C01B14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0FDD38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Draft of letter of support </w:t>
      </w:r>
      <w:r w:rsidRPr="54705E9D" w:rsidR="520E08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</w:t>
      </w:r>
      <w:r w:rsidRPr="54705E9D" w:rsidR="35F849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DCR</w:t>
      </w:r>
    </w:p>
    <w:p w:rsidR="62DB30D3" w:rsidP="54705E9D" w:rsidRDefault="62DB30D3" w14:paraId="7FDFECB4" w14:textId="5C15DE8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62DB30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Notes on the May 2</w:t>
      </w:r>
      <w:r w:rsidRPr="54705E9D" w:rsidR="62DB30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54705E9D" w:rsidR="62DB30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4705E9D" w:rsidR="4466D7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Hate Crimes/ Hate Incidents forum </w:t>
      </w:r>
    </w:p>
    <w:p w:rsidR="12B290E1" w:rsidP="54705E9D" w:rsidRDefault="12B290E1" w14:paraId="54D82A78" w14:textId="2C88BDDC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January 19, 2023, and February 9, 2023  </w:t>
      </w:r>
    </w:p>
    <w:p w:rsidR="12B290E1" w:rsidP="54705E9D" w:rsidRDefault="12B290E1" w14:paraId="1D68F7CE" w14:textId="05A11CD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 Deirdre Slavin – Mitchell, Michelle Colette,</w:t>
      </w:r>
      <w:r w:rsidRPr="54705E9D" w:rsidR="6A8908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Raquel Majeski, James Moore, Gordon Candow, Barbara Rich</w:t>
      </w:r>
      <w:r w:rsidRPr="54705E9D" w:rsidR="2A1FE0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Susan Hughes </w:t>
      </w:r>
    </w:p>
    <w:p w:rsidR="12B290E1" w:rsidP="180AF891" w:rsidRDefault="12B290E1" w14:paraId="5E7DBF9A" w14:textId="7FE3378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0AF891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not in attendance: </w:t>
      </w:r>
      <w:r w:rsidRPr="180AF891" w:rsidR="7C0357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Fran Stanley</w:t>
      </w:r>
    </w:p>
    <w:p w:rsidR="12B290E1" w:rsidP="54705E9D" w:rsidRDefault="12B290E1" w14:paraId="3C4224C1" w14:textId="493D0BB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12B290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5:</w:t>
      </w:r>
      <w:r w:rsidRPr="54705E9D" w:rsidR="08AC6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30</w:t>
      </w:r>
    </w:p>
    <w:p w:rsidR="62B3079E" w:rsidP="54705E9D" w:rsidRDefault="62B3079E" w14:paraId="573DD9FB" w14:textId="2555F27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05E9D" w:rsidR="62B30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Nashua Riverwalk </w:t>
      </w:r>
      <w:r w:rsidRPr="54705E9D" w:rsidR="62B30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Accessibility</w:t>
      </w:r>
      <w:r w:rsidRPr="54705E9D" w:rsidR="62B30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87DC500" w:rsidP="180AF891" w:rsidRDefault="187DC500" w14:paraId="400E2484" w14:textId="1D41101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Paul Funch </w:t>
      </w:r>
      <w:r w:rsidRPr="180AF891" w:rsidR="048660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was </w:t>
      </w: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</w:t>
      </w:r>
      <w:r w:rsidRPr="180AF891" w:rsidR="3CC4AE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attendance for the </w:t>
      </w:r>
      <w:r w:rsidRPr="180AF891" w:rsidR="145441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and</w:t>
      </w: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able to give</w:t>
      </w:r>
      <w:r w:rsidRPr="180AF891" w:rsidR="65647B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information</w:t>
      </w:r>
      <w:r w:rsidRPr="180AF891" w:rsidR="73B7E3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 riverwalk.</w:t>
      </w:r>
    </w:p>
    <w:p w:rsidR="187DC500" w:rsidP="180AF891" w:rsidRDefault="187DC500" w14:paraId="0009A7AB" w14:textId="1F204F7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0AF891" w:rsidR="013961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project has not formally been reviewed, however, </w:t>
      </w: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Commission on </w:t>
      </w:r>
      <w:r w:rsidRPr="180AF891" w:rsidR="40BC4E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Accessibility </w:t>
      </w: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voted to send a</w:t>
      </w:r>
      <w:r w:rsidRPr="180AF891" w:rsidR="2E2FE9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letter </w:t>
      </w:r>
      <w:r w:rsidRPr="180AF891" w:rsidR="443082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180AF891" w:rsidR="226B21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support for</w:t>
      </w:r>
      <w:r w:rsidRPr="180AF891" w:rsidR="6EFD0C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80AF891" w:rsidR="187DC5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project as originally proposed</w:t>
      </w:r>
      <w:r w:rsidRPr="180AF891" w:rsidR="1A6464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DC61367" w:rsidP="180AF891" w:rsidRDefault="7DC61367" w14:paraId="04B52C99" w14:textId="7E3051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0AF891" w:rsidR="7DC613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Deirdre</w:t>
      </w:r>
      <w:r w:rsidRPr="180AF891" w:rsidR="20FDD4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80AF891" w:rsidR="38E8AE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made a motion to approve the draft of the letter</w:t>
      </w:r>
    </w:p>
    <w:p w:rsidR="20FDD448" w:rsidP="180AF891" w:rsidRDefault="20FDD448" w14:paraId="1C8F9B32" w14:textId="70DFE56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0AF891" w:rsidR="20FDD4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Seconded </w:t>
      </w:r>
    </w:p>
    <w:p w:rsidR="6C985FC6" w:rsidP="180AF891" w:rsidRDefault="6C985FC6" w14:paraId="6D8818F7" w14:textId="5AD4EC6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0AF891" w:rsidR="6C985F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passed unanimously </w:t>
      </w:r>
    </w:p>
    <w:p w:rsidR="6827FDDA" w:rsidP="54705E9D" w:rsidRDefault="6827FDDA" w14:paraId="5E182CBB" w14:textId="134AE2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4705E9D" w:rsidR="6827FDDA">
        <w:rPr>
          <w:rFonts w:ascii="Times New Roman" w:hAnsi="Times New Roman" w:eastAsia="Times New Roman" w:cs="Times New Roman"/>
          <w:sz w:val="24"/>
          <w:szCs w:val="24"/>
          <w:u w:val="single"/>
        </w:rPr>
        <w:t>Kindergarten Tuition</w:t>
      </w:r>
      <w:r w:rsidRPr="54705E9D" w:rsidR="6827FD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9199E02" w:rsidP="180AF891" w:rsidRDefault="69199E02" w14:paraId="6E97061F" w14:textId="0253E24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80AF891" w:rsidR="69199E02">
        <w:rPr>
          <w:rFonts w:ascii="Times New Roman" w:hAnsi="Times New Roman" w:eastAsia="Times New Roman" w:cs="Times New Roman"/>
          <w:sz w:val="24"/>
          <w:szCs w:val="24"/>
        </w:rPr>
        <w:t xml:space="preserve">Dan Twomey </w:t>
      </w:r>
      <w:r w:rsidRPr="180AF891" w:rsidR="6066DA0C">
        <w:rPr>
          <w:rFonts w:ascii="Times New Roman" w:hAnsi="Times New Roman" w:eastAsia="Times New Roman" w:cs="Times New Roman"/>
          <w:sz w:val="24"/>
          <w:szCs w:val="24"/>
        </w:rPr>
        <w:t>was in attendance and provided background on affordable kindergarten.</w:t>
      </w:r>
      <w:r w:rsidRPr="180AF891" w:rsidR="6066DA0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381B16A" w:rsidP="180AF891" w:rsidRDefault="4381B16A" w14:paraId="542D221C" w14:textId="15C97DD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80AF891" w:rsidR="4381B16A">
        <w:rPr>
          <w:rFonts w:ascii="Times New Roman" w:hAnsi="Times New Roman" w:eastAsia="Times New Roman" w:cs="Times New Roman"/>
          <w:sz w:val="24"/>
          <w:szCs w:val="24"/>
        </w:rPr>
        <w:t>The committee agreed that this is an issue of equity. The committee brainstormed ways in which they could support the effort of free kindergarten</w:t>
      </w:r>
      <w:r w:rsidRPr="180AF891" w:rsidR="1CF1BFC1">
        <w:rPr>
          <w:rFonts w:ascii="Times New Roman" w:hAnsi="Times New Roman" w:eastAsia="Times New Roman" w:cs="Times New Roman"/>
          <w:sz w:val="24"/>
          <w:szCs w:val="24"/>
        </w:rPr>
        <w:t xml:space="preserve"> that could be done after the April meeting. </w:t>
      </w:r>
    </w:p>
    <w:p w:rsidR="1CF1BFC1" w:rsidP="180AF891" w:rsidRDefault="1CF1BFC1" w14:paraId="4BF874AB" w14:textId="2AB85BF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80AF891" w:rsidR="1CF1BFC1">
        <w:rPr>
          <w:rFonts w:ascii="Times New Roman" w:hAnsi="Times New Roman" w:eastAsia="Times New Roman" w:cs="Times New Roman"/>
          <w:sz w:val="24"/>
          <w:szCs w:val="24"/>
        </w:rPr>
        <w:t>Those ideas are as follows:</w:t>
      </w:r>
    </w:p>
    <w:p w:rsidR="1CF1BFC1" w:rsidP="180AF891" w:rsidRDefault="1CF1BFC1" w14:paraId="2F668DD7" w14:textId="4AA80B7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80AF891" w:rsidR="1CF1BFC1">
        <w:rPr>
          <w:rFonts w:ascii="Times New Roman" w:hAnsi="Times New Roman" w:eastAsia="Times New Roman" w:cs="Times New Roman"/>
          <w:sz w:val="24"/>
          <w:szCs w:val="24"/>
        </w:rPr>
        <w:t>Letter t</w:t>
      </w:r>
      <w:r w:rsidRPr="180AF891" w:rsidR="1CF1BFC1">
        <w:rPr>
          <w:rFonts w:ascii="Times New Roman" w:hAnsi="Times New Roman" w:eastAsia="Times New Roman" w:cs="Times New Roman"/>
          <w:sz w:val="24"/>
          <w:szCs w:val="24"/>
        </w:rPr>
        <w:t>o the editors of the Groton Herald about affordable kindergarten</w:t>
      </w:r>
    </w:p>
    <w:p w:rsidR="1CF1BFC1" w:rsidP="180AF891" w:rsidRDefault="1CF1BFC1" w14:paraId="40FC8E78" w14:textId="7729EA3E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80AF891" w:rsidR="1CF1BFC1">
        <w:rPr>
          <w:rFonts w:ascii="Times New Roman" w:hAnsi="Times New Roman" w:eastAsia="Times New Roman" w:cs="Times New Roman"/>
          <w:sz w:val="24"/>
          <w:szCs w:val="24"/>
        </w:rPr>
        <w:t xml:space="preserve">Letter to the representatives </w:t>
      </w:r>
    </w:p>
    <w:p w:rsidR="1CF1BFC1" w:rsidP="180AF891" w:rsidRDefault="1CF1BFC1" w14:paraId="6E231767" w14:textId="39DAD5C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80AF891" w:rsidR="1CF1BFC1">
        <w:rPr>
          <w:rFonts w:ascii="Times New Roman" w:hAnsi="Times New Roman" w:eastAsia="Times New Roman" w:cs="Times New Roman"/>
          <w:sz w:val="24"/>
          <w:szCs w:val="24"/>
        </w:rPr>
        <w:t xml:space="preserve">Phone campaign </w:t>
      </w:r>
    </w:p>
    <w:p w:rsidR="180AF891" w:rsidP="180AF891" w:rsidRDefault="180AF891" w14:paraId="6E5DD4A0" w14:textId="6FE9FC9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C5A1AE1" w:rsidP="54705E9D" w:rsidRDefault="0C5A1AE1" w14:paraId="54AA0D50" w14:textId="524085E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80AF891" w:rsidR="20A22088">
        <w:rPr>
          <w:rFonts w:ascii="Times New Roman" w:hAnsi="Times New Roman" w:eastAsia="Times New Roman" w:cs="Times New Roman"/>
          <w:sz w:val="24"/>
          <w:szCs w:val="24"/>
        </w:rPr>
        <w:t>The meeting</w:t>
      </w:r>
      <w:r w:rsidRPr="180AF891" w:rsidR="0C5A1AE1">
        <w:rPr>
          <w:rFonts w:ascii="Times New Roman" w:hAnsi="Times New Roman" w:eastAsia="Times New Roman" w:cs="Times New Roman"/>
          <w:sz w:val="24"/>
          <w:szCs w:val="24"/>
        </w:rPr>
        <w:t xml:space="preserve"> was adjourned </w:t>
      </w:r>
      <w:r w:rsidRPr="180AF891" w:rsidR="0C5A1AE1">
        <w:rPr>
          <w:rFonts w:ascii="Times New Roman" w:hAnsi="Times New Roman" w:eastAsia="Times New Roman" w:cs="Times New Roman"/>
          <w:sz w:val="24"/>
          <w:szCs w:val="24"/>
        </w:rPr>
        <w:t>at</w:t>
      </w:r>
      <w:r w:rsidRPr="180AF891" w:rsidR="0C5A1AE1">
        <w:rPr>
          <w:rFonts w:ascii="Times New Roman" w:hAnsi="Times New Roman" w:eastAsia="Times New Roman" w:cs="Times New Roman"/>
          <w:sz w:val="24"/>
          <w:szCs w:val="24"/>
        </w:rPr>
        <w:t xml:space="preserve"> 6:15pm. </w:t>
      </w:r>
    </w:p>
    <w:p w:rsidR="09BB606E" w:rsidP="54705E9D" w:rsidRDefault="09BB606E" w14:paraId="442C5923" w14:textId="2DC35B2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80AF891" w:rsidR="09BB606E">
        <w:rPr>
          <w:rFonts w:ascii="Times New Roman" w:hAnsi="Times New Roman" w:eastAsia="Times New Roman" w:cs="Times New Roman"/>
          <w:sz w:val="24"/>
          <w:szCs w:val="24"/>
        </w:rPr>
        <w:t>Next meeting is scheduled Thursday, Apri</w:t>
      </w:r>
      <w:r w:rsidRPr="180AF891" w:rsidR="2D07A848">
        <w:rPr>
          <w:rFonts w:ascii="Times New Roman" w:hAnsi="Times New Roman" w:eastAsia="Times New Roman" w:cs="Times New Roman"/>
          <w:sz w:val="24"/>
          <w:szCs w:val="24"/>
        </w:rPr>
        <w:t>l 20th</w:t>
      </w:r>
      <w:r w:rsidRPr="180AF891" w:rsidR="09BB606E">
        <w:rPr>
          <w:rFonts w:ascii="Times New Roman" w:hAnsi="Times New Roman" w:eastAsia="Times New Roman" w:cs="Times New Roman"/>
          <w:sz w:val="24"/>
          <w:szCs w:val="24"/>
        </w:rPr>
        <w:t xml:space="preserve"> at 5:00 in Town Hall.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25f50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8daf6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0f9d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5E4F6D"/>
    <w:rsid w:val="013961AE"/>
    <w:rsid w:val="019EBBA0"/>
    <w:rsid w:val="044EDFB0"/>
    <w:rsid w:val="0486601D"/>
    <w:rsid w:val="052ABD52"/>
    <w:rsid w:val="05C25A32"/>
    <w:rsid w:val="05ECBD66"/>
    <w:rsid w:val="06722CC3"/>
    <w:rsid w:val="06BC241A"/>
    <w:rsid w:val="06D90BA3"/>
    <w:rsid w:val="08625E14"/>
    <w:rsid w:val="08AC66E3"/>
    <w:rsid w:val="09BB606E"/>
    <w:rsid w:val="0A6DBB69"/>
    <w:rsid w:val="0B5A9630"/>
    <w:rsid w:val="0C1182ED"/>
    <w:rsid w:val="0C5A1AE1"/>
    <w:rsid w:val="0E64164B"/>
    <w:rsid w:val="0FDD38C4"/>
    <w:rsid w:val="104B28A1"/>
    <w:rsid w:val="12B290E1"/>
    <w:rsid w:val="14544155"/>
    <w:rsid w:val="15116048"/>
    <w:rsid w:val="154C97E0"/>
    <w:rsid w:val="15699F1B"/>
    <w:rsid w:val="166F2830"/>
    <w:rsid w:val="17BD6899"/>
    <w:rsid w:val="180AF891"/>
    <w:rsid w:val="1821E0D9"/>
    <w:rsid w:val="18681150"/>
    <w:rsid w:val="187DC500"/>
    <w:rsid w:val="1906DA31"/>
    <w:rsid w:val="195938FA"/>
    <w:rsid w:val="1A6464F5"/>
    <w:rsid w:val="1B00EE37"/>
    <w:rsid w:val="1C3308D6"/>
    <w:rsid w:val="1CF1BFC1"/>
    <w:rsid w:val="1E390B87"/>
    <w:rsid w:val="1F081994"/>
    <w:rsid w:val="2003A24B"/>
    <w:rsid w:val="200DE1A7"/>
    <w:rsid w:val="208B8149"/>
    <w:rsid w:val="20A22088"/>
    <w:rsid w:val="20FDD448"/>
    <w:rsid w:val="2122724C"/>
    <w:rsid w:val="21986B54"/>
    <w:rsid w:val="226B2137"/>
    <w:rsid w:val="23C3220B"/>
    <w:rsid w:val="2491D407"/>
    <w:rsid w:val="24E73B84"/>
    <w:rsid w:val="269EBAE1"/>
    <w:rsid w:val="26DB15AC"/>
    <w:rsid w:val="27396B60"/>
    <w:rsid w:val="29B5671D"/>
    <w:rsid w:val="2A1FE042"/>
    <w:rsid w:val="2A6AEF72"/>
    <w:rsid w:val="2D07A848"/>
    <w:rsid w:val="2DDB737E"/>
    <w:rsid w:val="2E2FE9BB"/>
    <w:rsid w:val="2F0ACF03"/>
    <w:rsid w:val="2F345A8A"/>
    <w:rsid w:val="2F81E0BD"/>
    <w:rsid w:val="314F7A67"/>
    <w:rsid w:val="3153B3D3"/>
    <w:rsid w:val="31B29EA5"/>
    <w:rsid w:val="35F8497B"/>
    <w:rsid w:val="36681978"/>
    <w:rsid w:val="374E22D1"/>
    <w:rsid w:val="382CB976"/>
    <w:rsid w:val="38E8AE36"/>
    <w:rsid w:val="3A1EEE6E"/>
    <w:rsid w:val="3CC4AEEA"/>
    <w:rsid w:val="3DED3964"/>
    <w:rsid w:val="3E14D512"/>
    <w:rsid w:val="40BC4E95"/>
    <w:rsid w:val="4102BEB1"/>
    <w:rsid w:val="42C0AA87"/>
    <w:rsid w:val="4381B16A"/>
    <w:rsid w:val="44308209"/>
    <w:rsid w:val="4466D745"/>
    <w:rsid w:val="486C109B"/>
    <w:rsid w:val="48AF7A4B"/>
    <w:rsid w:val="49BDCB8A"/>
    <w:rsid w:val="4B140D1E"/>
    <w:rsid w:val="50BDBD61"/>
    <w:rsid w:val="50E75172"/>
    <w:rsid w:val="51974C66"/>
    <w:rsid w:val="520E085A"/>
    <w:rsid w:val="540BE65D"/>
    <w:rsid w:val="54705E9D"/>
    <w:rsid w:val="5496764B"/>
    <w:rsid w:val="549D5C35"/>
    <w:rsid w:val="54B68F14"/>
    <w:rsid w:val="55B41828"/>
    <w:rsid w:val="574B56DA"/>
    <w:rsid w:val="57ABBF62"/>
    <w:rsid w:val="585E4F6D"/>
    <w:rsid w:val="5970D7DA"/>
    <w:rsid w:val="5B0CA83B"/>
    <w:rsid w:val="5B37843F"/>
    <w:rsid w:val="5ECC3405"/>
    <w:rsid w:val="603AE267"/>
    <w:rsid w:val="6066DA0C"/>
    <w:rsid w:val="60680466"/>
    <w:rsid w:val="61668F3D"/>
    <w:rsid w:val="62A13323"/>
    <w:rsid w:val="62B3079E"/>
    <w:rsid w:val="62DB30D3"/>
    <w:rsid w:val="65647B22"/>
    <w:rsid w:val="660E2299"/>
    <w:rsid w:val="6827FDDA"/>
    <w:rsid w:val="68FB1588"/>
    <w:rsid w:val="69199E02"/>
    <w:rsid w:val="695A1C86"/>
    <w:rsid w:val="6973C296"/>
    <w:rsid w:val="6A8908DE"/>
    <w:rsid w:val="6C985FC6"/>
    <w:rsid w:val="6D586455"/>
    <w:rsid w:val="6EFD0C94"/>
    <w:rsid w:val="6F122CDE"/>
    <w:rsid w:val="705ABABC"/>
    <w:rsid w:val="7395BAC1"/>
    <w:rsid w:val="73B7E3B6"/>
    <w:rsid w:val="7439FEF1"/>
    <w:rsid w:val="7AF7051D"/>
    <w:rsid w:val="7C0357D5"/>
    <w:rsid w:val="7DC61367"/>
    <w:rsid w:val="7DC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4F6D"/>
  <w15:chartTrackingRefBased/>
  <w15:docId w15:val="{98FA352F-7BDC-41C0-9D3C-CBFA4CAA99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50b2232f280429f" /><Relationship Type="http://schemas.openxmlformats.org/officeDocument/2006/relationships/numbering" Target="numbering.xml" Id="Ra107f14f196247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2023-03-23T21:11:08.6144230Z</dcterms:created>
  <dcterms:modified xsi:type="dcterms:W3CDTF">2023-04-18T16:42:56.0758023Z</dcterms:modified>
  <dc:creator>Raquel Majeski</dc:creator>
  <lastModifiedBy>Raquel Majeski</lastModifiedBy>
</coreProperties>
</file>