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6302B" w14:textId="77777777" w:rsidR="00232620" w:rsidRPr="0025354C" w:rsidRDefault="00232620" w:rsidP="00232620">
      <w:pPr>
        <w:rPr>
          <w:rFonts w:ascii="Open Sans" w:hAnsi="Open Sans" w:cs="Open Sans"/>
          <w:b/>
          <w:bCs/>
          <w:sz w:val="20"/>
          <w:szCs w:val="20"/>
        </w:rPr>
      </w:pPr>
      <w:r w:rsidRPr="0025354C">
        <w:rPr>
          <w:rFonts w:ascii="Open Sans" w:hAnsi="Open Sans" w:cs="Open Sans"/>
          <w:b/>
          <w:bCs/>
          <w:sz w:val="20"/>
          <w:szCs w:val="20"/>
        </w:rPr>
        <w:t>Meeting Minutes - Destination Groton Committee (DGC) Meeting</w:t>
      </w:r>
    </w:p>
    <w:p w14:paraId="5902E2CC" w14:textId="5076B5CF" w:rsidR="00232620" w:rsidRDefault="00232620" w:rsidP="00232620">
      <w:pPr>
        <w:spacing w:after="0"/>
        <w:rPr>
          <w:rFonts w:ascii="Open Sans" w:hAnsi="Open Sans" w:cs="Open Sans"/>
          <w:sz w:val="20"/>
          <w:szCs w:val="20"/>
        </w:rPr>
      </w:pPr>
      <w:r w:rsidRPr="0025354C">
        <w:rPr>
          <w:rFonts w:ascii="Open Sans" w:hAnsi="Open Sans" w:cs="Open Sans"/>
          <w:b/>
          <w:bCs/>
          <w:sz w:val="20"/>
          <w:szCs w:val="20"/>
        </w:rPr>
        <w:t>Meeting Date:</w:t>
      </w:r>
      <w:r w:rsidRPr="0025354C">
        <w:rPr>
          <w:rFonts w:ascii="Open Sans" w:hAnsi="Open Sans" w:cs="Open Sans"/>
          <w:b/>
          <w:bCs/>
          <w:sz w:val="20"/>
          <w:szCs w:val="20"/>
        </w:rPr>
        <w:tab/>
      </w:r>
      <w:r>
        <w:rPr>
          <w:rFonts w:ascii="Open Sans" w:hAnsi="Open Sans" w:cs="Open Sans"/>
          <w:sz w:val="20"/>
          <w:szCs w:val="20"/>
        </w:rPr>
        <w:t xml:space="preserve">July </w:t>
      </w:r>
      <w:r w:rsidR="00F317F0">
        <w:rPr>
          <w:rFonts w:ascii="Open Sans" w:hAnsi="Open Sans" w:cs="Open Sans"/>
          <w:sz w:val="20"/>
          <w:szCs w:val="20"/>
        </w:rPr>
        <w:t>15</w:t>
      </w:r>
      <w:r w:rsidRPr="0025354C">
        <w:rPr>
          <w:rFonts w:ascii="Open Sans" w:hAnsi="Open Sans" w:cs="Open Sans"/>
          <w:sz w:val="20"/>
          <w:szCs w:val="20"/>
        </w:rPr>
        <w:t>, 202</w:t>
      </w:r>
      <w:r>
        <w:rPr>
          <w:rFonts w:ascii="Open Sans" w:hAnsi="Open Sans" w:cs="Open Sans"/>
          <w:sz w:val="20"/>
          <w:szCs w:val="20"/>
        </w:rPr>
        <w:t>6</w:t>
      </w:r>
    </w:p>
    <w:p w14:paraId="5EC38BA4" w14:textId="77777777" w:rsidR="00232620" w:rsidRDefault="00232620" w:rsidP="00232620">
      <w:pPr>
        <w:spacing w:after="0"/>
        <w:rPr>
          <w:rFonts w:ascii="Open Sans" w:hAnsi="Open Sans" w:cs="Open Sans"/>
          <w:sz w:val="20"/>
          <w:szCs w:val="20"/>
        </w:rPr>
      </w:pPr>
      <w:r w:rsidRPr="00B32778">
        <w:rPr>
          <w:rFonts w:ascii="Open Sans" w:hAnsi="Open Sans" w:cs="Open Sans"/>
          <w:b/>
          <w:bCs/>
          <w:sz w:val="20"/>
          <w:szCs w:val="20"/>
        </w:rPr>
        <w:t xml:space="preserve">Start Time: </w:t>
      </w:r>
      <w:r>
        <w:rPr>
          <w:rFonts w:ascii="Open Sans" w:hAnsi="Open Sans" w:cs="Open Sans"/>
          <w:sz w:val="20"/>
          <w:szCs w:val="20"/>
        </w:rPr>
        <w:t>12:00 PM</w:t>
      </w:r>
    </w:p>
    <w:p w14:paraId="0ED10320" w14:textId="77777777" w:rsidR="00232620" w:rsidRDefault="00232620" w:rsidP="00232620">
      <w:pPr>
        <w:spacing w:after="0"/>
        <w:rPr>
          <w:rFonts w:ascii="Open Sans" w:hAnsi="Open Sans" w:cs="Open Sans"/>
          <w:sz w:val="20"/>
          <w:szCs w:val="20"/>
        </w:rPr>
      </w:pPr>
      <w:r w:rsidRPr="00B32778">
        <w:rPr>
          <w:rFonts w:ascii="Open Sans" w:hAnsi="Open Sans" w:cs="Open Sans"/>
          <w:b/>
          <w:bCs/>
          <w:sz w:val="20"/>
          <w:szCs w:val="20"/>
        </w:rPr>
        <w:t xml:space="preserve">End Time: </w:t>
      </w:r>
      <w:r>
        <w:rPr>
          <w:rFonts w:ascii="Open Sans" w:hAnsi="Open Sans" w:cs="Open Sans"/>
          <w:sz w:val="20"/>
          <w:szCs w:val="20"/>
        </w:rPr>
        <w:t>2:00 PM</w:t>
      </w:r>
    </w:p>
    <w:p w14:paraId="03718F5C" w14:textId="77777777" w:rsidR="00232620" w:rsidRPr="00C3737F" w:rsidRDefault="00232620" w:rsidP="00232620">
      <w:pPr>
        <w:spacing w:after="0"/>
        <w:rPr>
          <w:rFonts w:ascii="Open Sans" w:hAnsi="Open Sans" w:cs="Open Sans"/>
          <w:sz w:val="20"/>
          <w:szCs w:val="20"/>
        </w:rPr>
      </w:pPr>
      <w:r w:rsidRPr="00B32778">
        <w:rPr>
          <w:rFonts w:ascii="Open Sans" w:hAnsi="Open Sans" w:cs="Open Sans"/>
          <w:b/>
          <w:bCs/>
          <w:sz w:val="20"/>
          <w:szCs w:val="20"/>
        </w:rPr>
        <w:t xml:space="preserve">Location: </w:t>
      </w:r>
      <w:r>
        <w:rPr>
          <w:rFonts w:ascii="Open Sans" w:hAnsi="Open Sans" w:cs="Open Sans"/>
          <w:sz w:val="20"/>
          <w:szCs w:val="20"/>
        </w:rPr>
        <w:t>Town Hall</w:t>
      </w:r>
    </w:p>
    <w:p w14:paraId="369580C2" w14:textId="77777777" w:rsidR="00232620" w:rsidRPr="0025354C" w:rsidRDefault="00232620" w:rsidP="00232620">
      <w:pPr>
        <w:rPr>
          <w:rFonts w:ascii="Open Sans" w:hAnsi="Open Sans" w:cs="Open Sans"/>
          <w:sz w:val="20"/>
          <w:szCs w:val="20"/>
        </w:rPr>
      </w:pPr>
      <w:r w:rsidRPr="0025354C">
        <w:rPr>
          <w:rFonts w:ascii="Open Sans" w:hAnsi="Open Sans" w:cs="Open Sans"/>
          <w:b/>
          <w:bCs/>
          <w:sz w:val="20"/>
          <w:szCs w:val="20"/>
        </w:rPr>
        <w:t>Attendees:</w:t>
      </w:r>
    </w:p>
    <w:p w14:paraId="20795F21" w14:textId="77777777" w:rsidR="00232620" w:rsidRDefault="00232620" w:rsidP="00232620">
      <w:pPr>
        <w:numPr>
          <w:ilvl w:val="0"/>
          <w:numId w:val="1"/>
        </w:numPr>
        <w:spacing w:after="0"/>
        <w:rPr>
          <w:rFonts w:ascii="Open Sans" w:hAnsi="Open Sans" w:cs="Open Sans"/>
          <w:sz w:val="20"/>
          <w:szCs w:val="20"/>
        </w:rPr>
      </w:pPr>
      <w:r w:rsidRPr="0025354C">
        <w:rPr>
          <w:rFonts w:ascii="Open Sans" w:hAnsi="Open Sans" w:cs="Open Sans"/>
          <w:b/>
          <w:bCs/>
          <w:sz w:val="20"/>
          <w:szCs w:val="20"/>
        </w:rPr>
        <w:t>Committee Members:</w:t>
      </w:r>
      <w:r w:rsidRPr="0025354C">
        <w:rPr>
          <w:rFonts w:ascii="Open Sans" w:hAnsi="Open Sans" w:cs="Open Sans"/>
          <w:sz w:val="20"/>
          <w:szCs w:val="20"/>
        </w:rPr>
        <w:t xml:space="preserve"> </w:t>
      </w:r>
      <w:r>
        <w:rPr>
          <w:rFonts w:ascii="Open Sans" w:hAnsi="Open Sans" w:cs="Open Sans"/>
          <w:sz w:val="20"/>
          <w:szCs w:val="20"/>
        </w:rPr>
        <w:t xml:space="preserve">Greg Sheldon, Jeff Gordon, Joni Parker-Roach, Brian Bolton, Heather </w:t>
      </w:r>
      <w:proofErr w:type="spellStart"/>
      <w:r>
        <w:rPr>
          <w:rFonts w:ascii="Open Sans" w:hAnsi="Open Sans" w:cs="Open Sans"/>
          <w:sz w:val="20"/>
          <w:szCs w:val="20"/>
        </w:rPr>
        <w:t>Puksta</w:t>
      </w:r>
      <w:proofErr w:type="spellEnd"/>
    </w:p>
    <w:p w14:paraId="6B4347DB" w14:textId="77777777" w:rsidR="00232620" w:rsidRPr="003B5307" w:rsidRDefault="00232620" w:rsidP="00232620">
      <w:pPr>
        <w:numPr>
          <w:ilvl w:val="0"/>
          <w:numId w:val="1"/>
        </w:numPr>
        <w:spacing w:after="0"/>
        <w:rPr>
          <w:rFonts w:ascii="Open Sans" w:hAnsi="Open Sans" w:cs="Open Sans"/>
          <w:b/>
          <w:bCs/>
          <w:sz w:val="20"/>
          <w:szCs w:val="20"/>
        </w:rPr>
      </w:pPr>
      <w:r w:rsidRPr="007C03BA">
        <w:rPr>
          <w:rFonts w:ascii="Open Sans" w:hAnsi="Open Sans" w:cs="Open Sans"/>
          <w:b/>
          <w:bCs/>
          <w:sz w:val="20"/>
          <w:szCs w:val="20"/>
        </w:rPr>
        <w:t>Sub-Committee member:</w:t>
      </w:r>
      <w:r w:rsidRPr="007C03BA">
        <w:rPr>
          <w:rFonts w:ascii="Open Sans" w:hAnsi="Open Sans" w:cs="Open Sans"/>
          <w:sz w:val="20"/>
          <w:szCs w:val="20"/>
        </w:rPr>
        <w:t xml:space="preserve"> Karen Tucker-Barisano</w:t>
      </w:r>
    </w:p>
    <w:p w14:paraId="23777D93" w14:textId="77777777" w:rsidR="00232620" w:rsidRDefault="00232620" w:rsidP="00232620">
      <w:pPr>
        <w:spacing w:after="0"/>
        <w:rPr>
          <w:rFonts w:ascii="Open Sans" w:hAnsi="Open Sans" w:cs="Open Sans"/>
          <w:b/>
          <w:bCs/>
          <w:sz w:val="20"/>
          <w:szCs w:val="20"/>
        </w:rPr>
      </w:pPr>
    </w:p>
    <w:p w14:paraId="3A1922C1" w14:textId="77777777" w:rsidR="00232620" w:rsidRPr="00B32778" w:rsidRDefault="00232620" w:rsidP="00232620">
      <w:pPr>
        <w:rPr>
          <w:rFonts w:ascii="Open Sans" w:hAnsi="Open Sans" w:cs="Open Sans"/>
          <w:b/>
          <w:bCs/>
          <w:sz w:val="20"/>
          <w:szCs w:val="20"/>
        </w:rPr>
      </w:pPr>
      <w:r w:rsidRPr="00B32778">
        <w:rPr>
          <w:rFonts w:ascii="Open Sans" w:hAnsi="Open Sans" w:cs="Open Sans"/>
          <w:b/>
          <w:bCs/>
          <w:sz w:val="20"/>
          <w:szCs w:val="20"/>
        </w:rPr>
        <w:t>Documents and Exhibits Used:</w:t>
      </w:r>
    </w:p>
    <w:p w14:paraId="415D8AF7" w14:textId="74746952" w:rsidR="00F317F0" w:rsidRPr="00F317F0" w:rsidRDefault="00F317F0" w:rsidP="00F317F0">
      <w:pPr>
        <w:pStyle w:val="ListParagraph"/>
        <w:numPr>
          <w:ilvl w:val="0"/>
          <w:numId w:val="5"/>
        </w:numPr>
        <w:rPr>
          <w:rFonts w:ascii="Open Sans" w:hAnsi="Open Sans" w:cs="Open Sans"/>
          <w:sz w:val="20"/>
          <w:szCs w:val="20"/>
        </w:rPr>
      </w:pPr>
      <w:r w:rsidRPr="00F317F0">
        <w:rPr>
          <w:rFonts w:ascii="Open Sans" w:hAnsi="Open Sans" w:cs="Open Sans"/>
          <w:sz w:val="20"/>
          <w:szCs w:val="20"/>
        </w:rPr>
        <w:t xml:space="preserve">July 8, </w:t>
      </w:r>
      <w:proofErr w:type="gramStart"/>
      <w:r w:rsidRPr="00F317F0">
        <w:rPr>
          <w:rFonts w:ascii="Open Sans" w:hAnsi="Open Sans" w:cs="Open Sans"/>
          <w:sz w:val="20"/>
          <w:szCs w:val="20"/>
        </w:rPr>
        <w:t>2026</w:t>
      </w:r>
      <w:proofErr w:type="gramEnd"/>
      <w:r w:rsidRPr="00F317F0">
        <w:rPr>
          <w:rFonts w:ascii="Open Sans" w:hAnsi="Open Sans" w:cs="Open Sans"/>
          <w:sz w:val="20"/>
          <w:szCs w:val="20"/>
        </w:rPr>
        <w:t xml:space="preserve"> meeting minutes </w:t>
      </w:r>
    </w:p>
    <w:p w14:paraId="3CA8F5AE" w14:textId="45D6AD1D" w:rsidR="00F317F0" w:rsidRPr="00F317F0" w:rsidRDefault="00F317F0" w:rsidP="00F317F0">
      <w:pPr>
        <w:pStyle w:val="ListParagraph"/>
        <w:numPr>
          <w:ilvl w:val="0"/>
          <w:numId w:val="5"/>
        </w:numPr>
        <w:rPr>
          <w:rFonts w:ascii="Open Sans" w:hAnsi="Open Sans" w:cs="Open Sans"/>
          <w:sz w:val="20"/>
          <w:szCs w:val="20"/>
        </w:rPr>
      </w:pPr>
      <w:r w:rsidRPr="00F317F0">
        <w:rPr>
          <w:rFonts w:ascii="Open Sans" w:hAnsi="Open Sans" w:cs="Open Sans"/>
          <w:sz w:val="20"/>
          <w:szCs w:val="20"/>
        </w:rPr>
        <w:t xml:space="preserve">July 19 Event Action List (Google Docs) </w:t>
      </w:r>
    </w:p>
    <w:p w14:paraId="38E5E6C8" w14:textId="1ECB3AB0" w:rsidR="00F317F0" w:rsidRPr="00F317F0" w:rsidRDefault="00F317F0" w:rsidP="00F317F0">
      <w:pPr>
        <w:pStyle w:val="ListParagraph"/>
        <w:numPr>
          <w:ilvl w:val="0"/>
          <w:numId w:val="5"/>
        </w:numPr>
        <w:rPr>
          <w:rFonts w:ascii="Open Sans" w:hAnsi="Open Sans" w:cs="Open Sans"/>
          <w:sz w:val="20"/>
          <w:szCs w:val="20"/>
        </w:rPr>
      </w:pPr>
      <w:r w:rsidRPr="00F317F0">
        <w:rPr>
          <w:rFonts w:ascii="Open Sans" w:hAnsi="Open Sans" w:cs="Open Sans"/>
          <w:sz w:val="20"/>
          <w:szCs w:val="20"/>
        </w:rPr>
        <w:t xml:space="preserve">July 19 Event Budget </w:t>
      </w:r>
    </w:p>
    <w:p w14:paraId="66D366F0" w14:textId="0EE33752" w:rsidR="00F317F0" w:rsidRPr="00F317F0" w:rsidRDefault="00F317F0" w:rsidP="00F317F0">
      <w:pPr>
        <w:pStyle w:val="ListParagraph"/>
        <w:numPr>
          <w:ilvl w:val="0"/>
          <w:numId w:val="5"/>
        </w:numPr>
        <w:rPr>
          <w:rFonts w:ascii="Open Sans" w:hAnsi="Open Sans" w:cs="Open Sans"/>
          <w:sz w:val="20"/>
          <w:szCs w:val="20"/>
        </w:rPr>
      </w:pPr>
      <w:r w:rsidRPr="00F317F0">
        <w:rPr>
          <w:rFonts w:ascii="Open Sans" w:hAnsi="Open Sans" w:cs="Open Sans"/>
          <w:sz w:val="20"/>
          <w:szCs w:val="20"/>
        </w:rPr>
        <w:t xml:space="preserve">July 19 Event Program (PDF) </w:t>
      </w:r>
    </w:p>
    <w:p w14:paraId="5720EEAF" w14:textId="63E631BF" w:rsidR="00F317F0" w:rsidRPr="00F317F0" w:rsidRDefault="00F317F0" w:rsidP="00F317F0">
      <w:pPr>
        <w:pStyle w:val="ListParagraph"/>
        <w:numPr>
          <w:ilvl w:val="0"/>
          <w:numId w:val="5"/>
        </w:numPr>
        <w:rPr>
          <w:rFonts w:ascii="Open Sans" w:hAnsi="Open Sans" w:cs="Open Sans"/>
          <w:sz w:val="20"/>
          <w:szCs w:val="20"/>
        </w:rPr>
      </w:pPr>
      <w:r w:rsidRPr="00F317F0">
        <w:rPr>
          <w:rFonts w:ascii="Open Sans" w:hAnsi="Open Sans" w:cs="Open Sans"/>
          <w:sz w:val="20"/>
          <w:szCs w:val="20"/>
        </w:rPr>
        <w:t xml:space="preserve">Speaker biographies and presentation materials </w:t>
      </w:r>
    </w:p>
    <w:p w14:paraId="2571A630" w14:textId="5AC4BECE" w:rsidR="00F317F0" w:rsidRPr="00F317F0" w:rsidRDefault="00F317F0" w:rsidP="00F317F0">
      <w:pPr>
        <w:pStyle w:val="ListParagraph"/>
        <w:numPr>
          <w:ilvl w:val="0"/>
          <w:numId w:val="5"/>
        </w:numPr>
        <w:rPr>
          <w:rFonts w:ascii="Open Sans" w:hAnsi="Open Sans" w:cs="Open Sans"/>
          <w:sz w:val="20"/>
          <w:szCs w:val="20"/>
        </w:rPr>
      </w:pPr>
      <w:r w:rsidRPr="00F317F0">
        <w:rPr>
          <w:rFonts w:ascii="Open Sans" w:hAnsi="Open Sans" w:cs="Open Sans"/>
          <w:sz w:val="20"/>
          <w:szCs w:val="20"/>
        </w:rPr>
        <w:t xml:space="preserve">Society of the Cincinnati grant proposal draft </w:t>
      </w:r>
    </w:p>
    <w:p w14:paraId="14014786" w14:textId="5209EC8A" w:rsidR="00F317F0" w:rsidRPr="00F317F0" w:rsidRDefault="00F317F0" w:rsidP="00F317F0">
      <w:pPr>
        <w:pStyle w:val="ListParagraph"/>
        <w:numPr>
          <w:ilvl w:val="0"/>
          <w:numId w:val="5"/>
        </w:numPr>
        <w:rPr>
          <w:rFonts w:ascii="Open Sans" w:hAnsi="Open Sans" w:cs="Open Sans"/>
          <w:sz w:val="20"/>
          <w:szCs w:val="20"/>
        </w:rPr>
      </w:pPr>
      <w:r w:rsidRPr="00F317F0">
        <w:rPr>
          <w:rFonts w:ascii="Open Sans" w:hAnsi="Open Sans" w:cs="Open Sans"/>
          <w:sz w:val="20"/>
          <w:szCs w:val="20"/>
        </w:rPr>
        <w:t xml:space="preserve">Cultural District application materials </w:t>
      </w:r>
    </w:p>
    <w:p w14:paraId="1021891E" w14:textId="67588F79" w:rsidR="00F317F0" w:rsidRPr="00F317F0" w:rsidRDefault="00F317F0" w:rsidP="00F317F0">
      <w:pPr>
        <w:pStyle w:val="ListParagraph"/>
        <w:numPr>
          <w:ilvl w:val="0"/>
          <w:numId w:val="5"/>
        </w:numPr>
        <w:rPr>
          <w:rFonts w:ascii="Open Sans" w:hAnsi="Open Sans" w:cs="Open Sans"/>
          <w:sz w:val="20"/>
          <w:szCs w:val="20"/>
        </w:rPr>
      </w:pPr>
      <w:r w:rsidRPr="00F317F0">
        <w:rPr>
          <w:rFonts w:ascii="Open Sans" w:hAnsi="Open Sans" w:cs="Open Sans"/>
          <w:sz w:val="20"/>
          <w:szCs w:val="20"/>
        </w:rPr>
        <w:t xml:space="preserve">Scenic America Photo Contest information </w:t>
      </w:r>
    </w:p>
    <w:p w14:paraId="71960888" w14:textId="4D5A957C" w:rsidR="00F317F0" w:rsidRPr="00F317F0" w:rsidRDefault="00F317F0" w:rsidP="00F317F0">
      <w:pPr>
        <w:pStyle w:val="ListParagraph"/>
        <w:numPr>
          <w:ilvl w:val="0"/>
          <w:numId w:val="5"/>
        </w:numPr>
        <w:rPr>
          <w:rFonts w:ascii="Open Sans" w:hAnsi="Open Sans" w:cs="Open Sans"/>
          <w:sz w:val="20"/>
          <w:szCs w:val="20"/>
        </w:rPr>
      </w:pPr>
      <w:proofErr w:type="spellStart"/>
      <w:r w:rsidRPr="00F317F0">
        <w:rPr>
          <w:rFonts w:ascii="Open Sans" w:hAnsi="Open Sans" w:cs="Open Sans"/>
          <w:sz w:val="20"/>
          <w:szCs w:val="20"/>
        </w:rPr>
        <w:t>LocalIQ</w:t>
      </w:r>
      <w:proofErr w:type="spellEnd"/>
      <w:r w:rsidRPr="00F317F0">
        <w:rPr>
          <w:rFonts w:ascii="Open Sans" w:hAnsi="Open Sans" w:cs="Open Sans"/>
          <w:sz w:val="20"/>
          <w:szCs w:val="20"/>
        </w:rPr>
        <w:t xml:space="preserve">/Yankee Magazine advertising materials </w:t>
      </w:r>
    </w:p>
    <w:p w14:paraId="58BB1F26" w14:textId="0736882B" w:rsidR="00232620" w:rsidRDefault="00F317F0" w:rsidP="00F317F0">
      <w:pPr>
        <w:pStyle w:val="ListParagraph"/>
        <w:numPr>
          <w:ilvl w:val="0"/>
          <w:numId w:val="5"/>
        </w:numPr>
        <w:rPr>
          <w:rFonts w:ascii="Open Sans" w:hAnsi="Open Sans" w:cs="Open Sans"/>
          <w:sz w:val="20"/>
          <w:szCs w:val="20"/>
        </w:rPr>
      </w:pPr>
      <w:r w:rsidRPr="00F317F0">
        <w:rPr>
          <w:rFonts w:ascii="Open Sans" w:hAnsi="Open Sans" w:cs="Open Sans"/>
          <w:sz w:val="20"/>
          <w:szCs w:val="20"/>
        </w:rPr>
        <w:t>Destination Groton promotional flyers and event materials</w:t>
      </w:r>
    </w:p>
    <w:p w14:paraId="63259B8A" w14:textId="77777777" w:rsidR="00F317F0" w:rsidRDefault="00F317F0" w:rsidP="00232620">
      <w:pPr>
        <w:rPr>
          <w:rFonts w:ascii="Open Sans" w:hAnsi="Open Sans" w:cs="Open Sans"/>
          <w:b/>
          <w:bCs/>
          <w:sz w:val="20"/>
          <w:szCs w:val="20"/>
        </w:rPr>
      </w:pPr>
    </w:p>
    <w:p w14:paraId="7EA3D9EE" w14:textId="77777777" w:rsidR="00B10B56" w:rsidRPr="00456956" w:rsidRDefault="00B10B56" w:rsidP="00B10B56">
      <w:pPr>
        <w:rPr>
          <w:rFonts w:ascii="Open Sans" w:hAnsi="Open Sans" w:cs="Open Sans"/>
          <w:sz w:val="20"/>
          <w:szCs w:val="20"/>
        </w:rPr>
      </w:pPr>
      <w:r w:rsidRPr="0025354C">
        <w:rPr>
          <w:rFonts w:ascii="Open Sans" w:hAnsi="Open Sans" w:cs="Open Sans"/>
          <w:b/>
          <w:bCs/>
          <w:sz w:val="20"/>
          <w:szCs w:val="20"/>
        </w:rPr>
        <w:t>Meeting Summary</w:t>
      </w:r>
      <w:proofErr w:type="gramStart"/>
      <w:r w:rsidRPr="0025354C">
        <w:rPr>
          <w:rFonts w:ascii="Open Sans" w:hAnsi="Open Sans" w:cs="Open Sans"/>
          <w:b/>
          <w:bCs/>
          <w:sz w:val="20"/>
          <w:szCs w:val="20"/>
        </w:rPr>
        <w:t>:</w:t>
      </w:r>
      <w:r w:rsidRPr="0025354C">
        <w:rPr>
          <w:rFonts w:ascii="Open Sans" w:hAnsi="Open Sans" w:cs="Open Sans"/>
          <w:sz w:val="20"/>
          <w:szCs w:val="20"/>
        </w:rPr>
        <w:t xml:space="preserve"> </w:t>
      </w:r>
      <w:r>
        <w:rPr>
          <w:rFonts w:ascii="Open Sans" w:hAnsi="Open Sans" w:cs="Open Sans"/>
          <w:sz w:val="20"/>
          <w:szCs w:val="20"/>
        </w:rPr>
        <w:t xml:space="preserve"> </w:t>
      </w:r>
      <w:r w:rsidRPr="00F317F0">
        <w:rPr>
          <w:rFonts w:ascii="Open Sans" w:hAnsi="Open Sans" w:cs="Open Sans"/>
          <w:sz w:val="20"/>
          <w:szCs w:val="20"/>
        </w:rPr>
        <w:t>The</w:t>
      </w:r>
      <w:proofErr w:type="gramEnd"/>
      <w:r w:rsidRPr="00F317F0">
        <w:rPr>
          <w:rFonts w:ascii="Open Sans" w:hAnsi="Open Sans" w:cs="Open Sans"/>
          <w:sz w:val="20"/>
          <w:szCs w:val="20"/>
        </w:rPr>
        <w:t xml:space="preserve"> Committee focused primarily on final preparations for the July 19 Revolutionary War educational event, reviewing logistics, marketing, speaker coordination, budget status, and volunteer assignments. Members approved the July 8 meeting minutes and confirmed that promotional efforts were generating significant community interest, with attendance expected to exceed 150 participants and media coverage anticipated from regional publications. The Committee also discussed utilizing remaining grant funding to develop a digital Revolutionary War education initiative in partnership with the Groton History Center, while receiving updates on the Cultural District application, Scenic America photo contest, Vision Implementation Working Group, and historical marker project. The meeting concluded with assignments for final event preparations and updates on upcoming committee activities.</w:t>
      </w:r>
    </w:p>
    <w:p w14:paraId="6EEC8043" w14:textId="77777777" w:rsidR="00B10B56" w:rsidRDefault="00B10B56" w:rsidP="00B10B56">
      <w:pPr>
        <w:rPr>
          <w:rFonts w:ascii="Open Sans" w:hAnsi="Open Sans" w:cs="Open Sans"/>
          <w:b/>
          <w:bCs/>
          <w:sz w:val="20"/>
          <w:szCs w:val="20"/>
        </w:rPr>
      </w:pPr>
    </w:p>
    <w:p w14:paraId="02016D79" w14:textId="77777777" w:rsidR="00B10B56" w:rsidRPr="00A17F7F" w:rsidRDefault="00B10B56" w:rsidP="00B10B56">
      <w:pPr>
        <w:rPr>
          <w:rFonts w:ascii="Open Sans" w:hAnsi="Open Sans" w:cs="Open Sans"/>
          <w:b/>
          <w:bCs/>
          <w:sz w:val="20"/>
          <w:szCs w:val="20"/>
        </w:rPr>
      </w:pPr>
      <w:r>
        <w:rPr>
          <w:rFonts w:ascii="Open Sans" w:hAnsi="Open Sans" w:cs="Open Sans"/>
          <w:b/>
          <w:bCs/>
          <w:sz w:val="20"/>
          <w:szCs w:val="20"/>
        </w:rPr>
        <w:t>Votes</w:t>
      </w:r>
    </w:p>
    <w:p w14:paraId="0BD17A6D" w14:textId="77777777" w:rsidR="00B10B56" w:rsidRPr="00B32778" w:rsidRDefault="00B10B56" w:rsidP="00B10B56">
      <w:pPr>
        <w:numPr>
          <w:ilvl w:val="0"/>
          <w:numId w:val="3"/>
        </w:numPr>
        <w:rPr>
          <w:rFonts w:ascii="Open Sans" w:hAnsi="Open Sans" w:cs="Open Sans"/>
          <w:sz w:val="20"/>
          <w:szCs w:val="20"/>
        </w:rPr>
      </w:pPr>
      <w:r w:rsidRPr="00B32778">
        <w:rPr>
          <w:rFonts w:ascii="Open Sans" w:hAnsi="Open Sans" w:cs="Open Sans"/>
          <w:b/>
          <w:bCs/>
          <w:sz w:val="20"/>
          <w:szCs w:val="20"/>
        </w:rPr>
        <w:t xml:space="preserve">Approval of </w:t>
      </w:r>
      <w:r>
        <w:rPr>
          <w:rFonts w:ascii="Open Sans" w:hAnsi="Open Sans" w:cs="Open Sans"/>
          <w:b/>
          <w:bCs/>
          <w:sz w:val="20"/>
          <w:szCs w:val="20"/>
        </w:rPr>
        <w:t>July 8</w:t>
      </w:r>
      <w:r w:rsidRPr="00B32778">
        <w:rPr>
          <w:rFonts w:ascii="Open Sans" w:hAnsi="Open Sans" w:cs="Open Sans"/>
          <w:b/>
          <w:bCs/>
          <w:sz w:val="20"/>
          <w:szCs w:val="20"/>
        </w:rPr>
        <w:t xml:space="preserve">, </w:t>
      </w:r>
      <w:proofErr w:type="gramStart"/>
      <w:r w:rsidRPr="00B32778">
        <w:rPr>
          <w:rFonts w:ascii="Open Sans" w:hAnsi="Open Sans" w:cs="Open Sans"/>
          <w:b/>
          <w:bCs/>
          <w:sz w:val="20"/>
          <w:szCs w:val="20"/>
        </w:rPr>
        <w:t>2026</w:t>
      </w:r>
      <w:proofErr w:type="gramEnd"/>
      <w:r w:rsidRPr="00B32778">
        <w:rPr>
          <w:rFonts w:ascii="Open Sans" w:hAnsi="Open Sans" w:cs="Open Sans"/>
          <w:b/>
          <w:bCs/>
          <w:sz w:val="20"/>
          <w:szCs w:val="20"/>
        </w:rPr>
        <w:t xml:space="preserve"> Meeting Minutes</w:t>
      </w:r>
      <w:r w:rsidRPr="00B32778">
        <w:rPr>
          <w:rFonts w:ascii="Open Sans" w:hAnsi="Open Sans" w:cs="Open Sans"/>
          <w:sz w:val="20"/>
          <w:szCs w:val="20"/>
        </w:rPr>
        <w:t xml:space="preserve"> </w:t>
      </w:r>
    </w:p>
    <w:p w14:paraId="7E52554E" w14:textId="77777777" w:rsidR="00B10B56" w:rsidRPr="00B024CE" w:rsidRDefault="00B10B56" w:rsidP="00B10B56">
      <w:pPr>
        <w:pStyle w:val="ListParagraph"/>
        <w:numPr>
          <w:ilvl w:val="0"/>
          <w:numId w:val="4"/>
        </w:numPr>
        <w:rPr>
          <w:rFonts w:ascii="Open Sans" w:hAnsi="Open Sans" w:cs="Open Sans"/>
          <w:sz w:val="20"/>
          <w:szCs w:val="20"/>
        </w:rPr>
      </w:pPr>
      <w:r w:rsidRPr="00B460F7">
        <w:rPr>
          <w:rFonts w:ascii="Open Sans" w:hAnsi="Open Sans" w:cs="Open Sans"/>
          <w:sz w:val="20"/>
          <w:szCs w:val="20"/>
        </w:rPr>
        <w:t xml:space="preserve">The Committee reviewed the July </w:t>
      </w:r>
      <w:r>
        <w:rPr>
          <w:rFonts w:ascii="Open Sans" w:hAnsi="Open Sans" w:cs="Open Sans"/>
          <w:sz w:val="20"/>
          <w:szCs w:val="20"/>
        </w:rPr>
        <w:t>8</w:t>
      </w:r>
      <w:r w:rsidRPr="00B460F7">
        <w:rPr>
          <w:rFonts w:ascii="Open Sans" w:hAnsi="Open Sans" w:cs="Open Sans"/>
          <w:sz w:val="20"/>
          <w:szCs w:val="20"/>
        </w:rPr>
        <w:t xml:space="preserve">, </w:t>
      </w:r>
      <w:proofErr w:type="gramStart"/>
      <w:r w:rsidRPr="00B460F7">
        <w:rPr>
          <w:rFonts w:ascii="Open Sans" w:hAnsi="Open Sans" w:cs="Open Sans"/>
          <w:sz w:val="20"/>
          <w:szCs w:val="20"/>
        </w:rPr>
        <w:t>2026</w:t>
      </w:r>
      <w:proofErr w:type="gramEnd"/>
      <w:r w:rsidRPr="00B460F7">
        <w:rPr>
          <w:rFonts w:ascii="Open Sans" w:hAnsi="Open Sans" w:cs="Open Sans"/>
          <w:sz w:val="20"/>
          <w:szCs w:val="20"/>
        </w:rPr>
        <w:t xml:space="preserve"> meeting minutes before approval.</w:t>
      </w:r>
      <w:r>
        <w:rPr>
          <w:rFonts w:ascii="Open Sans" w:hAnsi="Open Sans" w:cs="Open Sans"/>
          <w:sz w:val="20"/>
          <w:szCs w:val="20"/>
        </w:rPr>
        <w:t xml:space="preserve"> </w:t>
      </w:r>
      <w:r w:rsidRPr="00B32778">
        <w:rPr>
          <w:rFonts w:ascii="Open Sans" w:hAnsi="Open Sans" w:cs="Open Sans"/>
          <w:sz w:val="20"/>
          <w:szCs w:val="20"/>
        </w:rPr>
        <w:t xml:space="preserve">A motion was made, seconded, and approved. </w:t>
      </w:r>
    </w:p>
    <w:p w14:paraId="379F7A87" w14:textId="77777777" w:rsidR="00B10B56" w:rsidRDefault="00B10B56" w:rsidP="00B10B56">
      <w:pPr>
        <w:pStyle w:val="ListParagraph"/>
        <w:numPr>
          <w:ilvl w:val="1"/>
          <w:numId w:val="4"/>
        </w:numPr>
        <w:rPr>
          <w:rFonts w:ascii="Open Sans" w:hAnsi="Open Sans" w:cs="Open Sans"/>
          <w:sz w:val="20"/>
          <w:szCs w:val="20"/>
        </w:rPr>
      </w:pPr>
      <w:r>
        <w:rPr>
          <w:rFonts w:ascii="Open Sans" w:hAnsi="Open Sans" w:cs="Open Sans"/>
          <w:sz w:val="20"/>
          <w:szCs w:val="20"/>
        </w:rPr>
        <w:t>Greg Sheldon</w:t>
      </w:r>
      <w:r w:rsidRPr="00CD0406">
        <w:rPr>
          <w:rFonts w:ascii="Open Sans" w:hAnsi="Open Sans" w:cs="Open Sans"/>
          <w:sz w:val="20"/>
          <w:szCs w:val="20"/>
        </w:rPr>
        <w:t xml:space="preserve"> – Yes</w:t>
      </w:r>
    </w:p>
    <w:p w14:paraId="7C2C58A4" w14:textId="77777777" w:rsidR="00B10B56" w:rsidRDefault="00B10B56" w:rsidP="00B10B56">
      <w:pPr>
        <w:pStyle w:val="ListParagraph"/>
        <w:numPr>
          <w:ilvl w:val="1"/>
          <w:numId w:val="4"/>
        </w:numPr>
        <w:rPr>
          <w:rFonts w:ascii="Open Sans" w:hAnsi="Open Sans" w:cs="Open Sans"/>
          <w:sz w:val="20"/>
          <w:szCs w:val="20"/>
        </w:rPr>
      </w:pPr>
      <w:r>
        <w:rPr>
          <w:rFonts w:ascii="Open Sans" w:hAnsi="Open Sans" w:cs="Open Sans"/>
          <w:sz w:val="20"/>
          <w:szCs w:val="20"/>
        </w:rPr>
        <w:lastRenderedPageBreak/>
        <w:t>Jeff Gordon - Yes</w:t>
      </w:r>
    </w:p>
    <w:p w14:paraId="4C519658" w14:textId="77777777" w:rsidR="00B10B56" w:rsidRDefault="00B10B56" w:rsidP="00B10B56">
      <w:pPr>
        <w:pStyle w:val="ListParagraph"/>
        <w:numPr>
          <w:ilvl w:val="1"/>
          <w:numId w:val="4"/>
        </w:numPr>
        <w:rPr>
          <w:rFonts w:ascii="Open Sans" w:hAnsi="Open Sans" w:cs="Open Sans"/>
          <w:sz w:val="20"/>
          <w:szCs w:val="20"/>
        </w:rPr>
      </w:pPr>
      <w:r>
        <w:rPr>
          <w:rFonts w:ascii="Open Sans" w:hAnsi="Open Sans" w:cs="Open Sans"/>
          <w:sz w:val="20"/>
          <w:szCs w:val="20"/>
        </w:rPr>
        <w:t>Joni Parker-Roach – Yes</w:t>
      </w:r>
    </w:p>
    <w:p w14:paraId="71019717" w14:textId="77777777" w:rsidR="00B10B56" w:rsidRDefault="00B10B56" w:rsidP="00B10B56">
      <w:pPr>
        <w:pStyle w:val="ListParagraph"/>
        <w:numPr>
          <w:ilvl w:val="1"/>
          <w:numId w:val="4"/>
        </w:numPr>
        <w:rPr>
          <w:rFonts w:ascii="Open Sans" w:hAnsi="Open Sans" w:cs="Open Sans"/>
          <w:sz w:val="20"/>
          <w:szCs w:val="20"/>
        </w:rPr>
      </w:pPr>
      <w:r>
        <w:rPr>
          <w:rFonts w:ascii="Open Sans" w:hAnsi="Open Sans" w:cs="Open Sans"/>
          <w:sz w:val="20"/>
          <w:szCs w:val="20"/>
        </w:rPr>
        <w:t>Brian Bolton - Yes</w:t>
      </w:r>
    </w:p>
    <w:p w14:paraId="650E477D" w14:textId="77777777" w:rsidR="00B10B56" w:rsidRPr="007C1232" w:rsidRDefault="00B10B56" w:rsidP="00B10B56">
      <w:pPr>
        <w:pStyle w:val="ListParagraph"/>
        <w:numPr>
          <w:ilvl w:val="1"/>
          <w:numId w:val="4"/>
        </w:numPr>
        <w:rPr>
          <w:rFonts w:ascii="Open Sans" w:hAnsi="Open Sans" w:cs="Open Sans"/>
          <w:sz w:val="20"/>
          <w:szCs w:val="20"/>
        </w:rPr>
      </w:pPr>
      <w:r w:rsidRPr="007C03BA">
        <w:rPr>
          <w:rFonts w:ascii="Open Sans" w:hAnsi="Open Sans" w:cs="Open Sans"/>
          <w:sz w:val="20"/>
          <w:szCs w:val="20"/>
        </w:rPr>
        <w:t>Karen Tucker-Barisano</w:t>
      </w:r>
      <w:r>
        <w:rPr>
          <w:rFonts w:ascii="Open Sans" w:hAnsi="Open Sans" w:cs="Open Sans"/>
          <w:sz w:val="20"/>
          <w:szCs w:val="20"/>
        </w:rPr>
        <w:t xml:space="preserve"> - Yes</w:t>
      </w:r>
    </w:p>
    <w:p w14:paraId="6FD9633E" w14:textId="77777777" w:rsidR="00B10B56" w:rsidRPr="006B4403" w:rsidRDefault="00B10B56" w:rsidP="00B10B56">
      <w:pPr>
        <w:pStyle w:val="ListParagraph"/>
        <w:numPr>
          <w:ilvl w:val="0"/>
          <w:numId w:val="4"/>
        </w:numPr>
        <w:rPr>
          <w:rFonts w:ascii="Open Sans" w:hAnsi="Open Sans" w:cs="Open Sans"/>
          <w:sz w:val="20"/>
          <w:szCs w:val="20"/>
        </w:rPr>
      </w:pPr>
      <w:r w:rsidRPr="00B32778">
        <w:rPr>
          <w:rFonts w:ascii="Open Sans" w:hAnsi="Open Sans" w:cs="Open Sans"/>
          <w:b/>
          <w:bCs/>
          <w:sz w:val="20"/>
          <w:szCs w:val="20"/>
        </w:rPr>
        <w:t>Result:</w:t>
      </w:r>
      <w:r w:rsidRPr="00B32778">
        <w:rPr>
          <w:rFonts w:ascii="Open Sans" w:hAnsi="Open Sans" w:cs="Open Sans"/>
          <w:sz w:val="20"/>
          <w:szCs w:val="20"/>
        </w:rPr>
        <w:t xml:space="preserve"> Approved unanimously (no opposition mentioned)</w:t>
      </w:r>
    </w:p>
    <w:p w14:paraId="01C143C1" w14:textId="77777777" w:rsidR="00B10B56" w:rsidRDefault="00B10B56" w:rsidP="00B10B56">
      <w:pPr>
        <w:rPr>
          <w:rFonts w:ascii="Open Sans" w:hAnsi="Open Sans" w:cs="Open Sans"/>
          <w:b/>
          <w:bCs/>
          <w:sz w:val="20"/>
          <w:szCs w:val="20"/>
        </w:rPr>
      </w:pPr>
    </w:p>
    <w:p w14:paraId="6E50EAE6" w14:textId="77777777" w:rsidR="00B10B56" w:rsidRDefault="00B10B56" w:rsidP="00B10B56">
      <w:pPr>
        <w:rPr>
          <w:rFonts w:ascii="Open Sans" w:hAnsi="Open Sans" w:cs="Open Sans"/>
          <w:b/>
          <w:bCs/>
          <w:sz w:val="20"/>
          <w:szCs w:val="20"/>
        </w:rPr>
      </w:pPr>
      <w:r>
        <w:rPr>
          <w:rFonts w:ascii="Open Sans" w:hAnsi="Open Sans" w:cs="Open Sans"/>
          <w:b/>
          <w:bCs/>
          <w:sz w:val="20"/>
          <w:szCs w:val="20"/>
        </w:rPr>
        <w:t xml:space="preserve">Action Items / </w:t>
      </w:r>
      <w:r w:rsidRPr="00A17F7F">
        <w:rPr>
          <w:rFonts w:ascii="Open Sans" w:hAnsi="Open Sans" w:cs="Open Sans"/>
          <w:b/>
          <w:bCs/>
          <w:sz w:val="20"/>
          <w:szCs w:val="20"/>
        </w:rPr>
        <w:t>To-Do List</w:t>
      </w:r>
    </w:p>
    <w:p w14:paraId="315064B5" w14:textId="77777777" w:rsidR="00B10B56" w:rsidRPr="002A54DD" w:rsidRDefault="00B10B56" w:rsidP="00B10B56">
      <w:pPr>
        <w:pStyle w:val="ListParagraph"/>
        <w:numPr>
          <w:ilvl w:val="0"/>
          <w:numId w:val="33"/>
        </w:numPr>
        <w:ind w:left="360"/>
        <w:rPr>
          <w:rFonts w:ascii="Open Sans" w:hAnsi="Open Sans" w:cs="Open Sans"/>
          <w:sz w:val="20"/>
          <w:szCs w:val="20"/>
        </w:rPr>
      </w:pPr>
      <w:r w:rsidRPr="002A54DD">
        <w:rPr>
          <w:rFonts w:ascii="Open Sans" w:hAnsi="Open Sans" w:cs="Open Sans"/>
          <w:sz w:val="20"/>
          <w:szCs w:val="20"/>
        </w:rPr>
        <w:t xml:space="preserve">Finalize the July 19 event script, introductions, and closing remarks using speaker biographies and talking points. </w:t>
      </w:r>
    </w:p>
    <w:p w14:paraId="74343490" w14:textId="77777777" w:rsidR="00B10B56" w:rsidRPr="002A54DD" w:rsidRDefault="00B10B56" w:rsidP="00B10B56">
      <w:pPr>
        <w:pStyle w:val="ListParagraph"/>
        <w:numPr>
          <w:ilvl w:val="1"/>
          <w:numId w:val="33"/>
        </w:numPr>
        <w:ind w:left="1080"/>
        <w:rPr>
          <w:rFonts w:ascii="Open Sans" w:hAnsi="Open Sans" w:cs="Open Sans"/>
          <w:sz w:val="20"/>
          <w:szCs w:val="20"/>
        </w:rPr>
      </w:pPr>
      <w:r w:rsidRPr="002A54DD">
        <w:rPr>
          <w:rFonts w:ascii="Open Sans" w:hAnsi="Open Sans" w:cs="Open Sans"/>
          <w:b/>
          <w:bCs/>
          <w:sz w:val="20"/>
          <w:szCs w:val="20"/>
        </w:rPr>
        <w:t>Responsible:</w:t>
      </w:r>
      <w:r w:rsidRPr="002A54DD">
        <w:rPr>
          <w:rFonts w:ascii="Open Sans" w:hAnsi="Open Sans" w:cs="Open Sans"/>
          <w:sz w:val="20"/>
          <w:szCs w:val="20"/>
        </w:rPr>
        <w:t xml:space="preserve"> </w:t>
      </w:r>
      <w:r>
        <w:rPr>
          <w:rFonts w:ascii="Open Sans" w:hAnsi="Open Sans" w:cs="Open Sans"/>
          <w:sz w:val="20"/>
          <w:szCs w:val="20"/>
        </w:rPr>
        <w:t>Greg Sheldon</w:t>
      </w:r>
      <w:r w:rsidRPr="002A54DD">
        <w:rPr>
          <w:rFonts w:ascii="Open Sans" w:hAnsi="Open Sans" w:cs="Open Sans"/>
          <w:sz w:val="20"/>
          <w:szCs w:val="20"/>
        </w:rPr>
        <w:t xml:space="preserve"> </w:t>
      </w:r>
    </w:p>
    <w:p w14:paraId="11D17D17" w14:textId="77777777" w:rsidR="00B10B56" w:rsidRPr="002A54DD" w:rsidRDefault="00B10B56" w:rsidP="00B10B56">
      <w:pPr>
        <w:pStyle w:val="ListParagraph"/>
        <w:numPr>
          <w:ilvl w:val="1"/>
          <w:numId w:val="33"/>
        </w:numPr>
        <w:ind w:left="1080"/>
        <w:rPr>
          <w:rFonts w:ascii="Open Sans" w:hAnsi="Open Sans" w:cs="Open Sans"/>
          <w:sz w:val="20"/>
          <w:szCs w:val="20"/>
        </w:rPr>
      </w:pPr>
      <w:r w:rsidRPr="002A54DD">
        <w:rPr>
          <w:rFonts w:ascii="Open Sans" w:hAnsi="Open Sans" w:cs="Open Sans"/>
          <w:b/>
          <w:bCs/>
          <w:sz w:val="20"/>
          <w:szCs w:val="20"/>
        </w:rPr>
        <w:t>Deadline:</w:t>
      </w:r>
      <w:r w:rsidRPr="002A54DD">
        <w:rPr>
          <w:rFonts w:ascii="Open Sans" w:hAnsi="Open Sans" w:cs="Open Sans"/>
          <w:sz w:val="20"/>
          <w:szCs w:val="20"/>
        </w:rPr>
        <w:t xml:space="preserve"> Before July 19 event. </w:t>
      </w:r>
    </w:p>
    <w:p w14:paraId="2CB889BD" w14:textId="77777777" w:rsidR="00B10B56" w:rsidRPr="002A54DD" w:rsidRDefault="00B10B56" w:rsidP="00B10B56">
      <w:pPr>
        <w:rPr>
          <w:rFonts w:ascii="Open Sans" w:hAnsi="Open Sans" w:cs="Open Sans"/>
          <w:sz w:val="20"/>
          <w:szCs w:val="20"/>
        </w:rPr>
      </w:pPr>
    </w:p>
    <w:p w14:paraId="3E88DBD8" w14:textId="77777777" w:rsidR="00B10B56" w:rsidRPr="002A54DD" w:rsidRDefault="00B10B56" w:rsidP="00B10B56">
      <w:pPr>
        <w:pStyle w:val="ListParagraph"/>
        <w:numPr>
          <w:ilvl w:val="0"/>
          <w:numId w:val="33"/>
        </w:numPr>
        <w:ind w:left="360"/>
        <w:rPr>
          <w:rFonts w:ascii="Open Sans" w:hAnsi="Open Sans" w:cs="Open Sans"/>
          <w:sz w:val="20"/>
          <w:szCs w:val="20"/>
        </w:rPr>
      </w:pPr>
      <w:r w:rsidRPr="002A54DD">
        <w:rPr>
          <w:rFonts w:ascii="Open Sans" w:hAnsi="Open Sans" w:cs="Open Sans"/>
          <w:sz w:val="20"/>
          <w:szCs w:val="20"/>
        </w:rPr>
        <w:t xml:space="preserve">Obtain speaker biographies, W-9 forms, and invoices for honorarium payments. </w:t>
      </w:r>
    </w:p>
    <w:p w14:paraId="2366D28D" w14:textId="77777777" w:rsidR="00B10B56" w:rsidRPr="002A54DD" w:rsidRDefault="00B10B56" w:rsidP="00B10B56">
      <w:pPr>
        <w:pStyle w:val="ListParagraph"/>
        <w:numPr>
          <w:ilvl w:val="1"/>
          <w:numId w:val="33"/>
        </w:numPr>
        <w:ind w:left="1080"/>
        <w:rPr>
          <w:rFonts w:ascii="Open Sans" w:hAnsi="Open Sans" w:cs="Open Sans"/>
          <w:sz w:val="20"/>
          <w:szCs w:val="20"/>
        </w:rPr>
      </w:pPr>
      <w:r w:rsidRPr="002A54DD">
        <w:rPr>
          <w:rFonts w:ascii="Open Sans" w:hAnsi="Open Sans" w:cs="Open Sans"/>
          <w:b/>
          <w:bCs/>
          <w:sz w:val="20"/>
          <w:szCs w:val="20"/>
        </w:rPr>
        <w:t>Responsible:</w:t>
      </w:r>
      <w:r w:rsidRPr="002A54DD">
        <w:rPr>
          <w:rFonts w:ascii="Open Sans" w:hAnsi="Open Sans" w:cs="Open Sans"/>
          <w:sz w:val="20"/>
          <w:szCs w:val="20"/>
        </w:rPr>
        <w:t xml:space="preserve"> Committee members coordinating individual speakers. </w:t>
      </w:r>
    </w:p>
    <w:p w14:paraId="3AA81FF9" w14:textId="77777777" w:rsidR="00B10B56" w:rsidRPr="002A54DD" w:rsidRDefault="00B10B56" w:rsidP="00B10B56">
      <w:pPr>
        <w:pStyle w:val="ListParagraph"/>
        <w:numPr>
          <w:ilvl w:val="1"/>
          <w:numId w:val="33"/>
        </w:numPr>
        <w:ind w:left="1080"/>
        <w:rPr>
          <w:rFonts w:ascii="Open Sans" w:hAnsi="Open Sans" w:cs="Open Sans"/>
          <w:sz w:val="20"/>
          <w:szCs w:val="20"/>
        </w:rPr>
      </w:pPr>
      <w:r w:rsidRPr="002A54DD">
        <w:rPr>
          <w:rFonts w:ascii="Open Sans" w:hAnsi="Open Sans" w:cs="Open Sans"/>
          <w:b/>
          <w:bCs/>
          <w:sz w:val="20"/>
          <w:szCs w:val="20"/>
        </w:rPr>
        <w:t>Deadline:</w:t>
      </w:r>
      <w:r w:rsidRPr="002A54DD">
        <w:rPr>
          <w:rFonts w:ascii="Open Sans" w:hAnsi="Open Sans" w:cs="Open Sans"/>
          <w:sz w:val="20"/>
          <w:szCs w:val="20"/>
        </w:rPr>
        <w:t xml:space="preserve"> Prior to event. </w:t>
      </w:r>
    </w:p>
    <w:p w14:paraId="5EDF6880" w14:textId="77777777" w:rsidR="00B10B56" w:rsidRPr="002A54DD" w:rsidRDefault="00B10B56" w:rsidP="00B10B56">
      <w:pPr>
        <w:rPr>
          <w:rFonts w:ascii="Open Sans" w:hAnsi="Open Sans" w:cs="Open Sans"/>
          <w:sz w:val="20"/>
          <w:szCs w:val="20"/>
        </w:rPr>
      </w:pPr>
    </w:p>
    <w:p w14:paraId="3BB8D68F" w14:textId="77777777" w:rsidR="00B10B56" w:rsidRPr="002A54DD" w:rsidRDefault="00B10B56" w:rsidP="00B10B56">
      <w:pPr>
        <w:pStyle w:val="ListParagraph"/>
        <w:numPr>
          <w:ilvl w:val="0"/>
          <w:numId w:val="33"/>
        </w:numPr>
        <w:ind w:left="360"/>
        <w:rPr>
          <w:rFonts w:ascii="Open Sans" w:hAnsi="Open Sans" w:cs="Open Sans"/>
          <w:sz w:val="20"/>
          <w:szCs w:val="20"/>
        </w:rPr>
      </w:pPr>
      <w:r w:rsidRPr="002A54DD">
        <w:rPr>
          <w:rFonts w:ascii="Open Sans" w:hAnsi="Open Sans" w:cs="Open Sans"/>
          <w:sz w:val="20"/>
          <w:szCs w:val="20"/>
        </w:rPr>
        <w:t xml:space="preserve">Send final event program and registration list to all speakers. </w:t>
      </w:r>
    </w:p>
    <w:p w14:paraId="3D0C008B" w14:textId="77777777" w:rsidR="00B10B56" w:rsidRPr="002A54DD" w:rsidRDefault="00B10B56" w:rsidP="00B10B56">
      <w:pPr>
        <w:pStyle w:val="ListParagraph"/>
        <w:numPr>
          <w:ilvl w:val="0"/>
          <w:numId w:val="33"/>
        </w:numPr>
        <w:rPr>
          <w:rFonts w:ascii="Open Sans" w:hAnsi="Open Sans" w:cs="Open Sans"/>
          <w:sz w:val="20"/>
          <w:szCs w:val="20"/>
        </w:rPr>
      </w:pPr>
      <w:r w:rsidRPr="002A54DD">
        <w:rPr>
          <w:rFonts w:ascii="Open Sans" w:hAnsi="Open Sans" w:cs="Open Sans"/>
          <w:b/>
          <w:bCs/>
          <w:sz w:val="20"/>
          <w:szCs w:val="20"/>
        </w:rPr>
        <w:t>Responsible:</w:t>
      </w:r>
      <w:r w:rsidRPr="002A54DD">
        <w:rPr>
          <w:rFonts w:ascii="Open Sans" w:hAnsi="Open Sans" w:cs="Open Sans"/>
          <w:sz w:val="20"/>
          <w:szCs w:val="20"/>
        </w:rPr>
        <w:t xml:space="preserve"> Jeff Gordon </w:t>
      </w:r>
    </w:p>
    <w:p w14:paraId="107DB11C" w14:textId="77777777" w:rsidR="00B10B56" w:rsidRPr="002A54DD" w:rsidRDefault="00B10B56" w:rsidP="00B10B56">
      <w:pPr>
        <w:pStyle w:val="ListParagraph"/>
        <w:numPr>
          <w:ilvl w:val="0"/>
          <w:numId w:val="33"/>
        </w:numPr>
        <w:rPr>
          <w:rFonts w:ascii="Open Sans" w:hAnsi="Open Sans" w:cs="Open Sans"/>
          <w:sz w:val="20"/>
          <w:szCs w:val="20"/>
        </w:rPr>
      </w:pPr>
      <w:r w:rsidRPr="002A54DD">
        <w:rPr>
          <w:rFonts w:ascii="Open Sans" w:hAnsi="Open Sans" w:cs="Open Sans"/>
          <w:b/>
          <w:bCs/>
          <w:sz w:val="20"/>
          <w:szCs w:val="20"/>
        </w:rPr>
        <w:t>Deadline:</w:t>
      </w:r>
      <w:r w:rsidRPr="002A54DD">
        <w:rPr>
          <w:rFonts w:ascii="Open Sans" w:hAnsi="Open Sans" w:cs="Open Sans"/>
          <w:sz w:val="20"/>
          <w:szCs w:val="20"/>
        </w:rPr>
        <w:t xml:space="preserve"> Before July 19. </w:t>
      </w:r>
    </w:p>
    <w:p w14:paraId="41004621" w14:textId="77777777" w:rsidR="00B10B56" w:rsidRPr="002A54DD" w:rsidRDefault="00B10B56" w:rsidP="00B10B56">
      <w:pPr>
        <w:rPr>
          <w:rFonts w:ascii="Open Sans" w:hAnsi="Open Sans" w:cs="Open Sans"/>
          <w:sz w:val="20"/>
          <w:szCs w:val="20"/>
        </w:rPr>
      </w:pPr>
    </w:p>
    <w:p w14:paraId="428F3A5A" w14:textId="77777777" w:rsidR="00B10B56" w:rsidRPr="002A54DD" w:rsidRDefault="00B10B56" w:rsidP="00B10B56">
      <w:pPr>
        <w:pStyle w:val="ListParagraph"/>
        <w:numPr>
          <w:ilvl w:val="0"/>
          <w:numId w:val="33"/>
        </w:numPr>
        <w:ind w:left="360"/>
        <w:rPr>
          <w:rFonts w:ascii="Open Sans" w:hAnsi="Open Sans" w:cs="Open Sans"/>
          <w:sz w:val="20"/>
          <w:szCs w:val="20"/>
        </w:rPr>
      </w:pPr>
      <w:r w:rsidRPr="002A54DD">
        <w:rPr>
          <w:rFonts w:ascii="Open Sans" w:hAnsi="Open Sans" w:cs="Open Sans"/>
          <w:sz w:val="20"/>
          <w:szCs w:val="20"/>
        </w:rPr>
        <w:t xml:space="preserve">Continue HubSpot email invitations and reminder campaign, including a final reminder before the event. </w:t>
      </w:r>
    </w:p>
    <w:p w14:paraId="0BBE6AC9" w14:textId="77777777" w:rsidR="00B10B56" w:rsidRPr="002A54DD" w:rsidRDefault="00B10B56" w:rsidP="00B10B56">
      <w:pPr>
        <w:pStyle w:val="ListParagraph"/>
        <w:numPr>
          <w:ilvl w:val="0"/>
          <w:numId w:val="33"/>
        </w:numPr>
        <w:rPr>
          <w:rFonts w:ascii="Open Sans" w:hAnsi="Open Sans" w:cs="Open Sans"/>
          <w:sz w:val="20"/>
          <w:szCs w:val="20"/>
        </w:rPr>
      </w:pPr>
      <w:r w:rsidRPr="002A54DD">
        <w:rPr>
          <w:rFonts w:ascii="Open Sans" w:hAnsi="Open Sans" w:cs="Open Sans"/>
          <w:b/>
          <w:bCs/>
          <w:sz w:val="20"/>
          <w:szCs w:val="20"/>
        </w:rPr>
        <w:t>Responsible:</w:t>
      </w:r>
      <w:r w:rsidRPr="002A54DD">
        <w:rPr>
          <w:rFonts w:ascii="Open Sans" w:hAnsi="Open Sans" w:cs="Open Sans"/>
          <w:sz w:val="20"/>
          <w:szCs w:val="20"/>
        </w:rPr>
        <w:t xml:space="preserve"> Brian Bolton </w:t>
      </w:r>
    </w:p>
    <w:p w14:paraId="23135D90" w14:textId="77777777" w:rsidR="00B10B56" w:rsidRPr="002A54DD" w:rsidRDefault="00B10B56" w:rsidP="00B10B56">
      <w:pPr>
        <w:pStyle w:val="ListParagraph"/>
        <w:numPr>
          <w:ilvl w:val="0"/>
          <w:numId w:val="33"/>
        </w:numPr>
        <w:rPr>
          <w:rFonts w:ascii="Open Sans" w:hAnsi="Open Sans" w:cs="Open Sans"/>
          <w:sz w:val="20"/>
          <w:szCs w:val="20"/>
        </w:rPr>
      </w:pPr>
      <w:r w:rsidRPr="002A54DD">
        <w:rPr>
          <w:rFonts w:ascii="Open Sans" w:hAnsi="Open Sans" w:cs="Open Sans"/>
          <w:b/>
          <w:bCs/>
          <w:sz w:val="20"/>
          <w:szCs w:val="20"/>
        </w:rPr>
        <w:t>Deadline:</w:t>
      </w:r>
      <w:r w:rsidRPr="002A54DD">
        <w:rPr>
          <w:rFonts w:ascii="Open Sans" w:hAnsi="Open Sans" w:cs="Open Sans"/>
          <w:sz w:val="20"/>
          <w:szCs w:val="20"/>
        </w:rPr>
        <w:t xml:space="preserve"> July 19. </w:t>
      </w:r>
    </w:p>
    <w:p w14:paraId="38F92E29" w14:textId="77777777" w:rsidR="00B10B56" w:rsidRPr="002A54DD" w:rsidRDefault="00B10B56" w:rsidP="00B10B56">
      <w:pPr>
        <w:ind w:left="360"/>
        <w:rPr>
          <w:rFonts w:ascii="Open Sans" w:hAnsi="Open Sans" w:cs="Open Sans"/>
          <w:sz w:val="20"/>
          <w:szCs w:val="20"/>
        </w:rPr>
      </w:pPr>
    </w:p>
    <w:p w14:paraId="4A6CB45C" w14:textId="77777777" w:rsidR="00B10B56" w:rsidRPr="002A54DD" w:rsidRDefault="00B10B56" w:rsidP="00B10B56">
      <w:pPr>
        <w:pStyle w:val="ListParagraph"/>
        <w:numPr>
          <w:ilvl w:val="0"/>
          <w:numId w:val="33"/>
        </w:numPr>
        <w:ind w:left="360"/>
        <w:rPr>
          <w:rFonts w:ascii="Open Sans" w:hAnsi="Open Sans" w:cs="Open Sans"/>
          <w:sz w:val="20"/>
          <w:szCs w:val="20"/>
        </w:rPr>
      </w:pPr>
      <w:r w:rsidRPr="002A54DD">
        <w:rPr>
          <w:rFonts w:ascii="Open Sans" w:hAnsi="Open Sans" w:cs="Open Sans"/>
          <w:sz w:val="20"/>
          <w:szCs w:val="20"/>
        </w:rPr>
        <w:t xml:space="preserve">Coordinate catering, refreshments, tables, ice, and reception logistics with Coleman Catering. </w:t>
      </w:r>
    </w:p>
    <w:p w14:paraId="4750029D" w14:textId="77777777" w:rsidR="00B10B56" w:rsidRPr="002A54DD" w:rsidRDefault="00B10B56" w:rsidP="00B10B56">
      <w:pPr>
        <w:pStyle w:val="ListParagraph"/>
        <w:numPr>
          <w:ilvl w:val="0"/>
          <w:numId w:val="33"/>
        </w:numPr>
        <w:rPr>
          <w:rFonts w:ascii="Open Sans" w:hAnsi="Open Sans" w:cs="Open Sans"/>
          <w:sz w:val="20"/>
          <w:szCs w:val="20"/>
        </w:rPr>
      </w:pPr>
      <w:r w:rsidRPr="002A54DD">
        <w:rPr>
          <w:rFonts w:ascii="Open Sans" w:hAnsi="Open Sans" w:cs="Open Sans"/>
          <w:b/>
          <w:bCs/>
          <w:sz w:val="20"/>
          <w:szCs w:val="20"/>
        </w:rPr>
        <w:t>Responsible:</w:t>
      </w:r>
      <w:r w:rsidRPr="002A54DD">
        <w:rPr>
          <w:rFonts w:ascii="Open Sans" w:hAnsi="Open Sans" w:cs="Open Sans"/>
          <w:sz w:val="20"/>
          <w:szCs w:val="20"/>
        </w:rPr>
        <w:t xml:space="preserve"> Jeff Gordon </w:t>
      </w:r>
    </w:p>
    <w:p w14:paraId="63812F07" w14:textId="77777777" w:rsidR="00B10B56" w:rsidRPr="002A54DD" w:rsidRDefault="00B10B56" w:rsidP="00B10B56">
      <w:pPr>
        <w:pStyle w:val="ListParagraph"/>
        <w:numPr>
          <w:ilvl w:val="0"/>
          <w:numId w:val="33"/>
        </w:numPr>
        <w:rPr>
          <w:rFonts w:ascii="Open Sans" w:hAnsi="Open Sans" w:cs="Open Sans"/>
          <w:sz w:val="20"/>
          <w:szCs w:val="20"/>
        </w:rPr>
      </w:pPr>
      <w:r w:rsidRPr="002A54DD">
        <w:rPr>
          <w:rFonts w:ascii="Open Sans" w:hAnsi="Open Sans" w:cs="Open Sans"/>
          <w:b/>
          <w:bCs/>
          <w:sz w:val="20"/>
          <w:szCs w:val="20"/>
        </w:rPr>
        <w:t>Deadline:</w:t>
      </w:r>
      <w:r w:rsidRPr="002A54DD">
        <w:rPr>
          <w:rFonts w:ascii="Open Sans" w:hAnsi="Open Sans" w:cs="Open Sans"/>
          <w:sz w:val="20"/>
          <w:szCs w:val="20"/>
        </w:rPr>
        <w:t xml:space="preserve"> Before July 19. </w:t>
      </w:r>
    </w:p>
    <w:p w14:paraId="6DF61241" w14:textId="77777777" w:rsidR="00B10B56" w:rsidRPr="002A54DD" w:rsidRDefault="00B10B56" w:rsidP="00B10B56">
      <w:pPr>
        <w:rPr>
          <w:rFonts w:ascii="Open Sans" w:hAnsi="Open Sans" w:cs="Open Sans"/>
          <w:sz w:val="20"/>
          <w:szCs w:val="20"/>
        </w:rPr>
      </w:pPr>
    </w:p>
    <w:p w14:paraId="14274B57" w14:textId="77777777" w:rsidR="00B10B56" w:rsidRPr="002A54DD" w:rsidRDefault="00B10B56" w:rsidP="00B10B56">
      <w:pPr>
        <w:pStyle w:val="ListParagraph"/>
        <w:numPr>
          <w:ilvl w:val="0"/>
          <w:numId w:val="33"/>
        </w:numPr>
        <w:ind w:left="360"/>
        <w:rPr>
          <w:rFonts w:ascii="Open Sans" w:hAnsi="Open Sans" w:cs="Open Sans"/>
          <w:sz w:val="20"/>
          <w:szCs w:val="20"/>
        </w:rPr>
      </w:pPr>
      <w:r w:rsidRPr="002A54DD">
        <w:rPr>
          <w:rFonts w:ascii="Open Sans" w:hAnsi="Open Sans" w:cs="Open Sans"/>
          <w:sz w:val="20"/>
          <w:szCs w:val="20"/>
        </w:rPr>
        <w:t xml:space="preserve">Confirm Saturday access to </w:t>
      </w:r>
      <w:r>
        <w:rPr>
          <w:rFonts w:ascii="Open Sans" w:hAnsi="Open Sans" w:cs="Open Sans"/>
          <w:sz w:val="20"/>
          <w:szCs w:val="20"/>
        </w:rPr>
        <w:t>Lawrence Academy</w:t>
      </w:r>
      <w:r w:rsidRPr="002A54DD">
        <w:rPr>
          <w:rFonts w:ascii="Open Sans" w:hAnsi="Open Sans" w:cs="Open Sans"/>
          <w:sz w:val="20"/>
          <w:szCs w:val="20"/>
        </w:rPr>
        <w:t xml:space="preserve"> for advance event setup. </w:t>
      </w:r>
    </w:p>
    <w:p w14:paraId="428208AB" w14:textId="77777777" w:rsidR="00B10B56" w:rsidRPr="002A54DD" w:rsidRDefault="00B10B56" w:rsidP="00B10B56">
      <w:pPr>
        <w:pStyle w:val="ListParagraph"/>
        <w:numPr>
          <w:ilvl w:val="0"/>
          <w:numId w:val="33"/>
        </w:numPr>
        <w:rPr>
          <w:rFonts w:ascii="Open Sans" w:hAnsi="Open Sans" w:cs="Open Sans"/>
          <w:sz w:val="20"/>
          <w:szCs w:val="20"/>
        </w:rPr>
      </w:pPr>
      <w:r w:rsidRPr="002A54DD">
        <w:rPr>
          <w:rFonts w:ascii="Open Sans" w:hAnsi="Open Sans" w:cs="Open Sans"/>
          <w:b/>
          <w:bCs/>
          <w:sz w:val="20"/>
          <w:szCs w:val="20"/>
        </w:rPr>
        <w:t>Responsible:</w:t>
      </w:r>
      <w:r w:rsidRPr="002A54DD">
        <w:rPr>
          <w:rFonts w:ascii="Open Sans" w:hAnsi="Open Sans" w:cs="Open Sans"/>
          <w:sz w:val="20"/>
          <w:szCs w:val="20"/>
        </w:rPr>
        <w:t xml:space="preserve"> Jeff Gordon </w:t>
      </w:r>
    </w:p>
    <w:p w14:paraId="11936D94" w14:textId="77777777" w:rsidR="00B10B56" w:rsidRPr="002A54DD" w:rsidRDefault="00B10B56" w:rsidP="00B10B56">
      <w:pPr>
        <w:pStyle w:val="ListParagraph"/>
        <w:numPr>
          <w:ilvl w:val="0"/>
          <w:numId w:val="33"/>
        </w:numPr>
        <w:rPr>
          <w:rFonts w:ascii="Open Sans" w:hAnsi="Open Sans" w:cs="Open Sans"/>
          <w:sz w:val="20"/>
          <w:szCs w:val="20"/>
        </w:rPr>
      </w:pPr>
      <w:r w:rsidRPr="002A54DD">
        <w:rPr>
          <w:rFonts w:ascii="Open Sans" w:hAnsi="Open Sans" w:cs="Open Sans"/>
          <w:b/>
          <w:bCs/>
          <w:sz w:val="20"/>
          <w:szCs w:val="20"/>
        </w:rPr>
        <w:t>Deadline:</w:t>
      </w:r>
      <w:r w:rsidRPr="002A54DD">
        <w:rPr>
          <w:rFonts w:ascii="Open Sans" w:hAnsi="Open Sans" w:cs="Open Sans"/>
          <w:sz w:val="20"/>
          <w:szCs w:val="20"/>
        </w:rPr>
        <w:t xml:space="preserve"> Prior to July 19. </w:t>
      </w:r>
    </w:p>
    <w:p w14:paraId="5FDF77FE" w14:textId="77777777" w:rsidR="00B10B56" w:rsidRPr="002A54DD" w:rsidRDefault="00B10B56" w:rsidP="00B10B56">
      <w:pPr>
        <w:rPr>
          <w:rFonts w:ascii="Open Sans" w:hAnsi="Open Sans" w:cs="Open Sans"/>
          <w:sz w:val="20"/>
          <w:szCs w:val="20"/>
        </w:rPr>
      </w:pPr>
    </w:p>
    <w:p w14:paraId="1B0B3214" w14:textId="77777777" w:rsidR="00B10B56" w:rsidRPr="002A54DD" w:rsidRDefault="00B10B56" w:rsidP="00B10B56">
      <w:pPr>
        <w:pStyle w:val="ListParagraph"/>
        <w:numPr>
          <w:ilvl w:val="0"/>
          <w:numId w:val="33"/>
        </w:numPr>
        <w:ind w:left="360"/>
        <w:rPr>
          <w:rFonts w:ascii="Open Sans" w:hAnsi="Open Sans" w:cs="Open Sans"/>
          <w:sz w:val="20"/>
          <w:szCs w:val="20"/>
        </w:rPr>
      </w:pPr>
      <w:r w:rsidRPr="002A54DD">
        <w:rPr>
          <w:rFonts w:ascii="Open Sans" w:hAnsi="Open Sans" w:cs="Open Sans"/>
          <w:sz w:val="20"/>
          <w:szCs w:val="20"/>
        </w:rPr>
        <w:t xml:space="preserve">Coordinate audiovisual equipment, presentation loading, and speaker technology requirements. </w:t>
      </w:r>
    </w:p>
    <w:p w14:paraId="178CE4D6" w14:textId="77777777" w:rsidR="00B10B56" w:rsidRPr="002A54DD" w:rsidRDefault="00B10B56" w:rsidP="00B10B56">
      <w:pPr>
        <w:pStyle w:val="ListParagraph"/>
        <w:numPr>
          <w:ilvl w:val="0"/>
          <w:numId w:val="33"/>
        </w:numPr>
        <w:rPr>
          <w:rFonts w:ascii="Open Sans" w:hAnsi="Open Sans" w:cs="Open Sans"/>
          <w:sz w:val="20"/>
          <w:szCs w:val="20"/>
        </w:rPr>
      </w:pPr>
      <w:r w:rsidRPr="002A54DD">
        <w:rPr>
          <w:rFonts w:ascii="Open Sans" w:hAnsi="Open Sans" w:cs="Open Sans"/>
          <w:b/>
          <w:bCs/>
          <w:sz w:val="20"/>
          <w:szCs w:val="20"/>
        </w:rPr>
        <w:t>Responsible:</w:t>
      </w:r>
      <w:r w:rsidRPr="002A54DD">
        <w:rPr>
          <w:rFonts w:ascii="Open Sans" w:hAnsi="Open Sans" w:cs="Open Sans"/>
          <w:sz w:val="20"/>
          <w:szCs w:val="20"/>
        </w:rPr>
        <w:t xml:space="preserve"> Jeff Gordon with Jim and Amelia </w:t>
      </w:r>
    </w:p>
    <w:p w14:paraId="1333A8BB" w14:textId="77777777" w:rsidR="00B10B56" w:rsidRPr="002A54DD" w:rsidRDefault="00B10B56" w:rsidP="00B10B56">
      <w:pPr>
        <w:pStyle w:val="ListParagraph"/>
        <w:numPr>
          <w:ilvl w:val="0"/>
          <w:numId w:val="33"/>
        </w:numPr>
        <w:rPr>
          <w:rFonts w:ascii="Open Sans" w:hAnsi="Open Sans" w:cs="Open Sans"/>
          <w:sz w:val="20"/>
          <w:szCs w:val="20"/>
        </w:rPr>
      </w:pPr>
      <w:r w:rsidRPr="002A54DD">
        <w:rPr>
          <w:rFonts w:ascii="Open Sans" w:hAnsi="Open Sans" w:cs="Open Sans"/>
          <w:b/>
          <w:bCs/>
          <w:sz w:val="20"/>
          <w:szCs w:val="20"/>
        </w:rPr>
        <w:lastRenderedPageBreak/>
        <w:t>Deadline:</w:t>
      </w:r>
      <w:r w:rsidRPr="002A54DD">
        <w:rPr>
          <w:rFonts w:ascii="Open Sans" w:hAnsi="Open Sans" w:cs="Open Sans"/>
          <w:sz w:val="20"/>
          <w:szCs w:val="20"/>
        </w:rPr>
        <w:t xml:space="preserve"> Before event. </w:t>
      </w:r>
    </w:p>
    <w:p w14:paraId="3FDCD03F" w14:textId="77777777" w:rsidR="00B10B56" w:rsidRPr="002A54DD" w:rsidRDefault="00B10B56" w:rsidP="00B10B56">
      <w:pPr>
        <w:rPr>
          <w:rFonts w:ascii="Open Sans" w:hAnsi="Open Sans" w:cs="Open Sans"/>
          <w:sz w:val="20"/>
          <w:szCs w:val="20"/>
        </w:rPr>
      </w:pPr>
    </w:p>
    <w:p w14:paraId="152DD136" w14:textId="77777777" w:rsidR="00B10B56" w:rsidRPr="002A54DD" w:rsidRDefault="00B10B56" w:rsidP="00B10B56">
      <w:pPr>
        <w:pStyle w:val="ListParagraph"/>
        <w:numPr>
          <w:ilvl w:val="0"/>
          <w:numId w:val="33"/>
        </w:numPr>
        <w:ind w:left="360"/>
        <w:rPr>
          <w:rFonts w:ascii="Open Sans" w:hAnsi="Open Sans" w:cs="Open Sans"/>
          <w:sz w:val="20"/>
          <w:szCs w:val="20"/>
        </w:rPr>
      </w:pPr>
      <w:r w:rsidRPr="002A54DD">
        <w:rPr>
          <w:rFonts w:ascii="Open Sans" w:hAnsi="Open Sans" w:cs="Open Sans"/>
          <w:sz w:val="20"/>
          <w:szCs w:val="20"/>
        </w:rPr>
        <w:t xml:space="preserve">Ask Barbara and Pat to assist with greeting attendees and distributing programs. </w:t>
      </w:r>
    </w:p>
    <w:p w14:paraId="19BFD3AB" w14:textId="77777777" w:rsidR="00B10B56" w:rsidRPr="002A54DD" w:rsidRDefault="00B10B56" w:rsidP="00B10B56">
      <w:pPr>
        <w:pStyle w:val="ListParagraph"/>
        <w:numPr>
          <w:ilvl w:val="0"/>
          <w:numId w:val="33"/>
        </w:numPr>
        <w:rPr>
          <w:rFonts w:ascii="Open Sans" w:hAnsi="Open Sans" w:cs="Open Sans"/>
          <w:sz w:val="20"/>
          <w:szCs w:val="20"/>
        </w:rPr>
      </w:pPr>
      <w:r w:rsidRPr="002A54DD">
        <w:rPr>
          <w:rFonts w:ascii="Open Sans" w:hAnsi="Open Sans" w:cs="Open Sans"/>
          <w:b/>
          <w:bCs/>
          <w:sz w:val="20"/>
          <w:szCs w:val="20"/>
        </w:rPr>
        <w:t>Responsible:</w:t>
      </w:r>
      <w:r w:rsidRPr="002A54DD">
        <w:rPr>
          <w:rFonts w:ascii="Open Sans" w:hAnsi="Open Sans" w:cs="Open Sans"/>
          <w:sz w:val="20"/>
          <w:szCs w:val="20"/>
        </w:rPr>
        <w:t xml:space="preserve"> Committee members </w:t>
      </w:r>
    </w:p>
    <w:p w14:paraId="6F2812CC" w14:textId="77777777" w:rsidR="00B10B56" w:rsidRPr="002A54DD" w:rsidRDefault="00B10B56" w:rsidP="00B10B56">
      <w:pPr>
        <w:pStyle w:val="ListParagraph"/>
        <w:numPr>
          <w:ilvl w:val="0"/>
          <w:numId w:val="33"/>
        </w:numPr>
        <w:rPr>
          <w:rFonts w:ascii="Open Sans" w:hAnsi="Open Sans" w:cs="Open Sans"/>
          <w:sz w:val="20"/>
          <w:szCs w:val="20"/>
        </w:rPr>
      </w:pPr>
      <w:r w:rsidRPr="002A54DD">
        <w:rPr>
          <w:rFonts w:ascii="Open Sans" w:hAnsi="Open Sans" w:cs="Open Sans"/>
          <w:b/>
          <w:bCs/>
          <w:sz w:val="20"/>
          <w:szCs w:val="20"/>
        </w:rPr>
        <w:t>Deadline:</w:t>
      </w:r>
      <w:r w:rsidRPr="002A54DD">
        <w:rPr>
          <w:rFonts w:ascii="Open Sans" w:hAnsi="Open Sans" w:cs="Open Sans"/>
          <w:sz w:val="20"/>
          <w:szCs w:val="20"/>
        </w:rPr>
        <w:t xml:space="preserve"> July 19. </w:t>
      </w:r>
    </w:p>
    <w:p w14:paraId="6F66077B" w14:textId="77777777" w:rsidR="00B10B56" w:rsidRPr="002A54DD" w:rsidRDefault="00B10B56" w:rsidP="00B10B56">
      <w:pPr>
        <w:rPr>
          <w:rFonts w:ascii="Open Sans" w:hAnsi="Open Sans" w:cs="Open Sans"/>
          <w:sz w:val="20"/>
          <w:szCs w:val="20"/>
        </w:rPr>
      </w:pPr>
    </w:p>
    <w:p w14:paraId="3839DEC3" w14:textId="77777777" w:rsidR="00B10B56" w:rsidRPr="002A54DD" w:rsidRDefault="00B10B56" w:rsidP="00B10B56">
      <w:pPr>
        <w:pStyle w:val="ListParagraph"/>
        <w:numPr>
          <w:ilvl w:val="0"/>
          <w:numId w:val="33"/>
        </w:numPr>
        <w:ind w:left="360"/>
        <w:rPr>
          <w:rFonts w:ascii="Open Sans" w:hAnsi="Open Sans" w:cs="Open Sans"/>
          <w:sz w:val="20"/>
          <w:szCs w:val="20"/>
        </w:rPr>
      </w:pPr>
      <w:r w:rsidRPr="002A54DD">
        <w:rPr>
          <w:rFonts w:ascii="Open Sans" w:hAnsi="Open Sans" w:cs="Open Sans"/>
          <w:sz w:val="20"/>
          <w:szCs w:val="20"/>
        </w:rPr>
        <w:t xml:space="preserve">Prepare and submit Yankee Magazine newsletter assets by July 30. </w:t>
      </w:r>
    </w:p>
    <w:p w14:paraId="1F23BA08" w14:textId="77777777" w:rsidR="00B10B56" w:rsidRPr="002A54DD" w:rsidRDefault="00B10B56" w:rsidP="00B10B56">
      <w:pPr>
        <w:pStyle w:val="ListParagraph"/>
        <w:numPr>
          <w:ilvl w:val="0"/>
          <w:numId w:val="33"/>
        </w:numPr>
        <w:rPr>
          <w:rFonts w:ascii="Open Sans" w:hAnsi="Open Sans" w:cs="Open Sans"/>
          <w:sz w:val="20"/>
          <w:szCs w:val="20"/>
        </w:rPr>
      </w:pPr>
      <w:r w:rsidRPr="002A54DD">
        <w:rPr>
          <w:rFonts w:ascii="Open Sans" w:hAnsi="Open Sans" w:cs="Open Sans"/>
          <w:b/>
          <w:bCs/>
          <w:sz w:val="20"/>
          <w:szCs w:val="20"/>
        </w:rPr>
        <w:t>Responsible:</w:t>
      </w:r>
      <w:r w:rsidRPr="002A54DD">
        <w:rPr>
          <w:rFonts w:ascii="Open Sans" w:hAnsi="Open Sans" w:cs="Open Sans"/>
          <w:sz w:val="20"/>
          <w:szCs w:val="20"/>
        </w:rPr>
        <w:t xml:space="preserve"> Brian Bolton </w:t>
      </w:r>
    </w:p>
    <w:p w14:paraId="38A47A8E" w14:textId="77777777" w:rsidR="00B10B56" w:rsidRPr="002A54DD" w:rsidRDefault="00B10B56" w:rsidP="00B10B56">
      <w:pPr>
        <w:pStyle w:val="ListParagraph"/>
        <w:numPr>
          <w:ilvl w:val="0"/>
          <w:numId w:val="33"/>
        </w:numPr>
        <w:rPr>
          <w:rFonts w:ascii="Open Sans" w:hAnsi="Open Sans" w:cs="Open Sans"/>
          <w:sz w:val="20"/>
          <w:szCs w:val="20"/>
        </w:rPr>
      </w:pPr>
      <w:r w:rsidRPr="002A54DD">
        <w:rPr>
          <w:rFonts w:ascii="Open Sans" w:hAnsi="Open Sans" w:cs="Open Sans"/>
          <w:b/>
          <w:bCs/>
          <w:sz w:val="20"/>
          <w:szCs w:val="20"/>
        </w:rPr>
        <w:t>Deadline:</w:t>
      </w:r>
      <w:r w:rsidRPr="002A54DD">
        <w:rPr>
          <w:rFonts w:ascii="Open Sans" w:hAnsi="Open Sans" w:cs="Open Sans"/>
          <w:sz w:val="20"/>
          <w:szCs w:val="20"/>
        </w:rPr>
        <w:t xml:space="preserve"> July 30. </w:t>
      </w:r>
    </w:p>
    <w:p w14:paraId="18FE7587" w14:textId="77777777" w:rsidR="00B10B56" w:rsidRPr="002A54DD" w:rsidRDefault="00B10B56" w:rsidP="00B10B56">
      <w:pPr>
        <w:rPr>
          <w:rFonts w:ascii="Open Sans" w:hAnsi="Open Sans" w:cs="Open Sans"/>
          <w:sz w:val="20"/>
          <w:szCs w:val="20"/>
        </w:rPr>
      </w:pPr>
    </w:p>
    <w:p w14:paraId="74EF6AA5" w14:textId="77777777" w:rsidR="00B10B56" w:rsidRPr="002A54DD" w:rsidRDefault="00B10B56" w:rsidP="00B10B56">
      <w:pPr>
        <w:pStyle w:val="ListParagraph"/>
        <w:numPr>
          <w:ilvl w:val="0"/>
          <w:numId w:val="33"/>
        </w:numPr>
        <w:ind w:left="360"/>
        <w:rPr>
          <w:rFonts w:ascii="Open Sans" w:hAnsi="Open Sans" w:cs="Open Sans"/>
          <w:sz w:val="20"/>
          <w:szCs w:val="20"/>
        </w:rPr>
      </w:pPr>
      <w:r w:rsidRPr="002A54DD">
        <w:rPr>
          <w:rFonts w:ascii="Open Sans" w:hAnsi="Open Sans" w:cs="Open Sans"/>
          <w:sz w:val="20"/>
          <w:szCs w:val="20"/>
        </w:rPr>
        <w:t xml:space="preserve">Continue developing the Society of the Cincinnati grant proposal with the Groton History Center and Prescott Community Center. </w:t>
      </w:r>
    </w:p>
    <w:p w14:paraId="1FDB3B66" w14:textId="77777777" w:rsidR="00B10B56" w:rsidRPr="00B10B56" w:rsidRDefault="00B10B56" w:rsidP="00B10B56">
      <w:pPr>
        <w:pStyle w:val="ListParagraph"/>
        <w:numPr>
          <w:ilvl w:val="0"/>
          <w:numId w:val="33"/>
        </w:numPr>
        <w:rPr>
          <w:rFonts w:ascii="Open Sans" w:hAnsi="Open Sans" w:cs="Open Sans"/>
          <w:sz w:val="20"/>
          <w:szCs w:val="20"/>
        </w:rPr>
      </w:pPr>
      <w:r w:rsidRPr="00B10B56">
        <w:rPr>
          <w:rFonts w:ascii="Open Sans" w:hAnsi="Open Sans" w:cs="Open Sans"/>
          <w:b/>
          <w:bCs/>
          <w:sz w:val="20"/>
          <w:szCs w:val="20"/>
        </w:rPr>
        <w:t>Responsible:</w:t>
      </w:r>
      <w:r w:rsidRPr="00B10B56">
        <w:rPr>
          <w:rFonts w:ascii="Open Sans" w:hAnsi="Open Sans" w:cs="Open Sans"/>
          <w:sz w:val="20"/>
          <w:szCs w:val="20"/>
        </w:rPr>
        <w:t xml:space="preserve"> Greg and Karen </w:t>
      </w:r>
    </w:p>
    <w:p w14:paraId="38826A7B" w14:textId="77777777" w:rsidR="00B10B56" w:rsidRPr="002A54DD" w:rsidRDefault="00B10B56" w:rsidP="00B10B56">
      <w:pPr>
        <w:pStyle w:val="ListParagraph"/>
        <w:numPr>
          <w:ilvl w:val="0"/>
          <w:numId w:val="33"/>
        </w:numPr>
        <w:rPr>
          <w:rFonts w:ascii="Open Sans" w:hAnsi="Open Sans" w:cs="Open Sans"/>
          <w:sz w:val="20"/>
          <w:szCs w:val="20"/>
        </w:rPr>
      </w:pPr>
      <w:r w:rsidRPr="002A54DD">
        <w:rPr>
          <w:rFonts w:ascii="Open Sans" w:hAnsi="Open Sans" w:cs="Open Sans"/>
          <w:b/>
          <w:bCs/>
          <w:sz w:val="20"/>
          <w:szCs w:val="20"/>
        </w:rPr>
        <w:t>Deadline:</w:t>
      </w:r>
      <w:r w:rsidRPr="002A54DD">
        <w:rPr>
          <w:rFonts w:ascii="Open Sans" w:hAnsi="Open Sans" w:cs="Open Sans"/>
          <w:sz w:val="20"/>
          <w:szCs w:val="20"/>
        </w:rPr>
        <w:t xml:space="preserve"> To be determined. </w:t>
      </w:r>
    </w:p>
    <w:p w14:paraId="7E3BD3E3" w14:textId="77777777" w:rsidR="00B10B56" w:rsidRPr="002A54DD" w:rsidRDefault="00B10B56" w:rsidP="00B10B56">
      <w:pPr>
        <w:rPr>
          <w:rFonts w:ascii="Open Sans" w:hAnsi="Open Sans" w:cs="Open Sans"/>
          <w:sz w:val="20"/>
          <w:szCs w:val="20"/>
        </w:rPr>
      </w:pPr>
    </w:p>
    <w:p w14:paraId="583C982F" w14:textId="77777777" w:rsidR="00B10B56" w:rsidRPr="002A54DD" w:rsidRDefault="00B10B56" w:rsidP="00B10B56">
      <w:pPr>
        <w:pStyle w:val="ListParagraph"/>
        <w:numPr>
          <w:ilvl w:val="0"/>
          <w:numId w:val="33"/>
        </w:numPr>
        <w:ind w:left="360"/>
        <w:rPr>
          <w:rFonts w:ascii="Open Sans" w:hAnsi="Open Sans" w:cs="Open Sans"/>
          <w:sz w:val="20"/>
          <w:szCs w:val="20"/>
        </w:rPr>
      </w:pPr>
      <w:r w:rsidRPr="002A54DD">
        <w:rPr>
          <w:rFonts w:ascii="Open Sans" w:hAnsi="Open Sans" w:cs="Open Sans"/>
          <w:sz w:val="20"/>
          <w:szCs w:val="20"/>
        </w:rPr>
        <w:t xml:space="preserve">Research grant opportunities supporting weekend staffing and operations for the History Center. </w:t>
      </w:r>
    </w:p>
    <w:p w14:paraId="27A7327F" w14:textId="77777777" w:rsidR="00B10B56" w:rsidRPr="002A54DD" w:rsidRDefault="00B10B56" w:rsidP="00B10B56">
      <w:pPr>
        <w:pStyle w:val="ListParagraph"/>
        <w:numPr>
          <w:ilvl w:val="0"/>
          <w:numId w:val="33"/>
        </w:numPr>
        <w:rPr>
          <w:rFonts w:ascii="Open Sans" w:hAnsi="Open Sans" w:cs="Open Sans"/>
          <w:sz w:val="20"/>
          <w:szCs w:val="20"/>
        </w:rPr>
      </w:pPr>
      <w:r w:rsidRPr="002A54DD">
        <w:rPr>
          <w:rFonts w:ascii="Open Sans" w:hAnsi="Open Sans" w:cs="Open Sans"/>
          <w:b/>
          <w:bCs/>
          <w:sz w:val="20"/>
          <w:szCs w:val="20"/>
        </w:rPr>
        <w:t>Responsible:</w:t>
      </w:r>
      <w:r w:rsidRPr="002A54DD">
        <w:rPr>
          <w:rFonts w:ascii="Open Sans" w:hAnsi="Open Sans" w:cs="Open Sans"/>
          <w:sz w:val="20"/>
          <w:szCs w:val="20"/>
        </w:rPr>
        <w:t xml:space="preserve"> Committee members </w:t>
      </w:r>
    </w:p>
    <w:p w14:paraId="5448E96F" w14:textId="77777777" w:rsidR="00B10B56" w:rsidRPr="002A54DD" w:rsidRDefault="00B10B56" w:rsidP="00B10B56">
      <w:pPr>
        <w:pStyle w:val="ListParagraph"/>
        <w:numPr>
          <w:ilvl w:val="0"/>
          <w:numId w:val="33"/>
        </w:numPr>
        <w:rPr>
          <w:rFonts w:ascii="Open Sans" w:hAnsi="Open Sans" w:cs="Open Sans"/>
          <w:sz w:val="20"/>
          <w:szCs w:val="20"/>
        </w:rPr>
      </w:pPr>
      <w:r w:rsidRPr="002A54DD">
        <w:rPr>
          <w:rFonts w:ascii="Open Sans" w:hAnsi="Open Sans" w:cs="Open Sans"/>
          <w:b/>
          <w:bCs/>
          <w:sz w:val="20"/>
          <w:szCs w:val="20"/>
        </w:rPr>
        <w:t>Deadline:</w:t>
      </w:r>
      <w:r w:rsidRPr="002A54DD">
        <w:rPr>
          <w:rFonts w:ascii="Open Sans" w:hAnsi="Open Sans" w:cs="Open Sans"/>
          <w:sz w:val="20"/>
          <w:szCs w:val="20"/>
        </w:rPr>
        <w:t xml:space="preserve"> To be determined. </w:t>
      </w:r>
    </w:p>
    <w:p w14:paraId="0C30231D" w14:textId="77777777" w:rsidR="00B10B56" w:rsidRPr="002A54DD" w:rsidRDefault="00B10B56" w:rsidP="00B10B56">
      <w:pPr>
        <w:rPr>
          <w:rFonts w:ascii="Open Sans" w:hAnsi="Open Sans" w:cs="Open Sans"/>
          <w:sz w:val="20"/>
          <w:szCs w:val="20"/>
        </w:rPr>
      </w:pPr>
    </w:p>
    <w:p w14:paraId="2DBFD692" w14:textId="77777777" w:rsidR="00B10B56" w:rsidRPr="002A54DD" w:rsidRDefault="00B10B56" w:rsidP="00B10B56">
      <w:pPr>
        <w:pStyle w:val="ListParagraph"/>
        <w:numPr>
          <w:ilvl w:val="0"/>
          <w:numId w:val="33"/>
        </w:numPr>
        <w:ind w:left="360"/>
        <w:rPr>
          <w:rFonts w:ascii="Open Sans" w:hAnsi="Open Sans" w:cs="Open Sans"/>
          <w:sz w:val="20"/>
          <w:szCs w:val="20"/>
        </w:rPr>
      </w:pPr>
      <w:r w:rsidRPr="002A54DD">
        <w:rPr>
          <w:rFonts w:ascii="Open Sans" w:hAnsi="Open Sans" w:cs="Open Sans"/>
          <w:sz w:val="20"/>
          <w:szCs w:val="20"/>
        </w:rPr>
        <w:t xml:space="preserve">Continue preparing the Massachusetts Cultural District application and report additional needs to the Committee. </w:t>
      </w:r>
    </w:p>
    <w:p w14:paraId="33975A02" w14:textId="77777777" w:rsidR="00B10B56" w:rsidRPr="002A54DD" w:rsidRDefault="00B10B56" w:rsidP="00B10B56">
      <w:pPr>
        <w:pStyle w:val="ListParagraph"/>
        <w:numPr>
          <w:ilvl w:val="0"/>
          <w:numId w:val="33"/>
        </w:numPr>
        <w:rPr>
          <w:rFonts w:ascii="Open Sans" w:hAnsi="Open Sans" w:cs="Open Sans"/>
          <w:sz w:val="20"/>
          <w:szCs w:val="20"/>
        </w:rPr>
      </w:pPr>
      <w:r w:rsidRPr="002A54DD">
        <w:rPr>
          <w:rFonts w:ascii="Open Sans" w:hAnsi="Open Sans" w:cs="Open Sans"/>
          <w:b/>
          <w:bCs/>
          <w:sz w:val="20"/>
          <w:szCs w:val="20"/>
        </w:rPr>
        <w:t>Responsible:</w:t>
      </w:r>
      <w:r w:rsidRPr="002A54DD">
        <w:rPr>
          <w:rFonts w:ascii="Open Sans" w:hAnsi="Open Sans" w:cs="Open Sans"/>
          <w:sz w:val="20"/>
          <w:szCs w:val="20"/>
        </w:rPr>
        <w:t xml:space="preserve"> Joni, Julie, and Judy </w:t>
      </w:r>
    </w:p>
    <w:p w14:paraId="5064D6B1" w14:textId="77777777" w:rsidR="00B10B56" w:rsidRPr="002A54DD" w:rsidRDefault="00B10B56" w:rsidP="00B10B56">
      <w:pPr>
        <w:pStyle w:val="ListParagraph"/>
        <w:numPr>
          <w:ilvl w:val="0"/>
          <w:numId w:val="33"/>
        </w:numPr>
        <w:rPr>
          <w:rFonts w:ascii="Open Sans" w:hAnsi="Open Sans" w:cs="Open Sans"/>
          <w:sz w:val="20"/>
          <w:szCs w:val="20"/>
        </w:rPr>
      </w:pPr>
      <w:r w:rsidRPr="002A54DD">
        <w:rPr>
          <w:rFonts w:ascii="Open Sans" w:hAnsi="Open Sans" w:cs="Open Sans"/>
          <w:b/>
          <w:bCs/>
          <w:sz w:val="20"/>
          <w:szCs w:val="20"/>
        </w:rPr>
        <w:t>Deadline:</w:t>
      </w:r>
      <w:r w:rsidRPr="002A54DD">
        <w:rPr>
          <w:rFonts w:ascii="Open Sans" w:hAnsi="Open Sans" w:cs="Open Sans"/>
          <w:sz w:val="20"/>
          <w:szCs w:val="20"/>
        </w:rPr>
        <w:t xml:space="preserve"> To be determined. </w:t>
      </w:r>
    </w:p>
    <w:p w14:paraId="478D2795" w14:textId="77777777" w:rsidR="00B10B56" w:rsidRPr="002A54DD" w:rsidRDefault="00B10B56" w:rsidP="00B10B56">
      <w:pPr>
        <w:rPr>
          <w:rFonts w:ascii="Open Sans" w:hAnsi="Open Sans" w:cs="Open Sans"/>
          <w:sz w:val="20"/>
          <w:szCs w:val="20"/>
        </w:rPr>
      </w:pPr>
    </w:p>
    <w:p w14:paraId="0D344C75" w14:textId="77777777" w:rsidR="00B10B56" w:rsidRPr="002A54DD" w:rsidRDefault="00B10B56" w:rsidP="00B10B56">
      <w:pPr>
        <w:pStyle w:val="ListParagraph"/>
        <w:numPr>
          <w:ilvl w:val="0"/>
          <w:numId w:val="33"/>
        </w:numPr>
        <w:ind w:left="360"/>
        <w:rPr>
          <w:rFonts w:ascii="Open Sans" w:hAnsi="Open Sans" w:cs="Open Sans"/>
          <w:sz w:val="20"/>
          <w:szCs w:val="20"/>
        </w:rPr>
      </w:pPr>
      <w:r w:rsidRPr="002A54DD">
        <w:rPr>
          <w:rFonts w:ascii="Open Sans" w:hAnsi="Open Sans" w:cs="Open Sans"/>
          <w:sz w:val="20"/>
          <w:szCs w:val="20"/>
        </w:rPr>
        <w:t xml:space="preserve">Promote Scenic America's Photo Contest through Destination Groton communication channels and encourage contributions to the Destination Groton photo library. </w:t>
      </w:r>
    </w:p>
    <w:p w14:paraId="2A65E95D" w14:textId="77777777" w:rsidR="00B10B56" w:rsidRPr="002A54DD" w:rsidRDefault="00B10B56" w:rsidP="00B10B56">
      <w:pPr>
        <w:pStyle w:val="ListParagraph"/>
        <w:numPr>
          <w:ilvl w:val="0"/>
          <w:numId w:val="33"/>
        </w:numPr>
        <w:rPr>
          <w:rFonts w:ascii="Open Sans" w:hAnsi="Open Sans" w:cs="Open Sans"/>
          <w:sz w:val="20"/>
          <w:szCs w:val="20"/>
        </w:rPr>
      </w:pPr>
      <w:r w:rsidRPr="002A54DD">
        <w:rPr>
          <w:rFonts w:ascii="Open Sans" w:hAnsi="Open Sans" w:cs="Open Sans"/>
          <w:b/>
          <w:bCs/>
          <w:sz w:val="20"/>
          <w:szCs w:val="20"/>
        </w:rPr>
        <w:t>Responsible:</w:t>
      </w:r>
      <w:r w:rsidRPr="002A54DD">
        <w:rPr>
          <w:rFonts w:ascii="Open Sans" w:hAnsi="Open Sans" w:cs="Open Sans"/>
          <w:sz w:val="20"/>
          <w:szCs w:val="20"/>
        </w:rPr>
        <w:t xml:space="preserve"> Brian Bolton </w:t>
      </w:r>
    </w:p>
    <w:p w14:paraId="22B66BDB" w14:textId="77777777" w:rsidR="00B10B56" w:rsidRPr="002A54DD" w:rsidRDefault="00B10B56" w:rsidP="00B10B56">
      <w:pPr>
        <w:pStyle w:val="ListParagraph"/>
        <w:numPr>
          <w:ilvl w:val="0"/>
          <w:numId w:val="33"/>
        </w:numPr>
        <w:rPr>
          <w:rFonts w:ascii="Open Sans" w:hAnsi="Open Sans" w:cs="Open Sans"/>
          <w:sz w:val="20"/>
          <w:szCs w:val="20"/>
        </w:rPr>
      </w:pPr>
      <w:r w:rsidRPr="002A54DD">
        <w:rPr>
          <w:rFonts w:ascii="Open Sans" w:hAnsi="Open Sans" w:cs="Open Sans"/>
          <w:b/>
          <w:bCs/>
          <w:sz w:val="20"/>
          <w:szCs w:val="20"/>
        </w:rPr>
        <w:t>Deadline:</w:t>
      </w:r>
      <w:r w:rsidRPr="002A54DD">
        <w:rPr>
          <w:rFonts w:ascii="Open Sans" w:hAnsi="Open Sans" w:cs="Open Sans"/>
          <w:sz w:val="20"/>
          <w:szCs w:val="20"/>
        </w:rPr>
        <w:t xml:space="preserve"> During contest period. </w:t>
      </w:r>
    </w:p>
    <w:p w14:paraId="4B546695" w14:textId="77777777" w:rsidR="00B10B56" w:rsidRPr="002A54DD" w:rsidRDefault="00B10B56" w:rsidP="00B10B56">
      <w:pPr>
        <w:rPr>
          <w:rFonts w:ascii="Open Sans" w:hAnsi="Open Sans" w:cs="Open Sans"/>
          <w:sz w:val="20"/>
          <w:szCs w:val="20"/>
        </w:rPr>
      </w:pPr>
    </w:p>
    <w:p w14:paraId="7FF03A8A" w14:textId="77777777" w:rsidR="00B10B56" w:rsidRPr="002A54DD" w:rsidRDefault="00B10B56" w:rsidP="00B10B56">
      <w:pPr>
        <w:pStyle w:val="ListParagraph"/>
        <w:numPr>
          <w:ilvl w:val="0"/>
          <w:numId w:val="33"/>
        </w:numPr>
        <w:ind w:left="360"/>
        <w:rPr>
          <w:rFonts w:ascii="Open Sans" w:hAnsi="Open Sans" w:cs="Open Sans"/>
          <w:sz w:val="20"/>
          <w:szCs w:val="20"/>
        </w:rPr>
      </w:pPr>
      <w:r w:rsidRPr="002A54DD">
        <w:rPr>
          <w:rFonts w:ascii="Open Sans" w:hAnsi="Open Sans" w:cs="Open Sans"/>
          <w:sz w:val="20"/>
          <w:szCs w:val="20"/>
        </w:rPr>
        <w:t xml:space="preserve">Attend the Vision Implementation Working Group meeting on July 27. </w:t>
      </w:r>
    </w:p>
    <w:p w14:paraId="3E02CD39" w14:textId="77777777" w:rsidR="00B10B56" w:rsidRPr="00B10B56" w:rsidRDefault="00B10B56" w:rsidP="00B10B56">
      <w:pPr>
        <w:pStyle w:val="ListParagraph"/>
        <w:numPr>
          <w:ilvl w:val="0"/>
          <w:numId w:val="33"/>
        </w:numPr>
        <w:rPr>
          <w:rFonts w:ascii="Open Sans" w:hAnsi="Open Sans" w:cs="Open Sans"/>
          <w:sz w:val="20"/>
          <w:szCs w:val="20"/>
        </w:rPr>
      </w:pPr>
      <w:r w:rsidRPr="00B10B56">
        <w:rPr>
          <w:rFonts w:ascii="Open Sans" w:hAnsi="Open Sans" w:cs="Open Sans"/>
          <w:b/>
          <w:bCs/>
          <w:sz w:val="20"/>
          <w:szCs w:val="20"/>
        </w:rPr>
        <w:t>Responsible:</w:t>
      </w:r>
      <w:r w:rsidRPr="00B10B56">
        <w:rPr>
          <w:rFonts w:ascii="Open Sans" w:hAnsi="Open Sans" w:cs="Open Sans"/>
          <w:sz w:val="20"/>
          <w:szCs w:val="20"/>
        </w:rPr>
        <w:t xml:space="preserve"> Greg and Jeff Gordon </w:t>
      </w:r>
    </w:p>
    <w:p w14:paraId="0C87DEC0" w14:textId="77777777" w:rsidR="00B10B56" w:rsidRPr="002A54DD" w:rsidRDefault="00B10B56" w:rsidP="00B10B56">
      <w:pPr>
        <w:pStyle w:val="ListParagraph"/>
        <w:numPr>
          <w:ilvl w:val="0"/>
          <w:numId w:val="33"/>
        </w:numPr>
        <w:rPr>
          <w:rFonts w:ascii="Open Sans" w:hAnsi="Open Sans" w:cs="Open Sans"/>
          <w:sz w:val="20"/>
          <w:szCs w:val="20"/>
        </w:rPr>
      </w:pPr>
      <w:r w:rsidRPr="002A54DD">
        <w:rPr>
          <w:rFonts w:ascii="Open Sans" w:hAnsi="Open Sans" w:cs="Open Sans"/>
          <w:b/>
          <w:bCs/>
          <w:sz w:val="20"/>
          <w:szCs w:val="20"/>
        </w:rPr>
        <w:t>Deadline:</w:t>
      </w:r>
      <w:r w:rsidRPr="002A54DD">
        <w:rPr>
          <w:rFonts w:ascii="Open Sans" w:hAnsi="Open Sans" w:cs="Open Sans"/>
          <w:sz w:val="20"/>
          <w:szCs w:val="20"/>
        </w:rPr>
        <w:t xml:space="preserve"> July 27. </w:t>
      </w:r>
    </w:p>
    <w:p w14:paraId="53791376" w14:textId="77777777" w:rsidR="00B10B56" w:rsidRPr="002A54DD" w:rsidRDefault="00B10B56" w:rsidP="00B10B56">
      <w:pPr>
        <w:rPr>
          <w:rFonts w:ascii="Open Sans" w:hAnsi="Open Sans" w:cs="Open Sans"/>
          <w:sz w:val="20"/>
          <w:szCs w:val="20"/>
        </w:rPr>
      </w:pPr>
    </w:p>
    <w:p w14:paraId="66EC7A0B" w14:textId="77777777" w:rsidR="00B10B56" w:rsidRPr="00B10B56" w:rsidRDefault="00B10B56" w:rsidP="00B10B56">
      <w:pPr>
        <w:pStyle w:val="ListParagraph"/>
        <w:numPr>
          <w:ilvl w:val="0"/>
          <w:numId w:val="33"/>
        </w:numPr>
        <w:ind w:left="360"/>
        <w:rPr>
          <w:rFonts w:ascii="Open Sans" w:hAnsi="Open Sans" w:cs="Open Sans"/>
          <w:sz w:val="20"/>
          <w:szCs w:val="20"/>
        </w:rPr>
      </w:pPr>
      <w:r w:rsidRPr="00B10B56">
        <w:rPr>
          <w:rFonts w:ascii="Open Sans" w:hAnsi="Open Sans" w:cs="Open Sans"/>
          <w:sz w:val="20"/>
          <w:szCs w:val="20"/>
        </w:rPr>
        <w:lastRenderedPageBreak/>
        <w:t xml:space="preserve">Attend the Historical Districts Commission meeting on July 22 supporting approval of the historical marker installations. </w:t>
      </w:r>
    </w:p>
    <w:p w14:paraId="1912F295" w14:textId="77777777" w:rsidR="00B10B56" w:rsidRPr="00B10B56" w:rsidRDefault="00B10B56" w:rsidP="00B10B56">
      <w:pPr>
        <w:pStyle w:val="ListParagraph"/>
        <w:numPr>
          <w:ilvl w:val="0"/>
          <w:numId w:val="33"/>
        </w:numPr>
        <w:rPr>
          <w:rFonts w:ascii="Open Sans" w:hAnsi="Open Sans" w:cs="Open Sans"/>
          <w:sz w:val="20"/>
          <w:szCs w:val="20"/>
        </w:rPr>
      </w:pPr>
      <w:r w:rsidRPr="00B10B56">
        <w:rPr>
          <w:rFonts w:ascii="Open Sans" w:hAnsi="Open Sans" w:cs="Open Sans"/>
          <w:b/>
          <w:bCs/>
          <w:sz w:val="20"/>
          <w:szCs w:val="20"/>
        </w:rPr>
        <w:t>Responsible:</w:t>
      </w:r>
      <w:r w:rsidRPr="00B10B56">
        <w:rPr>
          <w:rFonts w:ascii="Open Sans" w:hAnsi="Open Sans" w:cs="Open Sans"/>
          <w:sz w:val="20"/>
          <w:szCs w:val="20"/>
        </w:rPr>
        <w:t xml:space="preserve"> Greg, Josh, and interested committee members </w:t>
      </w:r>
    </w:p>
    <w:p w14:paraId="06F0F7E7" w14:textId="77777777" w:rsidR="00B10B56" w:rsidRPr="002A54DD" w:rsidRDefault="00B10B56" w:rsidP="00B10B56">
      <w:pPr>
        <w:pStyle w:val="ListParagraph"/>
        <w:numPr>
          <w:ilvl w:val="0"/>
          <w:numId w:val="33"/>
        </w:numPr>
        <w:rPr>
          <w:rFonts w:ascii="Open Sans" w:hAnsi="Open Sans" w:cs="Open Sans"/>
          <w:sz w:val="20"/>
          <w:szCs w:val="20"/>
        </w:rPr>
      </w:pPr>
      <w:r w:rsidRPr="002A54DD">
        <w:rPr>
          <w:rFonts w:ascii="Open Sans" w:hAnsi="Open Sans" w:cs="Open Sans"/>
          <w:b/>
          <w:bCs/>
          <w:sz w:val="20"/>
          <w:szCs w:val="20"/>
        </w:rPr>
        <w:t>Deadline:</w:t>
      </w:r>
      <w:r w:rsidRPr="002A54DD">
        <w:rPr>
          <w:rFonts w:ascii="Open Sans" w:hAnsi="Open Sans" w:cs="Open Sans"/>
          <w:sz w:val="20"/>
          <w:szCs w:val="20"/>
        </w:rPr>
        <w:t xml:space="preserve"> July 22.</w:t>
      </w:r>
    </w:p>
    <w:p w14:paraId="65630E1D" w14:textId="77777777" w:rsidR="00B10B56" w:rsidRPr="00666707" w:rsidRDefault="00B10B56" w:rsidP="00B10B56">
      <w:pPr>
        <w:rPr>
          <w:rFonts w:ascii="Open Sans" w:hAnsi="Open Sans" w:cs="Open Sans"/>
          <w:sz w:val="20"/>
          <w:szCs w:val="20"/>
        </w:rPr>
      </w:pPr>
    </w:p>
    <w:p w14:paraId="24216D64" w14:textId="77777777" w:rsidR="00B10B56" w:rsidRPr="00456956" w:rsidRDefault="00B10B56" w:rsidP="00B10B56">
      <w:pPr>
        <w:rPr>
          <w:rFonts w:ascii="Open Sans" w:hAnsi="Open Sans" w:cs="Open Sans"/>
          <w:sz w:val="20"/>
          <w:szCs w:val="20"/>
        </w:rPr>
      </w:pPr>
      <w:r w:rsidRPr="00456956">
        <w:rPr>
          <w:rFonts w:ascii="Open Sans" w:hAnsi="Open Sans" w:cs="Open Sans"/>
          <w:b/>
          <w:bCs/>
          <w:sz w:val="20"/>
          <w:szCs w:val="20"/>
        </w:rPr>
        <w:t>Detailed Discussion</w:t>
      </w:r>
    </w:p>
    <w:p w14:paraId="316E5CA9" w14:textId="77777777" w:rsidR="00B10B56" w:rsidRPr="005F3D27" w:rsidRDefault="00B10B56" w:rsidP="00B10B56">
      <w:pPr>
        <w:pStyle w:val="ListParagraph"/>
        <w:numPr>
          <w:ilvl w:val="0"/>
          <w:numId w:val="2"/>
        </w:numPr>
        <w:tabs>
          <w:tab w:val="clear" w:pos="720"/>
          <w:tab w:val="num" w:pos="360"/>
        </w:tabs>
        <w:ind w:left="360"/>
        <w:rPr>
          <w:rFonts w:ascii="Open Sans" w:hAnsi="Open Sans" w:cs="Open Sans"/>
          <w:b/>
          <w:bCs/>
          <w:sz w:val="20"/>
          <w:szCs w:val="20"/>
        </w:rPr>
      </w:pPr>
      <w:r w:rsidRPr="005F3D27">
        <w:rPr>
          <w:rFonts w:ascii="Open Sans" w:hAnsi="Open Sans" w:cs="Open Sans"/>
          <w:b/>
          <w:bCs/>
          <w:sz w:val="20"/>
          <w:szCs w:val="20"/>
        </w:rPr>
        <w:t>July 19 Event Planning</w:t>
      </w:r>
    </w:p>
    <w:p w14:paraId="71E5963C" w14:textId="77777777" w:rsidR="00B10B56" w:rsidRPr="005F3D27" w:rsidRDefault="00B10B56" w:rsidP="00B10B56">
      <w:pPr>
        <w:pStyle w:val="ListParagraph"/>
        <w:numPr>
          <w:ilvl w:val="0"/>
          <w:numId w:val="39"/>
        </w:numPr>
        <w:tabs>
          <w:tab w:val="num" w:pos="360"/>
        </w:tabs>
        <w:rPr>
          <w:rFonts w:ascii="Open Sans" w:hAnsi="Open Sans" w:cs="Open Sans"/>
          <w:sz w:val="20"/>
          <w:szCs w:val="20"/>
        </w:rPr>
      </w:pPr>
      <w:proofErr w:type="gramStart"/>
      <w:r w:rsidRPr="005F3D27">
        <w:rPr>
          <w:rFonts w:ascii="Open Sans" w:hAnsi="Open Sans" w:cs="Open Sans"/>
          <w:sz w:val="20"/>
          <w:szCs w:val="20"/>
        </w:rPr>
        <w:t>The majority of</w:t>
      </w:r>
      <w:proofErr w:type="gramEnd"/>
      <w:r w:rsidRPr="005F3D27">
        <w:rPr>
          <w:rFonts w:ascii="Open Sans" w:hAnsi="Open Sans" w:cs="Open Sans"/>
          <w:sz w:val="20"/>
          <w:szCs w:val="20"/>
        </w:rPr>
        <w:t xml:space="preserve"> the meeting </w:t>
      </w:r>
      <w:proofErr w:type="gramStart"/>
      <w:r w:rsidRPr="005F3D27">
        <w:rPr>
          <w:rFonts w:ascii="Open Sans" w:hAnsi="Open Sans" w:cs="Open Sans"/>
          <w:sz w:val="20"/>
          <w:szCs w:val="20"/>
        </w:rPr>
        <w:t>centered</w:t>
      </w:r>
      <w:proofErr w:type="gramEnd"/>
      <w:r w:rsidRPr="005F3D27">
        <w:rPr>
          <w:rFonts w:ascii="Open Sans" w:hAnsi="Open Sans" w:cs="Open Sans"/>
          <w:sz w:val="20"/>
          <w:szCs w:val="20"/>
        </w:rPr>
        <w:t xml:space="preserve"> on final preparations for the July 19 Revolutionary War program. Members reviewed registration numbers, estimated attendance between 150 and 200 participants, and anticipated additional walk-in attendance. The Committee noted that promotional efforts had reached audiences beyond Groton and expected media coverage from the Boston Globe.</w:t>
      </w:r>
    </w:p>
    <w:p w14:paraId="0FC169A5" w14:textId="77777777" w:rsidR="00B10B56" w:rsidRPr="005F3D27" w:rsidRDefault="00B10B56" w:rsidP="00B10B56">
      <w:pPr>
        <w:pStyle w:val="ListParagraph"/>
        <w:numPr>
          <w:ilvl w:val="0"/>
          <w:numId w:val="39"/>
        </w:numPr>
        <w:tabs>
          <w:tab w:val="num" w:pos="360"/>
        </w:tabs>
        <w:rPr>
          <w:rFonts w:ascii="Open Sans" w:hAnsi="Open Sans" w:cs="Open Sans"/>
          <w:sz w:val="20"/>
          <w:szCs w:val="20"/>
        </w:rPr>
      </w:pPr>
      <w:r w:rsidRPr="005F3D27">
        <w:rPr>
          <w:rFonts w:ascii="Open Sans" w:hAnsi="Open Sans" w:cs="Open Sans"/>
          <w:sz w:val="20"/>
          <w:szCs w:val="20"/>
        </w:rPr>
        <w:t>Members reviewed speaker honoraria, biographies, presentation timing, introductions, question-and-answer sessions, and moderator responsibilities. The Committee agreed each principal speaker should reserve approximately five minutes for audience questions if appropriate.</w:t>
      </w:r>
    </w:p>
    <w:p w14:paraId="09FE9D83" w14:textId="77777777" w:rsidR="00B10B56" w:rsidRDefault="00B10B56" w:rsidP="00B10B56">
      <w:pPr>
        <w:pStyle w:val="ListParagraph"/>
        <w:numPr>
          <w:ilvl w:val="0"/>
          <w:numId w:val="39"/>
        </w:numPr>
        <w:tabs>
          <w:tab w:val="num" w:pos="360"/>
        </w:tabs>
        <w:rPr>
          <w:rFonts w:ascii="Open Sans" w:hAnsi="Open Sans" w:cs="Open Sans"/>
          <w:sz w:val="20"/>
          <w:szCs w:val="20"/>
        </w:rPr>
      </w:pPr>
      <w:r w:rsidRPr="005F3D27">
        <w:rPr>
          <w:rFonts w:ascii="Open Sans" w:hAnsi="Open Sans" w:cs="Open Sans"/>
          <w:sz w:val="20"/>
          <w:szCs w:val="20"/>
        </w:rPr>
        <w:t xml:space="preserve">The Committee also discussed developing opening and closing remarks that would recognize the MA250 grant, thank attendees, highlight Destination Groton's mission, encourage continued community engagement, and invite attendees to remain for the reception and book signings. </w:t>
      </w:r>
    </w:p>
    <w:p w14:paraId="07ED5168" w14:textId="77777777" w:rsidR="00B10B56" w:rsidRPr="005F3D27" w:rsidRDefault="00B10B56" w:rsidP="00B10B56">
      <w:pPr>
        <w:pStyle w:val="ListParagraph"/>
        <w:tabs>
          <w:tab w:val="num" w:pos="360"/>
        </w:tabs>
        <w:rPr>
          <w:rFonts w:ascii="Open Sans" w:hAnsi="Open Sans" w:cs="Open Sans"/>
          <w:sz w:val="20"/>
          <w:szCs w:val="20"/>
        </w:rPr>
      </w:pPr>
    </w:p>
    <w:p w14:paraId="3658B9B4" w14:textId="77777777" w:rsidR="00B10B56" w:rsidRPr="005F3D27" w:rsidRDefault="00B10B56" w:rsidP="00B10B56">
      <w:pPr>
        <w:pStyle w:val="ListParagraph"/>
        <w:numPr>
          <w:ilvl w:val="0"/>
          <w:numId w:val="2"/>
        </w:numPr>
        <w:tabs>
          <w:tab w:val="clear" w:pos="720"/>
          <w:tab w:val="num" w:pos="360"/>
        </w:tabs>
        <w:ind w:left="360"/>
        <w:rPr>
          <w:rFonts w:ascii="Open Sans" w:hAnsi="Open Sans" w:cs="Open Sans"/>
          <w:b/>
          <w:bCs/>
          <w:sz w:val="20"/>
          <w:szCs w:val="20"/>
        </w:rPr>
      </w:pPr>
      <w:r w:rsidRPr="005F3D27">
        <w:rPr>
          <w:rFonts w:ascii="Open Sans" w:hAnsi="Open Sans" w:cs="Open Sans"/>
          <w:b/>
          <w:bCs/>
          <w:sz w:val="20"/>
          <w:szCs w:val="20"/>
        </w:rPr>
        <w:t>Event Logistics and Reception</w:t>
      </w:r>
    </w:p>
    <w:p w14:paraId="04D90DB4" w14:textId="77777777" w:rsidR="00B10B56" w:rsidRPr="005F3D27" w:rsidRDefault="00B10B56" w:rsidP="00B10B56">
      <w:pPr>
        <w:pStyle w:val="ListParagraph"/>
        <w:numPr>
          <w:ilvl w:val="0"/>
          <w:numId w:val="40"/>
        </w:numPr>
        <w:tabs>
          <w:tab w:val="num" w:pos="360"/>
        </w:tabs>
        <w:rPr>
          <w:rFonts w:ascii="Open Sans" w:hAnsi="Open Sans" w:cs="Open Sans"/>
          <w:sz w:val="20"/>
          <w:szCs w:val="20"/>
        </w:rPr>
      </w:pPr>
      <w:r w:rsidRPr="005F3D27">
        <w:rPr>
          <w:rFonts w:ascii="Open Sans" w:hAnsi="Open Sans" w:cs="Open Sans"/>
          <w:sz w:val="20"/>
          <w:szCs w:val="20"/>
        </w:rPr>
        <w:t>Members finalized numerous operational details for the event, including:</w:t>
      </w:r>
    </w:p>
    <w:p w14:paraId="15EF67AB" w14:textId="77777777" w:rsidR="00B10B56" w:rsidRPr="005F3D27" w:rsidRDefault="00B10B56" w:rsidP="00B10B56">
      <w:pPr>
        <w:pStyle w:val="ListParagraph"/>
        <w:numPr>
          <w:ilvl w:val="1"/>
          <w:numId w:val="40"/>
        </w:numPr>
        <w:tabs>
          <w:tab w:val="num" w:pos="360"/>
        </w:tabs>
        <w:rPr>
          <w:rFonts w:ascii="Open Sans" w:hAnsi="Open Sans" w:cs="Open Sans"/>
          <w:sz w:val="20"/>
          <w:szCs w:val="20"/>
        </w:rPr>
      </w:pPr>
      <w:r w:rsidRPr="005F3D27">
        <w:rPr>
          <w:rFonts w:ascii="Open Sans" w:hAnsi="Open Sans" w:cs="Open Sans"/>
          <w:sz w:val="20"/>
          <w:szCs w:val="20"/>
        </w:rPr>
        <w:t xml:space="preserve">Catering and refreshments. </w:t>
      </w:r>
    </w:p>
    <w:p w14:paraId="1C68C438" w14:textId="77777777" w:rsidR="00B10B56" w:rsidRPr="005F3D27" w:rsidRDefault="00B10B56" w:rsidP="00B10B56">
      <w:pPr>
        <w:pStyle w:val="ListParagraph"/>
        <w:numPr>
          <w:ilvl w:val="1"/>
          <w:numId w:val="40"/>
        </w:numPr>
        <w:tabs>
          <w:tab w:val="num" w:pos="360"/>
        </w:tabs>
        <w:rPr>
          <w:rFonts w:ascii="Open Sans" w:hAnsi="Open Sans" w:cs="Open Sans"/>
          <w:sz w:val="20"/>
          <w:szCs w:val="20"/>
        </w:rPr>
      </w:pPr>
      <w:r w:rsidRPr="005F3D27">
        <w:rPr>
          <w:rFonts w:ascii="Open Sans" w:hAnsi="Open Sans" w:cs="Open Sans"/>
          <w:sz w:val="20"/>
          <w:szCs w:val="20"/>
        </w:rPr>
        <w:t xml:space="preserve">High-top and signing tables. </w:t>
      </w:r>
    </w:p>
    <w:p w14:paraId="7A3C5B8D" w14:textId="77777777" w:rsidR="00B10B56" w:rsidRPr="005F3D27" w:rsidRDefault="00B10B56" w:rsidP="00B10B56">
      <w:pPr>
        <w:pStyle w:val="ListParagraph"/>
        <w:numPr>
          <w:ilvl w:val="1"/>
          <w:numId w:val="40"/>
        </w:numPr>
        <w:tabs>
          <w:tab w:val="num" w:pos="360"/>
        </w:tabs>
        <w:rPr>
          <w:rFonts w:ascii="Open Sans" w:hAnsi="Open Sans" w:cs="Open Sans"/>
          <w:sz w:val="20"/>
          <w:szCs w:val="20"/>
        </w:rPr>
      </w:pPr>
      <w:r w:rsidRPr="005F3D27">
        <w:rPr>
          <w:rFonts w:ascii="Open Sans" w:hAnsi="Open Sans" w:cs="Open Sans"/>
          <w:sz w:val="20"/>
          <w:szCs w:val="20"/>
        </w:rPr>
        <w:t xml:space="preserve">Tablecloths and linens. </w:t>
      </w:r>
    </w:p>
    <w:p w14:paraId="78912DCD" w14:textId="77777777" w:rsidR="00B10B56" w:rsidRPr="005F3D27" w:rsidRDefault="00B10B56" w:rsidP="00B10B56">
      <w:pPr>
        <w:pStyle w:val="ListParagraph"/>
        <w:numPr>
          <w:ilvl w:val="1"/>
          <w:numId w:val="40"/>
        </w:numPr>
        <w:tabs>
          <w:tab w:val="num" w:pos="360"/>
        </w:tabs>
        <w:rPr>
          <w:rFonts w:ascii="Open Sans" w:hAnsi="Open Sans" w:cs="Open Sans"/>
          <w:sz w:val="20"/>
          <w:szCs w:val="20"/>
        </w:rPr>
      </w:pPr>
      <w:r w:rsidRPr="005F3D27">
        <w:rPr>
          <w:rFonts w:ascii="Open Sans" w:hAnsi="Open Sans" w:cs="Open Sans"/>
          <w:sz w:val="20"/>
          <w:szCs w:val="20"/>
        </w:rPr>
        <w:t xml:space="preserve">Beverage service. </w:t>
      </w:r>
    </w:p>
    <w:p w14:paraId="7496FBCB" w14:textId="77777777" w:rsidR="00B10B56" w:rsidRPr="005F3D27" w:rsidRDefault="00B10B56" w:rsidP="00B10B56">
      <w:pPr>
        <w:pStyle w:val="ListParagraph"/>
        <w:numPr>
          <w:ilvl w:val="1"/>
          <w:numId w:val="40"/>
        </w:numPr>
        <w:tabs>
          <w:tab w:val="num" w:pos="360"/>
        </w:tabs>
        <w:rPr>
          <w:rFonts w:ascii="Open Sans" w:hAnsi="Open Sans" w:cs="Open Sans"/>
          <w:sz w:val="20"/>
          <w:szCs w:val="20"/>
        </w:rPr>
      </w:pPr>
      <w:r w:rsidRPr="005F3D27">
        <w:rPr>
          <w:rFonts w:ascii="Open Sans" w:hAnsi="Open Sans" w:cs="Open Sans"/>
          <w:sz w:val="20"/>
          <w:szCs w:val="20"/>
        </w:rPr>
        <w:t xml:space="preserve">Ice delivery. </w:t>
      </w:r>
    </w:p>
    <w:p w14:paraId="5F46915B" w14:textId="77777777" w:rsidR="00B10B56" w:rsidRPr="005F3D27" w:rsidRDefault="00B10B56" w:rsidP="00B10B56">
      <w:pPr>
        <w:pStyle w:val="ListParagraph"/>
        <w:numPr>
          <w:ilvl w:val="1"/>
          <w:numId w:val="40"/>
        </w:numPr>
        <w:tabs>
          <w:tab w:val="num" w:pos="360"/>
        </w:tabs>
        <w:rPr>
          <w:rFonts w:ascii="Open Sans" w:hAnsi="Open Sans" w:cs="Open Sans"/>
          <w:sz w:val="20"/>
          <w:szCs w:val="20"/>
        </w:rPr>
      </w:pPr>
      <w:r w:rsidRPr="005F3D27">
        <w:rPr>
          <w:rFonts w:ascii="Open Sans" w:hAnsi="Open Sans" w:cs="Open Sans"/>
          <w:sz w:val="20"/>
          <w:szCs w:val="20"/>
        </w:rPr>
        <w:t xml:space="preserve">Reception layout. </w:t>
      </w:r>
    </w:p>
    <w:p w14:paraId="31433E94" w14:textId="77777777" w:rsidR="00B10B56" w:rsidRPr="005F3D27" w:rsidRDefault="00B10B56" w:rsidP="00B10B56">
      <w:pPr>
        <w:pStyle w:val="ListParagraph"/>
        <w:numPr>
          <w:ilvl w:val="1"/>
          <w:numId w:val="40"/>
        </w:numPr>
        <w:tabs>
          <w:tab w:val="num" w:pos="360"/>
        </w:tabs>
        <w:rPr>
          <w:rFonts w:ascii="Open Sans" w:hAnsi="Open Sans" w:cs="Open Sans"/>
          <w:sz w:val="20"/>
          <w:szCs w:val="20"/>
        </w:rPr>
      </w:pPr>
      <w:r w:rsidRPr="005F3D27">
        <w:rPr>
          <w:rFonts w:ascii="Open Sans" w:hAnsi="Open Sans" w:cs="Open Sans"/>
          <w:sz w:val="20"/>
          <w:szCs w:val="20"/>
        </w:rPr>
        <w:t xml:space="preserve">Trash and recycling stations. </w:t>
      </w:r>
    </w:p>
    <w:p w14:paraId="7BC48A87" w14:textId="77777777" w:rsidR="00B10B56" w:rsidRPr="005F3D27" w:rsidRDefault="00B10B56" w:rsidP="00B10B56">
      <w:pPr>
        <w:pStyle w:val="ListParagraph"/>
        <w:numPr>
          <w:ilvl w:val="1"/>
          <w:numId w:val="40"/>
        </w:numPr>
        <w:tabs>
          <w:tab w:val="num" w:pos="360"/>
        </w:tabs>
        <w:rPr>
          <w:rFonts w:ascii="Open Sans" w:hAnsi="Open Sans" w:cs="Open Sans"/>
          <w:sz w:val="20"/>
          <w:szCs w:val="20"/>
        </w:rPr>
      </w:pPr>
      <w:r w:rsidRPr="005F3D27">
        <w:rPr>
          <w:rFonts w:ascii="Open Sans" w:hAnsi="Open Sans" w:cs="Open Sans"/>
          <w:sz w:val="20"/>
          <w:szCs w:val="20"/>
        </w:rPr>
        <w:t xml:space="preserve">Saturday advance setup. </w:t>
      </w:r>
    </w:p>
    <w:p w14:paraId="3E036A49" w14:textId="77777777" w:rsidR="00B10B56" w:rsidRPr="005F3D27" w:rsidRDefault="00B10B56" w:rsidP="00B10B56">
      <w:pPr>
        <w:pStyle w:val="ListParagraph"/>
        <w:numPr>
          <w:ilvl w:val="1"/>
          <w:numId w:val="40"/>
        </w:numPr>
        <w:tabs>
          <w:tab w:val="num" w:pos="360"/>
        </w:tabs>
        <w:rPr>
          <w:rFonts w:ascii="Open Sans" w:hAnsi="Open Sans" w:cs="Open Sans"/>
          <w:sz w:val="20"/>
          <w:szCs w:val="20"/>
        </w:rPr>
      </w:pPr>
      <w:r w:rsidRPr="005F3D27">
        <w:rPr>
          <w:rFonts w:ascii="Open Sans" w:hAnsi="Open Sans" w:cs="Open Sans"/>
          <w:sz w:val="20"/>
          <w:szCs w:val="20"/>
        </w:rPr>
        <w:t xml:space="preserve">Book-signing arrangements. </w:t>
      </w:r>
    </w:p>
    <w:p w14:paraId="24113522" w14:textId="77777777" w:rsidR="00B10B56" w:rsidRPr="005F3D27" w:rsidRDefault="00B10B56" w:rsidP="00B10B56">
      <w:pPr>
        <w:pStyle w:val="ListParagraph"/>
        <w:numPr>
          <w:ilvl w:val="1"/>
          <w:numId w:val="40"/>
        </w:numPr>
        <w:tabs>
          <w:tab w:val="num" w:pos="360"/>
        </w:tabs>
        <w:rPr>
          <w:rFonts w:ascii="Open Sans" w:hAnsi="Open Sans" w:cs="Open Sans"/>
          <w:sz w:val="20"/>
          <w:szCs w:val="20"/>
        </w:rPr>
      </w:pPr>
      <w:r w:rsidRPr="005F3D27">
        <w:rPr>
          <w:rFonts w:ascii="Open Sans" w:hAnsi="Open Sans" w:cs="Open Sans"/>
          <w:sz w:val="20"/>
          <w:szCs w:val="20"/>
        </w:rPr>
        <w:t xml:space="preserve">Destination Groton information table. </w:t>
      </w:r>
    </w:p>
    <w:p w14:paraId="43301F2F" w14:textId="77777777" w:rsidR="00B10B56" w:rsidRPr="005F3D27" w:rsidRDefault="00B10B56" w:rsidP="00B10B56">
      <w:pPr>
        <w:pStyle w:val="ListParagraph"/>
        <w:numPr>
          <w:ilvl w:val="1"/>
          <w:numId w:val="40"/>
        </w:numPr>
        <w:tabs>
          <w:tab w:val="num" w:pos="360"/>
        </w:tabs>
        <w:rPr>
          <w:rFonts w:ascii="Open Sans" w:hAnsi="Open Sans" w:cs="Open Sans"/>
          <w:sz w:val="20"/>
          <w:szCs w:val="20"/>
        </w:rPr>
      </w:pPr>
      <w:r w:rsidRPr="005F3D27">
        <w:rPr>
          <w:rFonts w:ascii="Open Sans" w:hAnsi="Open Sans" w:cs="Open Sans"/>
          <w:sz w:val="20"/>
          <w:szCs w:val="20"/>
        </w:rPr>
        <w:t xml:space="preserve">Placement of banners and promotional displays. </w:t>
      </w:r>
    </w:p>
    <w:p w14:paraId="28293301" w14:textId="77777777" w:rsidR="00B10B56" w:rsidRDefault="00B10B56" w:rsidP="00B10B56">
      <w:pPr>
        <w:pStyle w:val="ListParagraph"/>
        <w:numPr>
          <w:ilvl w:val="0"/>
          <w:numId w:val="40"/>
        </w:numPr>
        <w:tabs>
          <w:tab w:val="num" w:pos="360"/>
        </w:tabs>
        <w:rPr>
          <w:rFonts w:ascii="Open Sans" w:hAnsi="Open Sans" w:cs="Open Sans"/>
          <w:sz w:val="20"/>
          <w:szCs w:val="20"/>
        </w:rPr>
      </w:pPr>
      <w:r w:rsidRPr="005F3D27">
        <w:rPr>
          <w:rFonts w:ascii="Open Sans" w:hAnsi="Open Sans" w:cs="Open Sans"/>
          <w:sz w:val="20"/>
          <w:szCs w:val="20"/>
        </w:rPr>
        <w:t xml:space="preserve">The Committee emphasized minimizing congestion in the reception area while maintaining an attractive and functional layout. Coordination with </w:t>
      </w:r>
      <w:r>
        <w:rPr>
          <w:rFonts w:ascii="Open Sans" w:hAnsi="Open Sans" w:cs="Open Sans"/>
          <w:sz w:val="20"/>
          <w:szCs w:val="20"/>
        </w:rPr>
        <w:t>Lawrence Academy</w:t>
      </w:r>
      <w:r w:rsidRPr="005F3D27">
        <w:rPr>
          <w:rFonts w:ascii="Open Sans" w:hAnsi="Open Sans" w:cs="Open Sans"/>
          <w:sz w:val="20"/>
          <w:szCs w:val="20"/>
        </w:rPr>
        <w:t xml:space="preserve"> staff would determine whether setup could occur on Saturday to reduce pressure on event day. </w:t>
      </w:r>
    </w:p>
    <w:p w14:paraId="4F967A8A" w14:textId="77777777" w:rsidR="00B10B56" w:rsidRPr="005F3D27" w:rsidRDefault="00B10B56" w:rsidP="00B10B56">
      <w:pPr>
        <w:pStyle w:val="ListParagraph"/>
        <w:tabs>
          <w:tab w:val="num" w:pos="360"/>
        </w:tabs>
        <w:rPr>
          <w:rFonts w:ascii="Open Sans" w:hAnsi="Open Sans" w:cs="Open Sans"/>
          <w:sz w:val="20"/>
          <w:szCs w:val="20"/>
        </w:rPr>
      </w:pPr>
    </w:p>
    <w:p w14:paraId="5AE7DD6B" w14:textId="77777777" w:rsidR="00B10B56" w:rsidRPr="005F3D27" w:rsidRDefault="00B10B56" w:rsidP="00B10B56">
      <w:pPr>
        <w:pStyle w:val="ListParagraph"/>
        <w:numPr>
          <w:ilvl w:val="0"/>
          <w:numId w:val="2"/>
        </w:numPr>
        <w:tabs>
          <w:tab w:val="clear" w:pos="720"/>
          <w:tab w:val="num" w:pos="360"/>
        </w:tabs>
        <w:ind w:left="360"/>
        <w:rPr>
          <w:rFonts w:ascii="Open Sans" w:hAnsi="Open Sans" w:cs="Open Sans"/>
          <w:b/>
          <w:bCs/>
          <w:sz w:val="20"/>
          <w:szCs w:val="20"/>
        </w:rPr>
      </w:pPr>
      <w:r w:rsidRPr="005F3D27">
        <w:rPr>
          <w:rFonts w:ascii="Open Sans" w:hAnsi="Open Sans" w:cs="Open Sans"/>
          <w:b/>
          <w:bCs/>
          <w:sz w:val="20"/>
          <w:szCs w:val="20"/>
        </w:rPr>
        <w:t>Marketing and Communications</w:t>
      </w:r>
    </w:p>
    <w:p w14:paraId="0C26312F" w14:textId="77777777" w:rsidR="00B10B56" w:rsidRPr="005F3D27" w:rsidRDefault="00B10B56" w:rsidP="00B10B56">
      <w:pPr>
        <w:pStyle w:val="ListParagraph"/>
        <w:numPr>
          <w:ilvl w:val="0"/>
          <w:numId w:val="41"/>
        </w:numPr>
        <w:tabs>
          <w:tab w:val="num" w:pos="360"/>
        </w:tabs>
        <w:rPr>
          <w:rFonts w:ascii="Open Sans" w:hAnsi="Open Sans" w:cs="Open Sans"/>
          <w:sz w:val="20"/>
          <w:szCs w:val="20"/>
        </w:rPr>
      </w:pPr>
      <w:r w:rsidRPr="005F3D27">
        <w:rPr>
          <w:rFonts w:ascii="Open Sans" w:hAnsi="Open Sans" w:cs="Open Sans"/>
          <w:sz w:val="20"/>
          <w:szCs w:val="20"/>
        </w:rPr>
        <w:t>Members reviewed an extensive marketing campaign supporting the July 19 event. They noted that:</w:t>
      </w:r>
    </w:p>
    <w:p w14:paraId="30398D59" w14:textId="77777777" w:rsidR="00B10B56" w:rsidRPr="005F3D27" w:rsidRDefault="00B10B56" w:rsidP="00B10B56">
      <w:pPr>
        <w:pStyle w:val="ListParagraph"/>
        <w:numPr>
          <w:ilvl w:val="1"/>
          <w:numId w:val="41"/>
        </w:numPr>
        <w:tabs>
          <w:tab w:val="num" w:pos="360"/>
        </w:tabs>
        <w:rPr>
          <w:rFonts w:ascii="Open Sans" w:hAnsi="Open Sans" w:cs="Open Sans"/>
          <w:sz w:val="20"/>
          <w:szCs w:val="20"/>
        </w:rPr>
      </w:pPr>
      <w:r w:rsidRPr="005F3D27">
        <w:rPr>
          <w:rFonts w:ascii="Open Sans" w:hAnsi="Open Sans" w:cs="Open Sans"/>
          <w:sz w:val="20"/>
          <w:szCs w:val="20"/>
        </w:rPr>
        <w:lastRenderedPageBreak/>
        <w:t xml:space="preserve">Press releases </w:t>
      </w:r>
      <w:proofErr w:type="gramStart"/>
      <w:r w:rsidRPr="005F3D27">
        <w:rPr>
          <w:rFonts w:ascii="Open Sans" w:hAnsi="Open Sans" w:cs="Open Sans"/>
          <w:sz w:val="20"/>
          <w:szCs w:val="20"/>
        </w:rPr>
        <w:t>had</w:t>
      </w:r>
      <w:proofErr w:type="gramEnd"/>
      <w:r w:rsidRPr="005F3D27">
        <w:rPr>
          <w:rFonts w:ascii="Open Sans" w:hAnsi="Open Sans" w:cs="Open Sans"/>
          <w:sz w:val="20"/>
          <w:szCs w:val="20"/>
        </w:rPr>
        <w:t xml:space="preserve"> been published. </w:t>
      </w:r>
    </w:p>
    <w:p w14:paraId="2AF06ECB" w14:textId="77777777" w:rsidR="00B10B56" w:rsidRPr="005F3D27" w:rsidRDefault="00B10B56" w:rsidP="00B10B56">
      <w:pPr>
        <w:pStyle w:val="ListParagraph"/>
        <w:numPr>
          <w:ilvl w:val="1"/>
          <w:numId w:val="41"/>
        </w:numPr>
        <w:tabs>
          <w:tab w:val="num" w:pos="360"/>
        </w:tabs>
        <w:rPr>
          <w:rFonts w:ascii="Open Sans" w:hAnsi="Open Sans" w:cs="Open Sans"/>
          <w:sz w:val="20"/>
          <w:szCs w:val="20"/>
        </w:rPr>
      </w:pPr>
      <w:r w:rsidRPr="005F3D27">
        <w:rPr>
          <w:rFonts w:ascii="Open Sans" w:hAnsi="Open Sans" w:cs="Open Sans"/>
          <w:sz w:val="20"/>
          <w:szCs w:val="20"/>
        </w:rPr>
        <w:t xml:space="preserve">The Lowell Sun had picked up the story. </w:t>
      </w:r>
    </w:p>
    <w:p w14:paraId="64D724F4" w14:textId="77777777" w:rsidR="00B10B56" w:rsidRPr="005F3D27" w:rsidRDefault="00B10B56" w:rsidP="00B10B56">
      <w:pPr>
        <w:pStyle w:val="ListParagraph"/>
        <w:numPr>
          <w:ilvl w:val="1"/>
          <w:numId w:val="41"/>
        </w:numPr>
        <w:tabs>
          <w:tab w:val="num" w:pos="360"/>
        </w:tabs>
        <w:rPr>
          <w:rFonts w:ascii="Open Sans" w:hAnsi="Open Sans" w:cs="Open Sans"/>
          <w:sz w:val="20"/>
          <w:szCs w:val="20"/>
        </w:rPr>
      </w:pPr>
      <w:proofErr w:type="spellStart"/>
      <w:r w:rsidRPr="005F3D27">
        <w:rPr>
          <w:rFonts w:ascii="Open Sans" w:hAnsi="Open Sans" w:cs="Open Sans"/>
          <w:sz w:val="20"/>
          <w:szCs w:val="20"/>
        </w:rPr>
        <w:t>LocalIQ</w:t>
      </w:r>
      <w:proofErr w:type="spellEnd"/>
      <w:r w:rsidRPr="005F3D27">
        <w:rPr>
          <w:rFonts w:ascii="Open Sans" w:hAnsi="Open Sans" w:cs="Open Sans"/>
          <w:sz w:val="20"/>
          <w:szCs w:val="20"/>
        </w:rPr>
        <w:t xml:space="preserve"> and USA Today digital platforms were promoting the event. </w:t>
      </w:r>
    </w:p>
    <w:p w14:paraId="2CB1A239" w14:textId="77777777" w:rsidR="00B10B56" w:rsidRPr="005F3D27" w:rsidRDefault="00B10B56" w:rsidP="00B10B56">
      <w:pPr>
        <w:pStyle w:val="ListParagraph"/>
        <w:numPr>
          <w:ilvl w:val="1"/>
          <w:numId w:val="41"/>
        </w:numPr>
        <w:tabs>
          <w:tab w:val="num" w:pos="360"/>
        </w:tabs>
        <w:rPr>
          <w:rFonts w:ascii="Open Sans" w:hAnsi="Open Sans" w:cs="Open Sans"/>
          <w:sz w:val="20"/>
          <w:szCs w:val="20"/>
        </w:rPr>
      </w:pPr>
      <w:r w:rsidRPr="005F3D27">
        <w:rPr>
          <w:rFonts w:ascii="Open Sans" w:hAnsi="Open Sans" w:cs="Open Sans"/>
          <w:sz w:val="20"/>
          <w:szCs w:val="20"/>
        </w:rPr>
        <w:t xml:space="preserve">Facebook and Talk About Groton posts were generating engagement. </w:t>
      </w:r>
    </w:p>
    <w:p w14:paraId="35A928AB" w14:textId="77777777" w:rsidR="00B10B56" w:rsidRPr="005F3D27" w:rsidRDefault="00B10B56" w:rsidP="00B10B56">
      <w:pPr>
        <w:pStyle w:val="ListParagraph"/>
        <w:numPr>
          <w:ilvl w:val="1"/>
          <w:numId w:val="41"/>
        </w:numPr>
        <w:tabs>
          <w:tab w:val="num" w:pos="360"/>
        </w:tabs>
        <w:rPr>
          <w:rFonts w:ascii="Open Sans" w:hAnsi="Open Sans" w:cs="Open Sans"/>
          <w:sz w:val="20"/>
          <w:szCs w:val="20"/>
        </w:rPr>
      </w:pPr>
      <w:r w:rsidRPr="005F3D27">
        <w:rPr>
          <w:rFonts w:ascii="Open Sans" w:hAnsi="Open Sans" w:cs="Open Sans"/>
          <w:sz w:val="20"/>
          <w:szCs w:val="20"/>
        </w:rPr>
        <w:t xml:space="preserve">Freedom's Way and Revolutionary Valley organizations had shared promotional materials. </w:t>
      </w:r>
    </w:p>
    <w:p w14:paraId="3589F84C" w14:textId="77777777" w:rsidR="00B10B56" w:rsidRPr="005F3D27" w:rsidRDefault="00B10B56" w:rsidP="00B10B56">
      <w:pPr>
        <w:pStyle w:val="ListParagraph"/>
        <w:numPr>
          <w:ilvl w:val="1"/>
          <w:numId w:val="41"/>
        </w:numPr>
        <w:tabs>
          <w:tab w:val="num" w:pos="360"/>
        </w:tabs>
        <w:rPr>
          <w:rFonts w:ascii="Open Sans" w:hAnsi="Open Sans" w:cs="Open Sans"/>
          <w:sz w:val="20"/>
          <w:szCs w:val="20"/>
        </w:rPr>
      </w:pPr>
      <w:r w:rsidRPr="005F3D27">
        <w:rPr>
          <w:rFonts w:ascii="Open Sans" w:hAnsi="Open Sans" w:cs="Open Sans"/>
          <w:sz w:val="20"/>
          <w:szCs w:val="20"/>
        </w:rPr>
        <w:t xml:space="preserve">Additional reminder emails would continue through the event weekend. </w:t>
      </w:r>
    </w:p>
    <w:p w14:paraId="09073CBA" w14:textId="77777777" w:rsidR="00B10B56" w:rsidRDefault="00B10B56" w:rsidP="00B10B56">
      <w:pPr>
        <w:pStyle w:val="ListParagraph"/>
        <w:numPr>
          <w:ilvl w:val="0"/>
          <w:numId w:val="41"/>
        </w:numPr>
        <w:tabs>
          <w:tab w:val="num" w:pos="360"/>
        </w:tabs>
        <w:rPr>
          <w:rFonts w:ascii="Open Sans" w:hAnsi="Open Sans" w:cs="Open Sans"/>
          <w:sz w:val="20"/>
          <w:szCs w:val="20"/>
        </w:rPr>
      </w:pPr>
      <w:r w:rsidRPr="005F3D27">
        <w:rPr>
          <w:rFonts w:ascii="Open Sans" w:hAnsi="Open Sans" w:cs="Open Sans"/>
          <w:sz w:val="20"/>
          <w:szCs w:val="20"/>
        </w:rPr>
        <w:t xml:space="preserve">Members also discussed expected Boston Globe coverage and future opportunities to distribute articles following the event. Website traffic to Destination Groton </w:t>
      </w:r>
      <w:proofErr w:type="gramStart"/>
      <w:r w:rsidRPr="005F3D27">
        <w:rPr>
          <w:rFonts w:ascii="Open Sans" w:hAnsi="Open Sans" w:cs="Open Sans"/>
          <w:sz w:val="20"/>
          <w:szCs w:val="20"/>
        </w:rPr>
        <w:t>had</w:t>
      </w:r>
      <w:proofErr w:type="gramEnd"/>
      <w:r w:rsidRPr="005F3D27">
        <w:rPr>
          <w:rFonts w:ascii="Open Sans" w:hAnsi="Open Sans" w:cs="Open Sans"/>
          <w:sz w:val="20"/>
          <w:szCs w:val="20"/>
        </w:rPr>
        <w:t xml:space="preserve"> increased significantly as promotional activities expanded. </w:t>
      </w:r>
    </w:p>
    <w:p w14:paraId="75B15920" w14:textId="77777777" w:rsidR="00B10B56" w:rsidRPr="005F3D27" w:rsidRDefault="00B10B56" w:rsidP="00B10B56">
      <w:pPr>
        <w:pStyle w:val="ListParagraph"/>
        <w:tabs>
          <w:tab w:val="num" w:pos="360"/>
        </w:tabs>
        <w:rPr>
          <w:rFonts w:ascii="Open Sans" w:hAnsi="Open Sans" w:cs="Open Sans"/>
          <w:sz w:val="20"/>
          <w:szCs w:val="20"/>
        </w:rPr>
      </w:pPr>
    </w:p>
    <w:p w14:paraId="2FB50B40" w14:textId="77777777" w:rsidR="00B10B56" w:rsidRPr="005F3D27" w:rsidRDefault="00B10B56" w:rsidP="00B10B56">
      <w:pPr>
        <w:pStyle w:val="ListParagraph"/>
        <w:numPr>
          <w:ilvl w:val="0"/>
          <w:numId w:val="2"/>
        </w:numPr>
        <w:tabs>
          <w:tab w:val="clear" w:pos="720"/>
          <w:tab w:val="num" w:pos="360"/>
        </w:tabs>
        <w:ind w:left="360"/>
        <w:rPr>
          <w:rFonts w:ascii="Open Sans" w:hAnsi="Open Sans" w:cs="Open Sans"/>
          <w:b/>
          <w:bCs/>
          <w:sz w:val="20"/>
          <w:szCs w:val="20"/>
        </w:rPr>
      </w:pPr>
      <w:r w:rsidRPr="005F3D27">
        <w:rPr>
          <w:rFonts w:ascii="Open Sans" w:hAnsi="Open Sans" w:cs="Open Sans"/>
          <w:b/>
          <w:bCs/>
          <w:sz w:val="20"/>
          <w:szCs w:val="20"/>
        </w:rPr>
        <w:t>Event Budget</w:t>
      </w:r>
    </w:p>
    <w:p w14:paraId="4F7D5C02" w14:textId="77777777" w:rsidR="00B10B56" w:rsidRPr="005F3D27" w:rsidRDefault="00B10B56" w:rsidP="00B10B56">
      <w:pPr>
        <w:pStyle w:val="ListParagraph"/>
        <w:numPr>
          <w:ilvl w:val="0"/>
          <w:numId w:val="42"/>
        </w:numPr>
        <w:tabs>
          <w:tab w:val="num" w:pos="360"/>
        </w:tabs>
        <w:rPr>
          <w:rFonts w:ascii="Open Sans" w:hAnsi="Open Sans" w:cs="Open Sans"/>
          <w:sz w:val="20"/>
          <w:szCs w:val="20"/>
        </w:rPr>
      </w:pPr>
      <w:r w:rsidRPr="005F3D27">
        <w:rPr>
          <w:rFonts w:ascii="Open Sans" w:hAnsi="Open Sans" w:cs="Open Sans"/>
          <w:sz w:val="20"/>
          <w:szCs w:val="20"/>
        </w:rPr>
        <w:t xml:space="preserve">The Committee reviewed current </w:t>
      </w:r>
      <w:proofErr w:type="gramStart"/>
      <w:r w:rsidRPr="005F3D27">
        <w:rPr>
          <w:rFonts w:ascii="Open Sans" w:hAnsi="Open Sans" w:cs="Open Sans"/>
          <w:sz w:val="20"/>
          <w:szCs w:val="20"/>
        </w:rPr>
        <w:t>expenditures</w:t>
      </w:r>
      <w:proofErr w:type="gramEnd"/>
      <w:r w:rsidRPr="005F3D27">
        <w:rPr>
          <w:rFonts w:ascii="Open Sans" w:hAnsi="Open Sans" w:cs="Open Sans"/>
          <w:sz w:val="20"/>
          <w:szCs w:val="20"/>
        </w:rPr>
        <w:t xml:space="preserve"> for the July 19 event, including:</w:t>
      </w:r>
    </w:p>
    <w:p w14:paraId="173F96B1" w14:textId="77777777" w:rsidR="00B10B56" w:rsidRPr="005F3D27" w:rsidRDefault="00B10B56" w:rsidP="00B10B56">
      <w:pPr>
        <w:pStyle w:val="ListParagraph"/>
        <w:numPr>
          <w:ilvl w:val="1"/>
          <w:numId w:val="42"/>
        </w:numPr>
        <w:tabs>
          <w:tab w:val="num" w:pos="360"/>
        </w:tabs>
        <w:rPr>
          <w:rFonts w:ascii="Open Sans" w:hAnsi="Open Sans" w:cs="Open Sans"/>
          <w:sz w:val="20"/>
          <w:szCs w:val="20"/>
        </w:rPr>
      </w:pPr>
      <w:r w:rsidRPr="005F3D27">
        <w:rPr>
          <w:rFonts w:ascii="Open Sans" w:hAnsi="Open Sans" w:cs="Open Sans"/>
          <w:sz w:val="20"/>
          <w:szCs w:val="20"/>
        </w:rPr>
        <w:t xml:space="preserve">Speaker honoraria ($250 each) </w:t>
      </w:r>
    </w:p>
    <w:p w14:paraId="7D84AF3B" w14:textId="77777777" w:rsidR="00B10B56" w:rsidRPr="005F3D27" w:rsidRDefault="00B10B56" w:rsidP="00B10B56">
      <w:pPr>
        <w:pStyle w:val="ListParagraph"/>
        <w:numPr>
          <w:ilvl w:val="1"/>
          <w:numId w:val="42"/>
        </w:numPr>
        <w:tabs>
          <w:tab w:val="num" w:pos="360"/>
        </w:tabs>
        <w:rPr>
          <w:rFonts w:ascii="Open Sans" w:hAnsi="Open Sans" w:cs="Open Sans"/>
          <w:sz w:val="20"/>
          <w:szCs w:val="20"/>
        </w:rPr>
      </w:pPr>
      <w:r w:rsidRPr="005F3D27">
        <w:rPr>
          <w:rFonts w:ascii="Open Sans" w:hAnsi="Open Sans" w:cs="Open Sans"/>
          <w:sz w:val="20"/>
          <w:szCs w:val="20"/>
        </w:rPr>
        <w:t xml:space="preserve">Printing costs </w:t>
      </w:r>
    </w:p>
    <w:p w14:paraId="66436DB5" w14:textId="77777777" w:rsidR="00B10B56" w:rsidRPr="005F3D27" w:rsidRDefault="00B10B56" w:rsidP="00B10B56">
      <w:pPr>
        <w:pStyle w:val="ListParagraph"/>
        <w:numPr>
          <w:ilvl w:val="1"/>
          <w:numId w:val="42"/>
        </w:numPr>
        <w:tabs>
          <w:tab w:val="num" w:pos="360"/>
        </w:tabs>
        <w:rPr>
          <w:rFonts w:ascii="Open Sans" w:hAnsi="Open Sans" w:cs="Open Sans"/>
          <w:sz w:val="20"/>
          <w:szCs w:val="20"/>
        </w:rPr>
      </w:pPr>
      <w:r w:rsidRPr="005F3D27">
        <w:rPr>
          <w:rFonts w:ascii="Open Sans" w:hAnsi="Open Sans" w:cs="Open Sans"/>
          <w:sz w:val="20"/>
          <w:szCs w:val="20"/>
        </w:rPr>
        <w:t xml:space="preserve">Banner production </w:t>
      </w:r>
    </w:p>
    <w:p w14:paraId="43D49B96" w14:textId="77777777" w:rsidR="00B10B56" w:rsidRPr="005F3D27" w:rsidRDefault="00B10B56" w:rsidP="00B10B56">
      <w:pPr>
        <w:pStyle w:val="ListParagraph"/>
        <w:numPr>
          <w:ilvl w:val="1"/>
          <w:numId w:val="42"/>
        </w:numPr>
        <w:tabs>
          <w:tab w:val="num" w:pos="360"/>
        </w:tabs>
        <w:rPr>
          <w:rFonts w:ascii="Open Sans" w:hAnsi="Open Sans" w:cs="Open Sans"/>
          <w:sz w:val="20"/>
          <w:szCs w:val="20"/>
        </w:rPr>
      </w:pPr>
      <w:r w:rsidRPr="005F3D27">
        <w:rPr>
          <w:rFonts w:ascii="Open Sans" w:hAnsi="Open Sans" w:cs="Open Sans"/>
          <w:sz w:val="20"/>
          <w:szCs w:val="20"/>
        </w:rPr>
        <w:t xml:space="preserve">Catering </w:t>
      </w:r>
    </w:p>
    <w:p w14:paraId="4E61935F" w14:textId="77777777" w:rsidR="00B10B56" w:rsidRPr="005F3D27" w:rsidRDefault="00B10B56" w:rsidP="00B10B56">
      <w:pPr>
        <w:pStyle w:val="ListParagraph"/>
        <w:numPr>
          <w:ilvl w:val="1"/>
          <w:numId w:val="42"/>
        </w:numPr>
        <w:tabs>
          <w:tab w:val="num" w:pos="360"/>
        </w:tabs>
        <w:rPr>
          <w:rFonts w:ascii="Open Sans" w:hAnsi="Open Sans" w:cs="Open Sans"/>
          <w:sz w:val="20"/>
          <w:szCs w:val="20"/>
        </w:rPr>
      </w:pPr>
      <w:r w:rsidRPr="005F3D27">
        <w:rPr>
          <w:rFonts w:ascii="Open Sans" w:hAnsi="Open Sans" w:cs="Open Sans"/>
          <w:sz w:val="20"/>
          <w:szCs w:val="20"/>
        </w:rPr>
        <w:t xml:space="preserve">Refreshments </w:t>
      </w:r>
    </w:p>
    <w:p w14:paraId="105F811A" w14:textId="77777777" w:rsidR="00B10B56" w:rsidRPr="005F3D27" w:rsidRDefault="00B10B56" w:rsidP="00B10B56">
      <w:pPr>
        <w:pStyle w:val="ListParagraph"/>
        <w:numPr>
          <w:ilvl w:val="1"/>
          <w:numId w:val="42"/>
        </w:numPr>
        <w:tabs>
          <w:tab w:val="num" w:pos="360"/>
        </w:tabs>
        <w:rPr>
          <w:rFonts w:ascii="Open Sans" w:hAnsi="Open Sans" w:cs="Open Sans"/>
          <w:sz w:val="20"/>
          <w:szCs w:val="20"/>
        </w:rPr>
      </w:pPr>
      <w:r w:rsidRPr="005F3D27">
        <w:rPr>
          <w:rFonts w:ascii="Open Sans" w:hAnsi="Open Sans" w:cs="Open Sans"/>
          <w:sz w:val="20"/>
          <w:szCs w:val="20"/>
        </w:rPr>
        <w:t xml:space="preserve">Audio-visual support </w:t>
      </w:r>
    </w:p>
    <w:p w14:paraId="3AE870E7" w14:textId="77777777" w:rsidR="00B10B56" w:rsidRDefault="00B10B56" w:rsidP="00B10B56">
      <w:pPr>
        <w:pStyle w:val="ListParagraph"/>
        <w:numPr>
          <w:ilvl w:val="0"/>
          <w:numId w:val="42"/>
        </w:numPr>
        <w:tabs>
          <w:tab w:val="num" w:pos="360"/>
        </w:tabs>
        <w:rPr>
          <w:rFonts w:ascii="Open Sans" w:hAnsi="Open Sans" w:cs="Open Sans"/>
          <w:sz w:val="20"/>
          <w:szCs w:val="20"/>
        </w:rPr>
      </w:pPr>
      <w:r w:rsidRPr="005F3D27">
        <w:rPr>
          <w:rFonts w:ascii="Open Sans" w:hAnsi="Open Sans" w:cs="Open Sans"/>
          <w:sz w:val="20"/>
          <w:szCs w:val="20"/>
        </w:rPr>
        <w:t xml:space="preserve">Members confirmed approximately $800 remained available for event refreshments while continuing to monitor outstanding invoices. The Committee emphasized maintaining adequate documentation, including invoices and IRS W-9 forms for all honorarium recipients. </w:t>
      </w:r>
    </w:p>
    <w:p w14:paraId="02401913" w14:textId="77777777" w:rsidR="00B10B56" w:rsidRPr="005F3D27" w:rsidRDefault="00B10B56" w:rsidP="00B10B56">
      <w:pPr>
        <w:pStyle w:val="ListParagraph"/>
        <w:tabs>
          <w:tab w:val="num" w:pos="360"/>
        </w:tabs>
        <w:rPr>
          <w:rFonts w:ascii="Open Sans" w:hAnsi="Open Sans" w:cs="Open Sans"/>
          <w:sz w:val="20"/>
          <w:szCs w:val="20"/>
        </w:rPr>
      </w:pPr>
    </w:p>
    <w:p w14:paraId="700EA87E" w14:textId="77777777" w:rsidR="00B10B56" w:rsidRPr="005F3D27" w:rsidRDefault="00B10B56" w:rsidP="00B10B56">
      <w:pPr>
        <w:pStyle w:val="ListParagraph"/>
        <w:numPr>
          <w:ilvl w:val="0"/>
          <w:numId w:val="2"/>
        </w:numPr>
        <w:tabs>
          <w:tab w:val="clear" w:pos="720"/>
          <w:tab w:val="num" w:pos="360"/>
        </w:tabs>
        <w:ind w:left="360"/>
        <w:rPr>
          <w:rFonts w:ascii="Open Sans" w:hAnsi="Open Sans" w:cs="Open Sans"/>
          <w:b/>
          <w:bCs/>
          <w:sz w:val="20"/>
          <w:szCs w:val="20"/>
        </w:rPr>
      </w:pPr>
      <w:r w:rsidRPr="005F3D27">
        <w:rPr>
          <w:rFonts w:ascii="Open Sans" w:hAnsi="Open Sans" w:cs="Open Sans"/>
          <w:b/>
          <w:bCs/>
          <w:sz w:val="20"/>
          <w:szCs w:val="20"/>
        </w:rPr>
        <w:t>Society of the Cincinnati Grant and History Center Partnership</w:t>
      </w:r>
    </w:p>
    <w:p w14:paraId="7D62EBA0" w14:textId="77777777" w:rsidR="00B10B56" w:rsidRPr="005F3D27" w:rsidRDefault="00B10B56" w:rsidP="00B10B56">
      <w:pPr>
        <w:pStyle w:val="ListParagraph"/>
        <w:numPr>
          <w:ilvl w:val="0"/>
          <w:numId w:val="43"/>
        </w:numPr>
        <w:tabs>
          <w:tab w:val="num" w:pos="360"/>
        </w:tabs>
        <w:rPr>
          <w:rFonts w:ascii="Open Sans" w:hAnsi="Open Sans" w:cs="Open Sans"/>
          <w:sz w:val="20"/>
          <w:szCs w:val="20"/>
        </w:rPr>
      </w:pPr>
      <w:r>
        <w:rPr>
          <w:rFonts w:ascii="Open Sans" w:hAnsi="Open Sans" w:cs="Open Sans"/>
          <w:sz w:val="20"/>
          <w:szCs w:val="20"/>
        </w:rPr>
        <w:t>Greg Sheldon</w:t>
      </w:r>
      <w:r w:rsidRPr="005F3D27">
        <w:rPr>
          <w:rFonts w:ascii="Open Sans" w:hAnsi="Open Sans" w:cs="Open Sans"/>
          <w:sz w:val="20"/>
          <w:szCs w:val="20"/>
        </w:rPr>
        <w:t xml:space="preserve"> presented a proposal to utilize remaining Society of the Cincinnati grant funding through a partnership involving Destination Groton, the Groton History Center, and Prescott Community Center.</w:t>
      </w:r>
    </w:p>
    <w:p w14:paraId="56F641A6" w14:textId="77777777" w:rsidR="00B10B56" w:rsidRPr="005F3D27" w:rsidRDefault="00B10B56" w:rsidP="00B10B56">
      <w:pPr>
        <w:pStyle w:val="ListParagraph"/>
        <w:numPr>
          <w:ilvl w:val="0"/>
          <w:numId w:val="43"/>
        </w:numPr>
        <w:tabs>
          <w:tab w:val="num" w:pos="360"/>
        </w:tabs>
        <w:rPr>
          <w:rFonts w:ascii="Open Sans" w:hAnsi="Open Sans" w:cs="Open Sans"/>
          <w:sz w:val="20"/>
          <w:szCs w:val="20"/>
        </w:rPr>
      </w:pPr>
      <w:r w:rsidRPr="005F3D27">
        <w:rPr>
          <w:rFonts w:ascii="Open Sans" w:hAnsi="Open Sans" w:cs="Open Sans"/>
          <w:sz w:val="20"/>
          <w:szCs w:val="20"/>
        </w:rPr>
        <w:t>The proposed initiative would:</w:t>
      </w:r>
    </w:p>
    <w:p w14:paraId="40416621" w14:textId="77777777" w:rsidR="00B10B56" w:rsidRPr="005F3D27" w:rsidRDefault="00B10B56" w:rsidP="00B10B56">
      <w:pPr>
        <w:pStyle w:val="ListParagraph"/>
        <w:numPr>
          <w:ilvl w:val="1"/>
          <w:numId w:val="43"/>
        </w:numPr>
        <w:tabs>
          <w:tab w:val="num" w:pos="360"/>
        </w:tabs>
        <w:rPr>
          <w:rFonts w:ascii="Open Sans" w:hAnsi="Open Sans" w:cs="Open Sans"/>
          <w:sz w:val="20"/>
          <w:szCs w:val="20"/>
        </w:rPr>
      </w:pPr>
      <w:r w:rsidRPr="005F3D27">
        <w:rPr>
          <w:rFonts w:ascii="Open Sans" w:hAnsi="Open Sans" w:cs="Open Sans"/>
          <w:sz w:val="20"/>
          <w:szCs w:val="20"/>
        </w:rPr>
        <w:t xml:space="preserve">Digitize the Groton History Center's Revolutionary War exhibit. </w:t>
      </w:r>
    </w:p>
    <w:p w14:paraId="27F7DE40" w14:textId="77777777" w:rsidR="00B10B56" w:rsidRPr="005F3D27" w:rsidRDefault="00B10B56" w:rsidP="00B10B56">
      <w:pPr>
        <w:pStyle w:val="ListParagraph"/>
        <w:numPr>
          <w:ilvl w:val="1"/>
          <w:numId w:val="43"/>
        </w:numPr>
        <w:tabs>
          <w:tab w:val="num" w:pos="360"/>
        </w:tabs>
        <w:rPr>
          <w:rFonts w:ascii="Open Sans" w:hAnsi="Open Sans" w:cs="Open Sans"/>
          <w:sz w:val="20"/>
          <w:szCs w:val="20"/>
        </w:rPr>
      </w:pPr>
      <w:r w:rsidRPr="005F3D27">
        <w:rPr>
          <w:rFonts w:ascii="Open Sans" w:hAnsi="Open Sans" w:cs="Open Sans"/>
          <w:sz w:val="20"/>
          <w:szCs w:val="20"/>
        </w:rPr>
        <w:t xml:space="preserve">Preserve exhibit materials digitally. </w:t>
      </w:r>
    </w:p>
    <w:p w14:paraId="6B16040E" w14:textId="77777777" w:rsidR="00B10B56" w:rsidRPr="005F3D27" w:rsidRDefault="00B10B56" w:rsidP="00B10B56">
      <w:pPr>
        <w:pStyle w:val="ListParagraph"/>
        <w:numPr>
          <w:ilvl w:val="1"/>
          <w:numId w:val="43"/>
        </w:numPr>
        <w:tabs>
          <w:tab w:val="num" w:pos="360"/>
        </w:tabs>
        <w:rPr>
          <w:rFonts w:ascii="Open Sans" w:hAnsi="Open Sans" w:cs="Open Sans"/>
          <w:sz w:val="20"/>
          <w:szCs w:val="20"/>
        </w:rPr>
      </w:pPr>
      <w:r w:rsidRPr="005F3D27">
        <w:rPr>
          <w:rFonts w:ascii="Open Sans" w:hAnsi="Open Sans" w:cs="Open Sans"/>
          <w:sz w:val="20"/>
          <w:szCs w:val="20"/>
        </w:rPr>
        <w:t xml:space="preserve">Produce educational video content. </w:t>
      </w:r>
    </w:p>
    <w:p w14:paraId="46A67FE0" w14:textId="77777777" w:rsidR="00B10B56" w:rsidRPr="005F3D27" w:rsidRDefault="00B10B56" w:rsidP="00B10B56">
      <w:pPr>
        <w:pStyle w:val="ListParagraph"/>
        <w:numPr>
          <w:ilvl w:val="1"/>
          <w:numId w:val="43"/>
        </w:numPr>
        <w:tabs>
          <w:tab w:val="num" w:pos="360"/>
        </w:tabs>
        <w:rPr>
          <w:rFonts w:ascii="Open Sans" w:hAnsi="Open Sans" w:cs="Open Sans"/>
          <w:sz w:val="20"/>
          <w:szCs w:val="20"/>
        </w:rPr>
      </w:pPr>
      <w:r w:rsidRPr="005F3D27">
        <w:rPr>
          <w:rFonts w:ascii="Open Sans" w:hAnsi="Open Sans" w:cs="Open Sans"/>
          <w:sz w:val="20"/>
          <w:szCs w:val="20"/>
        </w:rPr>
        <w:t xml:space="preserve">Integrate the existing Destination Groton Revolutionary War audio tour. </w:t>
      </w:r>
    </w:p>
    <w:p w14:paraId="7C8498B3" w14:textId="77777777" w:rsidR="00B10B56" w:rsidRPr="005F3D27" w:rsidRDefault="00B10B56" w:rsidP="00B10B56">
      <w:pPr>
        <w:pStyle w:val="ListParagraph"/>
        <w:numPr>
          <w:ilvl w:val="1"/>
          <w:numId w:val="43"/>
        </w:numPr>
        <w:tabs>
          <w:tab w:val="num" w:pos="360"/>
        </w:tabs>
        <w:rPr>
          <w:rFonts w:ascii="Open Sans" w:hAnsi="Open Sans" w:cs="Open Sans"/>
          <w:sz w:val="20"/>
          <w:szCs w:val="20"/>
        </w:rPr>
      </w:pPr>
      <w:r w:rsidRPr="005F3D27">
        <w:rPr>
          <w:rFonts w:ascii="Open Sans" w:hAnsi="Open Sans" w:cs="Open Sans"/>
          <w:sz w:val="20"/>
          <w:szCs w:val="20"/>
        </w:rPr>
        <w:t xml:space="preserve">Promote Revolutionary War education for residents, visitors, and schools. </w:t>
      </w:r>
    </w:p>
    <w:p w14:paraId="05E3138D" w14:textId="77777777" w:rsidR="00B10B56" w:rsidRPr="005F3D27" w:rsidRDefault="00B10B56" w:rsidP="00B10B56">
      <w:pPr>
        <w:pStyle w:val="ListParagraph"/>
        <w:numPr>
          <w:ilvl w:val="1"/>
          <w:numId w:val="43"/>
        </w:numPr>
        <w:tabs>
          <w:tab w:val="num" w:pos="360"/>
        </w:tabs>
        <w:rPr>
          <w:rFonts w:ascii="Open Sans" w:hAnsi="Open Sans" w:cs="Open Sans"/>
          <w:sz w:val="20"/>
          <w:szCs w:val="20"/>
        </w:rPr>
      </w:pPr>
      <w:r w:rsidRPr="005F3D27">
        <w:rPr>
          <w:rFonts w:ascii="Open Sans" w:hAnsi="Open Sans" w:cs="Open Sans"/>
          <w:sz w:val="20"/>
          <w:szCs w:val="20"/>
        </w:rPr>
        <w:t xml:space="preserve">Improve long-term public access through enhanced digital resources. </w:t>
      </w:r>
    </w:p>
    <w:p w14:paraId="7371B9E6" w14:textId="77777777" w:rsidR="00B10B56" w:rsidRDefault="00B10B56" w:rsidP="00B10B56">
      <w:pPr>
        <w:pStyle w:val="ListParagraph"/>
        <w:numPr>
          <w:ilvl w:val="0"/>
          <w:numId w:val="43"/>
        </w:numPr>
        <w:tabs>
          <w:tab w:val="num" w:pos="360"/>
        </w:tabs>
        <w:rPr>
          <w:rFonts w:ascii="Open Sans" w:hAnsi="Open Sans" w:cs="Open Sans"/>
          <w:sz w:val="20"/>
          <w:szCs w:val="20"/>
        </w:rPr>
      </w:pPr>
      <w:r w:rsidRPr="005F3D27">
        <w:rPr>
          <w:rFonts w:ascii="Open Sans" w:hAnsi="Open Sans" w:cs="Open Sans"/>
          <w:sz w:val="20"/>
          <w:szCs w:val="20"/>
        </w:rPr>
        <w:t xml:space="preserve">Members discussed potential project costs, marketing, voice-over narration, video production, and future collaboration opportunities. The Committee expressed strong support for creating permanent educational resources that would continue beyond the 250th Anniversary celebrations. </w:t>
      </w:r>
    </w:p>
    <w:p w14:paraId="6CF596CD" w14:textId="77777777" w:rsidR="00B10B56" w:rsidRPr="005F3D27" w:rsidRDefault="00B10B56" w:rsidP="00B10B56">
      <w:pPr>
        <w:pStyle w:val="ListParagraph"/>
        <w:tabs>
          <w:tab w:val="num" w:pos="360"/>
        </w:tabs>
        <w:rPr>
          <w:rFonts w:ascii="Open Sans" w:hAnsi="Open Sans" w:cs="Open Sans"/>
          <w:sz w:val="20"/>
          <w:szCs w:val="20"/>
        </w:rPr>
      </w:pPr>
    </w:p>
    <w:p w14:paraId="24A72631" w14:textId="77777777" w:rsidR="00B10B56" w:rsidRPr="005F3D27" w:rsidRDefault="00B10B56" w:rsidP="00B10B56">
      <w:pPr>
        <w:pStyle w:val="ListParagraph"/>
        <w:numPr>
          <w:ilvl w:val="0"/>
          <w:numId w:val="2"/>
        </w:numPr>
        <w:tabs>
          <w:tab w:val="clear" w:pos="720"/>
          <w:tab w:val="num" w:pos="360"/>
        </w:tabs>
        <w:ind w:left="360"/>
        <w:rPr>
          <w:rFonts w:ascii="Open Sans" w:hAnsi="Open Sans" w:cs="Open Sans"/>
          <w:b/>
          <w:bCs/>
          <w:sz w:val="20"/>
          <w:szCs w:val="20"/>
        </w:rPr>
      </w:pPr>
      <w:r w:rsidRPr="005F3D27">
        <w:rPr>
          <w:rFonts w:ascii="Open Sans" w:hAnsi="Open Sans" w:cs="Open Sans"/>
          <w:b/>
          <w:bCs/>
          <w:sz w:val="20"/>
          <w:szCs w:val="20"/>
        </w:rPr>
        <w:t>Cultural District Application</w:t>
      </w:r>
    </w:p>
    <w:p w14:paraId="3B70F90C" w14:textId="77777777" w:rsidR="00B10B56" w:rsidRPr="005F3D27" w:rsidRDefault="00B10B56" w:rsidP="00B10B56">
      <w:pPr>
        <w:pStyle w:val="ListParagraph"/>
        <w:numPr>
          <w:ilvl w:val="0"/>
          <w:numId w:val="44"/>
        </w:numPr>
        <w:tabs>
          <w:tab w:val="num" w:pos="360"/>
        </w:tabs>
        <w:rPr>
          <w:rFonts w:ascii="Open Sans" w:hAnsi="Open Sans" w:cs="Open Sans"/>
          <w:sz w:val="20"/>
          <w:szCs w:val="20"/>
        </w:rPr>
      </w:pPr>
      <w:r w:rsidRPr="005F3D27">
        <w:rPr>
          <w:rFonts w:ascii="Open Sans" w:hAnsi="Open Sans" w:cs="Open Sans"/>
          <w:sz w:val="20"/>
          <w:szCs w:val="20"/>
        </w:rPr>
        <w:t>Joni reported on a Massachusetts Cultural Council webinar introducing the revised Cultural District application process.</w:t>
      </w:r>
    </w:p>
    <w:p w14:paraId="780F13A1" w14:textId="77777777" w:rsidR="00B10B56" w:rsidRPr="005F3D27" w:rsidRDefault="00B10B56" w:rsidP="00B10B56">
      <w:pPr>
        <w:pStyle w:val="ListParagraph"/>
        <w:numPr>
          <w:ilvl w:val="0"/>
          <w:numId w:val="44"/>
        </w:numPr>
        <w:tabs>
          <w:tab w:val="num" w:pos="360"/>
        </w:tabs>
        <w:rPr>
          <w:rFonts w:ascii="Open Sans" w:hAnsi="Open Sans" w:cs="Open Sans"/>
          <w:sz w:val="20"/>
          <w:szCs w:val="20"/>
        </w:rPr>
      </w:pPr>
      <w:r w:rsidRPr="005F3D27">
        <w:rPr>
          <w:rFonts w:ascii="Open Sans" w:hAnsi="Open Sans" w:cs="Open Sans"/>
          <w:sz w:val="20"/>
          <w:szCs w:val="20"/>
        </w:rPr>
        <w:lastRenderedPageBreak/>
        <w:t>Members learned:</w:t>
      </w:r>
    </w:p>
    <w:p w14:paraId="7570F242" w14:textId="77777777" w:rsidR="00B10B56" w:rsidRPr="005F3D27" w:rsidRDefault="00B10B56" w:rsidP="00B10B56">
      <w:pPr>
        <w:pStyle w:val="ListParagraph"/>
        <w:numPr>
          <w:ilvl w:val="1"/>
          <w:numId w:val="44"/>
        </w:numPr>
        <w:tabs>
          <w:tab w:val="num" w:pos="360"/>
        </w:tabs>
        <w:rPr>
          <w:rFonts w:ascii="Open Sans" w:hAnsi="Open Sans" w:cs="Open Sans"/>
          <w:sz w:val="20"/>
          <w:szCs w:val="20"/>
        </w:rPr>
      </w:pPr>
      <w:r w:rsidRPr="005F3D27">
        <w:rPr>
          <w:rFonts w:ascii="Open Sans" w:hAnsi="Open Sans" w:cs="Open Sans"/>
          <w:sz w:val="20"/>
          <w:szCs w:val="20"/>
        </w:rPr>
        <w:t xml:space="preserve">Applications may now be submitted during an extended application window. </w:t>
      </w:r>
    </w:p>
    <w:p w14:paraId="090AC80A" w14:textId="77777777" w:rsidR="00B10B56" w:rsidRPr="005F3D27" w:rsidRDefault="00B10B56" w:rsidP="00B10B56">
      <w:pPr>
        <w:pStyle w:val="ListParagraph"/>
        <w:numPr>
          <w:ilvl w:val="1"/>
          <w:numId w:val="44"/>
        </w:numPr>
        <w:tabs>
          <w:tab w:val="num" w:pos="360"/>
        </w:tabs>
        <w:rPr>
          <w:rFonts w:ascii="Open Sans" w:hAnsi="Open Sans" w:cs="Open Sans"/>
          <w:sz w:val="20"/>
          <w:szCs w:val="20"/>
        </w:rPr>
      </w:pPr>
      <w:r w:rsidRPr="005F3D27">
        <w:rPr>
          <w:rFonts w:ascii="Open Sans" w:hAnsi="Open Sans" w:cs="Open Sans"/>
          <w:sz w:val="20"/>
          <w:szCs w:val="20"/>
        </w:rPr>
        <w:t xml:space="preserve">Geographic size restrictions have been substantially expanded. </w:t>
      </w:r>
    </w:p>
    <w:p w14:paraId="7DA8D70F" w14:textId="77777777" w:rsidR="00B10B56" w:rsidRPr="005F3D27" w:rsidRDefault="00B10B56" w:rsidP="00B10B56">
      <w:pPr>
        <w:pStyle w:val="ListParagraph"/>
        <w:numPr>
          <w:ilvl w:val="1"/>
          <w:numId w:val="44"/>
        </w:numPr>
        <w:tabs>
          <w:tab w:val="num" w:pos="360"/>
        </w:tabs>
        <w:rPr>
          <w:rFonts w:ascii="Open Sans" w:hAnsi="Open Sans" w:cs="Open Sans"/>
          <w:sz w:val="20"/>
          <w:szCs w:val="20"/>
        </w:rPr>
      </w:pPr>
      <w:r w:rsidRPr="005F3D27">
        <w:rPr>
          <w:rFonts w:ascii="Open Sans" w:hAnsi="Open Sans" w:cs="Open Sans"/>
          <w:sz w:val="20"/>
          <w:szCs w:val="20"/>
        </w:rPr>
        <w:t xml:space="preserve">The proposed Cultural District could include Main Street, Groton School, Groton Hill, recreational resources, historical sites, and arts venues. </w:t>
      </w:r>
    </w:p>
    <w:p w14:paraId="514F59D4" w14:textId="77777777" w:rsidR="00B10B56" w:rsidRPr="005F3D27" w:rsidRDefault="00B10B56" w:rsidP="00B10B56">
      <w:pPr>
        <w:pStyle w:val="ListParagraph"/>
        <w:numPr>
          <w:ilvl w:val="1"/>
          <w:numId w:val="44"/>
        </w:numPr>
        <w:tabs>
          <w:tab w:val="num" w:pos="360"/>
        </w:tabs>
        <w:rPr>
          <w:rFonts w:ascii="Open Sans" w:hAnsi="Open Sans" w:cs="Open Sans"/>
          <w:sz w:val="20"/>
          <w:szCs w:val="20"/>
        </w:rPr>
      </w:pPr>
      <w:r w:rsidRPr="005F3D27">
        <w:rPr>
          <w:rFonts w:ascii="Open Sans" w:hAnsi="Open Sans" w:cs="Open Sans"/>
          <w:sz w:val="20"/>
          <w:szCs w:val="20"/>
        </w:rPr>
        <w:t xml:space="preserve">Annual funding remains approximately $15,000. </w:t>
      </w:r>
    </w:p>
    <w:p w14:paraId="6C35EBC3" w14:textId="77777777" w:rsidR="00B10B56" w:rsidRDefault="00B10B56" w:rsidP="00B10B56">
      <w:pPr>
        <w:pStyle w:val="ListParagraph"/>
        <w:numPr>
          <w:ilvl w:val="0"/>
          <w:numId w:val="44"/>
        </w:numPr>
        <w:tabs>
          <w:tab w:val="num" w:pos="360"/>
        </w:tabs>
        <w:rPr>
          <w:rFonts w:ascii="Open Sans" w:hAnsi="Open Sans" w:cs="Open Sans"/>
          <w:sz w:val="20"/>
          <w:szCs w:val="20"/>
        </w:rPr>
      </w:pPr>
      <w:r w:rsidRPr="005F3D27">
        <w:rPr>
          <w:rFonts w:ascii="Open Sans" w:hAnsi="Open Sans" w:cs="Open Sans"/>
          <w:sz w:val="20"/>
          <w:szCs w:val="20"/>
        </w:rPr>
        <w:t xml:space="preserve">The Committee plans to complete and submit the application well before the closing deadline and expects to request additional support from members as necessary. </w:t>
      </w:r>
    </w:p>
    <w:p w14:paraId="6BA27832" w14:textId="77777777" w:rsidR="00B10B56" w:rsidRPr="005F3D27" w:rsidRDefault="00B10B56" w:rsidP="00B10B56">
      <w:pPr>
        <w:pStyle w:val="ListParagraph"/>
        <w:tabs>
          <w:tab w:val="num" w:pos="360"/>
        </w:tabs>
        <w:rPr>
          <w:rFonts w:ascii="Open Sans" w:hAnsi="Open Sans" w:cs="Open Sans"/>
          <w:sz w:val="20"/>
          <w:szCs w:val="20"/>
        </w:rPr>
      </w:pPr>
    </w:p>
    <w:p w14:paraId="52EA06C8" w14:textId="77777777" w:rsidR="00B10B56" w:rsidRPr="005F3D27" w:rsidRDefault="00B10B56" w:rsidP="00B10B56">
      <w:pPr>
        <w:pStyle w:val="ListParagraph"/>
        <w:numPr>
          <w:ilvl w:val="0"/>
          <w:numId w:val="2"/>
        </w:numPr>
        <w:tabs>
          <w:tab w:val="clear" w:pos="720"/>
          <w:tab w:val="num" w:pos="360"/>
        </w:tabs>
        <w:ind w:left="360"/>
        <w:rPr>
          <w:rFonts w:ascii="Open Sans" w:hAnsi="Open Sans" w:cs="Open Sans"/>
          <w:b/>
          <w:bCs/>
          <w:sz w:val="20"/>
          <w:szCs w:val="20"/>
        </w:rPr>
      </w:pPr>
      <w:r w:rsidRPr="005F3D27">
        <w:rPr>
          <w:rFonts w:ascii="Open Sans" w:hAnsi="Open Sans" w:cs="Open Sans"/>
          <w:b/>
          <w:bCs/>
          <w:sz w:val="20"/>
          <w:szCs w:val="20"/>
        </w:rPr>
        <w:t>Scenic America Photo Contest</w:t>
      </w:r>
    </w:p>
    <w:p w14:paraId="771300CB" w14:textId="77777777" w:rsidR="00B10B56" w:rsidRPr="005F3D27" w:rsidRDefault="00B10B56" w:rsidP="00B10B56">
      <w:pPr>
        <w:pStyle w:val="ListParagraph"/>
        <w:numPr>
          <w:ilvl w:val="0"/>
          <w:numId w:val="45"/>
        </w:numPr>
        <w:tabs>
          <w:tab w:val="num" w:pos="360"/>
        </w:tabs>
        <w:rPr>
          <w:rFonts w:ascii="Open Sans" w:hAnsi="Open Sans" w:cs="Open Sans"/>
          <w:sz w:val="20"/>
          <w:szCs w:val="20"/>
        </w:rPr>
      </w:pPr>
      <w:r w:rsidRPr="005F3D27">
        <w:rPr>
          <w:rFonts w:ascii="Open Sans" w:hAnsi="Open Sans" w:cs="Open Sans"/>
          <w:sz w:val="20"/>
          <w:szCs w:val="20"/>
        </w:rPr>
        <w:t>The Committee discussed Scenic America's national photography competition and encouraged promoting participation through Destination Groton's social media channels.</w:t>
      </w:r>
    </w:p>
    <w:p w14:paraId="2F12594B" w14:textId="77777777" w:rsidR="00B10B56" w:rsidRPr="005F3D27" w:rsidRDefault="00B10B56" w:rsidP="00B10B56">
      <w:pPr>
        <w:pStyle w:val="ListParagraph"/>
        <w:numPr>
          <w:ilvl w:val="0"/>
          <w:numId w:val="45"/>
        </w:numPr>
        <w:tabs>
          <w:tab w:val="num" w:pos="360"/>
        </w:tabs>
        <w:rPr>
          <w:rFonts w:ascii="Open Sans" w:hAnsi="Open Sans" w:cs="Open Sans"/>
          <w:sz w:val="20"/>
          <w:szCs w:val="20"/>
        </w:rPr>
      </w:pPr>
      <w:r w:rsidRPr="005F3D27">
        <w:rPr>
          <w:rFonts w:ascii="Open Sans" w:hAnsi="Open Sans" w:cs="Open Sans"/>
          <w:sz w:val="20"/>
          <w:szCs w:val="20"/>
        </w:rPr>
        <w:t xml:space="preserve">Members also proposed inviting local photographers to contribute images to Destination Groton's growing community photo library for future tourism and marketing efforts while retaining appropriate photographer attribution. </w:t>
      </w:r>
    </w:p>
    <w:p w14:paraId="6DF85B4C" w14:textId="77777777" w:rsidR="00B10B56" w:rsidRPr="005F3D27" w:rsidRDefault="00B10B56" w:rsidP="00B10B56">
      <w:pPr>
        <w:pStyle w:val="ListParagraph"/>
        <w:numPr>
          <w:ilvl w:val="0"/>
          <w:numId w:val="2"/>
        </w:numPr>
        <w:tabs>
          <w:tab w:val="clear" w:pos="720"/>
          <w:tab w:val="num" w:pos="360"/>
        </w:tabs>
        <w:ind w:left="360"/>
        <w:rPr>
          <w:rFonts w:ascii="Open Sans" w:hAnsi="Open Sans" w:cs="Open Sans"/>
          <w:b/>
          <w:bCs/>
          <w:sz w:val="20"/>
          <w:szCs w:val="20"/>
        </w:rPr>
      </w:pPr>
      <w:r w:rsidRPr="005F3D27">
        <w:rPr>
          <w:rFonts w:ascii="Open Sans" w:hAnsi="Open Sans" w:cs="Open Sans"/>
          <w:b/>
          <w:bCs/>
          <w:sz w:val="20"/>
          <w:szCs w:val="20"/>
        </w:rPr>
        <w:t>Vision Implementation Working Group</w:t>
      </w:r>
    </w:p>
    <w:p w14:paraId="6BD376A1" w14:textId="77777777" w:rsidR="00B10B56" w:rsidRPr="005F3D27" w:rsidRDefault="00B10B56" w:rsidP="00B10B56">
      <w:pPr>
        <w:pStyle w:val="ListParagraph"/>
        <w:numPr>
          <w:ilvl w:val="0"/>
          <w:numId w:val="46"/>
        </w:numPr>
        <w:tabs>
          <w:tab w:val="num" w:pos="360"/>
        </w:tabs>
        <w:rPr>
          <w:rFonts w:ascii="Open Sans" w:hAnsi="Open Sans" w:cs="Open Sans"/>
          <w:sz w:val="20"/>
          <w:szCs w:val="20"/>
        </w:rPr>
      </w:pPr>
      <w:r>
        <w:rPr>
          <w:rFonts w:ascii="Open Sans" w:hAnsi="Open Sans" w:cs="Open Sans"/>
          <w:sz w:val="20"/>
          <w:szCs w:val="20"/>
        </w:rPr>
        <w:t>Greg Sheldon</w:t>
      </w:r>
      <w:r w:rsidRPr="005F3D27">
        <w:rPr>
          <w:rFonts w:ascii="Open Sans" w:hAnsi="Open Sans" w:cs="Open Sans"/>
          <w:sz w:val="20"/>
          <w:szCs w:val="20"/>
        </w:rPr>
        <w:t xml:space="preserve"> updated the Committee regarding the upcoming Vision Implementation Working Group meeting scheduled for July 27.</w:t>
      </w:r>
    </w:p>
    <w:p w14:paraId="2A7B00CA" w14:textId="77777777" w:rsidR="00B10B56" w:rsidRDefault="00B10B56" w:rsidP="00B10B56">
      <w:pPr>
        <w:pStyle w:val="ListParagraph"/>
        <w:numPr>
          <w:ilvl w:val="0"/>
          <w:numId w:val="46"/>
        </w:numPr>
        <w:tabs>
          <w:tab w:val="num" w:pos="360"/>
        </w:tabs>
        <w:rPr>
          <w:rFonts w:ascii="Open Sans" w:hAnsi="Open Sans" w:cs="Open Sans"/>
          <w:sz w:val="20"/>
          <w:szCs w:val="20"/>
        </w:rPr>
      </w:pPr>
      <w:r w:rsidRPr="005F3D27">
        <w:rPr>
          <w:rFonts w:ascii="Open Sans" w:hAnsi="Open Sans" w:cs="Open Sans"/>
          <w:sz w:val="20"/>
          <w:szCs w:val="20"/>
        </w:rPr>
        <w:t xml:space="preserve">Members also discussed encouraging broader participation from sustainability and related municipal committees as implementation efforts move forward. </w:t>
      </w:r>
    </w:p>
    <w:p w14:paraId="4BDA1A6D" w14:textId="77777777" w:rsidR="00B10B56" w:rsidRPr="005F3D27" w:rsidRDefault="00B10B56" w:rsidP="00B10B56">
      <w:pPr>
        <w:pStyle w:val="ListParagraph"/>
        <w:tabs>
          <w:tab w:val="num" w:pos="360"/>
        </w:tabs>
        <w:rPr>
          <w:rFonts w:ascii="Open Sans" w:hAnsi="Open Sans" w:cs="Open Sans"/>
          <w:sz w:val="20"/>
          <w:szCs w:val="20"/>
        </w:rPr>
      </w:pPr>
    </w:p>
    <w:p w14:paraId="0934A7A9" w14:textId="77777777" w:rsidR="00B10B56" w:rsidRPr="005F3D27" w:rsidRDefault="00B10B56" w:rsidP="00B10B56">
      <w:pPr>
        <w:pStyle w:val="ListParagraph"/>
        <w:numPr>
          <w:ilvl w:val="0"/>
          <w:numId w:val="2"/>
        </w:numPr>
        <w:tabs>
          <w:tab w:val="clear" w:pos="720"/>
          <w:tab w:val="num" w:pos="360"/>
        </w:tabs>
        <w:ind w:left="360"/>
        <w:rPr>
          <w:rFonts w:ascii="Open Sans" w:hAnsi="Open Sans" w:cs="Open Sans"/>
          <w:b/>
          <w:bCs/>
          <w:sz w:val="20"/>
          <w:szCs w:val="20"/>
        </w:rPr>
      </w:pPr>
      <w:r w:rsidRPr="005F3D27">
        <w:rPr>
          <w:rFonts w:ascii="Open Sans" w:hAnsi="Open Sans" w:cs="Open Sans"/>
          <w:b/>
          <w:bCs/>
          <w:sz w:val="20"/>
          <w:szCs w:val="20"/>
        </w:rPr>
        <w:t>Historical Marker Project</w:t>
      </w:r>
    </w:p>
    <w:p w14:paraId="33A73CFA" w14:textId="67D6025D" w:rsidR="00B460F7" w:rsidRPr="00B10B56" w:rsidRDefault="00B10B56" w:rsidP="00B10B56">
      <w:pPr>
        <w:pStyle w:val="ListParagraph"/>
        <w:numPr>
          <w:ilvl w:val="0"/>
          <w:numId w:val="47"/>
        </w:numPr>
        <w:tabs>
          <w:tab w:val="num" w:pos="360"/>
        </w:tabs>
        <w:rPr>
          <w:rFonts w:ascii="Open Sans" w:hAnsi="Open Sans" w:cs="Open Sans"/>
          <w:sz w:val="20"/>
          <w:szCs w:val="20"/>
        </w:rPr>
      </w:pPr>
      <w:r w:rsidRPr="005F3D27">
        <w:rPr>
          <w:rFonts w:ascii="Open Sans" w:hAnsi="Open Sans" w:cs="Open Sans"/>
          <w:sz w:val="20"/>
          <w:szCs w:val="20"/>
        </w:rPr>
        <w:t>Members received an update on the Revolutionary War historical marker project. Final approval by the Historical Society was scheduled for July 22, and several committee members planned to attend in support of the project and represent Destination Groton's sponsorship.</w:t>
      </w:r>
    </w:p>
    <w:sectPr w:rsidR="00B460F7" w:rsidRPr="00B10B56" w:rsidSect="00A00DD1">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66F50"/>
    <w:multiLevelType w:val="multilevel"/>
    <w:tmpl w:val="4A1C7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C1464C"/>
    <w:multiLevelType w:val="multilevel"/>
    <w:tmpl w:val="2EC6A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1904B9"/>
    <w:multiLevelType w:val="hybridMultilevel"/>
    <w:tmpl w:val="95AC6B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2A85E4F"/>
    <w:multiLevelType w:val="multilevel"/>
    <w:tmpl w:val="94505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A765E9"/>
    <w:multiLevelType w:val="hybridMultilevel"/>
    <w:tmpl w:val="DB7EF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873B3E"/>
    <w:multiLevelType w:val="multilevel"/>
    <w:tmpl w:val="03703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754296"/>
    <w:multiLevelType w:val="hybridMultilevel"/>
    <w:tmpl w:val="4AA2A2F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1D4715A"/>
    <w:multiLevelType w:val="multilevel"/>
    <w:tmpl w:val="CDC20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870DD4"/>
    <w:multiLevelType w:val="multilevel"/>
    <w:tmpl w:val="3B6C2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D048AA"/>
    <w:multiLevelType w:val="hybridMultilevel"/>
    <w:tmpl w:val="D4C04B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17811D6"/>
    <w:multiLevelType w:val="hybridMultilevel"/>
    <w:tmpl w:val="F6663A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7E25B1"/>
    <w:multiLevelType w:val="multilevel"/>
    <w:tmpl w:val="54F25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2A3F80"/>
    <w:multiLevelType w:val="multilevel"/>
    <w:tmpl w:val="CB52C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150722"/>
    <w:multiLevelType w:val="hybridMultilevel"/>
    <w:tmpl w:val="B42A2F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65D5EC5"/>
    <w:multiLevelType w:val="hybridMultilevel"/>
    <w:tmpl w:val="C78A8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AC0C28"/>
    <w:multiLevelType w:val="hybridMultilevel"/>
    <w:tmpl w:val="4C3ABC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190C66"/>
    <w:multiLevelType w:val="hybridMultilevel"/>
    <w:tmpl w:val="8DC89D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E883577"/>
    <w:multiLevelType w:val="multilevel"/>
    <w:tmpl w:val="975C2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822640"/>
    <w:multiLevelType w:val="multilevel"/>
    <w:tmpl w:val="3D961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1650B5C"/>
    <w:multiLevelType w:val="multilevel"/>
    <w:tmpl w:val="F3B03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1674A6A"/>
    <w:multiLevelType w:val="multilevel"/>
    <w:tmpl w:val="FF8EA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3BC39F4"/>
    <w:multiLevelType w:val="hybridMultilevel"/>
    <w:tmpl w:val="2430B7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EF56C9"/>
    <w:multiLevelType w:val="multilevel"/>
    <w:tmpl w:val="397EE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AC81C94"/>
    <w:multiLevelType w:val="hybridMultilevel"/>
    <w:tmpl w:val="9A7C1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A26CC6"/>
    <w:multiLevelType w:val="hybridMultilevel"/>
    <w:tmpl w:val="5A0E2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AD59D9"/>
    <w:multiLevelType w:val="multilevel"/>
    <w:tmpl w:val="3BD4B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8F15FE4"/>
    <w:multiLevelType w:val="multilevel"/>
    <w:tmpl w:val="DF5A4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A6A5B96"/>
    <w:multiLevelType w:val="multilevel"/>
    <w:tmpl w:val="B046D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BBE5A9E"/>
    <w:multiLevelType w:val="multilevel"/>
    <w:tmpl w:val="6DDAC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EEB27BC"/>
    <w:multiLevelType w:val="multilevel"/>
    <w:tmpl w:val="308E2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0852048"/>
    <w:multiLevelType w:val="multilevel"/>
    <w:tmpl w:val="6420801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6CD0AF6"/>
    <w:multiLevelType w:val="hybridMultilevel"/>
    <w:tmpl w:val="75EA0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9836A0"/>
    <w:multiLevelType w:val="multilevel"/>
    <w:tmpl w:val="9A9CD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DCF6B76"/>
    <w:multiLevelType w:val="multilevel"/>
    <w:tmpl w:val="B4DCD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EEB7B26"/>
    <w:multiLevelType w:val="hybridMultilevel"/>
    <w:tmpl w:val="4344D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0291E8A"/>
    <w:multiLevelType w:val="multilevel"/>
    <w:tmpl w:val="71CAD04A"/>
    <w:lvl w:ilvl="0">
      <w:start w:val="1"/>
      <w:numFmt w:val="decimal"/>
      <w:lvlText w:val="%1."/>
      <w:lvlJc w:val="left"/>
      <w:pPr>
        <w:tabs>
          <w:tab w:val="num" w:pos="720"/>
        </w:tabs>
        <w:ind w:left="720" w:hanging="360"/>
      </w:pPr>
      <w:rPr>
        <w:rFonts w:hint="default"/>
      </w:rPr>
    </w:lvl>
    <w:lvl w:ilvl="1">
      <w:start w:val="1"/>
      <w:numFmt w:val="decimal"/>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6" w15:restartNumberingAfterBreak="0">
    <w:nsid w:val="705B1549"/>
    <w:multiLevelType w:val="multilevel"/>
    <w:tmpl w:val="9D821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0E37609"/>
    <w:multiLevelType w:val="hybridMultilevel"/>
    <w:tmpl w:val="F806C0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3FD74E6"/>
    <w:multiLevelType w:val="multilevel"/>
    <w:tmpl w:val="EB022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40D5571"/>
    <w:multiLevelType w:val="multilevel"/>
    <w:tmpl w:val="27788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664216B"/>
    <w:multiLevelType w:val="hybridMultilevel"/>
    <w:tmpl w:val="89E81E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9C70DA"/>
    <w:multiLevelType w:val="hybridMultilevel"/>
    <w:tmpl w:val="4A4476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2981961">
    <w:abstractNumId w:val="8"/>
  </w:num>
  <w:num w:numId="2" w16cid:durableId="348144643">
    <w:abstractNumId w:val="35"/>
  </w:num>
  <w:num w:numId="3" w16cid:durableId="882210607">
    <w:abstractNumId w:val="30"/>
  </w:num>
  <w:num w:numId="4" w16cid:durableId="1466239313">
    <w:abstractNumId w:val="6"/>
  </w:num>
  <w:num w:numId="5" w16cid:durableId="421268640">
    <w:abstractNumId w:val="4"/>
  </w:num>
  <w:num w:numId="6" w16cid:durableId="571623413">
    <w:abstractNumId w:val="16"/>
  </w:num>
  <w:num w:numId="7" w16cid:durableId="1218278721">
    <w:abstractNumId w:val="2"/>
  </w:num>
  <w:num w:numId="8" w16cid:durableId="350690687">
    <w:abstractNumId w:val="13"/>
  </w:num>
  <w:num w:numId="9" w16cid:durableId="440805159">
    <w:abstractNumId w:val="9"/>
  </w:num>
  <w:num w:numId="10" w16cid:durableId="690306437">
    <w:abstractNumId w:val="8"/>
  </w:num>
  <w:num w:numId="11" w16cid:durableId="112067350">
    <w:abstractNumId w:val="4"/>
  </w:num>
  <w:num w:numId="12" w16cid:durableId="281041424">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39400871">
    <w:abstractNumId w:val="6"/>
  </w:num>
  <w:num w:numId="14" w16cid:durableId="204852974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99692349">
    <w:abstractNumId w:val="26"/>
  </w:num>
  <w:num w:numId="16" w16cid:durableId="2044671407">
    <w:abstractNumId w:val="39"/>
  </w:num>
  <w:num w:numId="17" w16cid:durableId="624852030">
    <w:abstractNumId w:val="11"/>
  </w:num>
  <w:num w:numId="18" w16cid:durableId="424225149">
    <w:abstractNumId w:val="5"/>
  </w:num>
  <w:num w:numId="19" w16cid:durableId="1866868854">
    <w:abstractNumId w:val="27"/>
  </w:num>
  <w:num w:numId="20" w16cid:durableId="214701055">
    <w:abstractNumId w:val="38"/>
  </w:num>
  <w:num w:numId="21" w16cid:durableId="1478524614">
    <w:abstractNumId w:val="25"/>
  </w:num>
  <w:num w:numId="22" w16cid:durableId="1342046462">
    <w:abstractNumId w:val="22"/>
  </w:num>
  <w:num w:numId="23" w16cid:durableId="289869619">
    <w:abstractNumId w:val="20"/>
  </w:num>
  <w:num w:numId="24" w16cid:durableId="1994749158">
    <w:abstractNumId w:val="18"/>
  </w:num>
  <w:num w:numId="25" w16cid:durableId="1541358647">
    <w:abstractNumId w:val="28"/>
  </w:num>
  <w:num w:numId="26" w16cid:durableId="598178922">
    <w:abstractNumId w:val="19"/>
  </w:num>
  <w:num w:numId="27" w16cid:durableId="427896978">
    <w:abstractNumId w:val="12"/>
  </w:num>
  <w:num w:numId="28" w16cid:durableId="1704869161">
    <w:abstractNumId w:val="1"/>
  </w:num>
  <w:num w:numId="29" w16cid:durableId="425420149">
    <w:abstractNumId w:val="0"/>
  </w:num>
  <w:num w:numId="30" w16cid:durableId="662438346">
    <w:abstractNumId w:val="3"/>
  </w:num>
  <w:num w:numId="31" w16cid:durableId="2114739381">
    <w:abstractNumId w:val="17"/>
  </w:num>
  <w:num w:numId="32" w16cid:durableId="1984846841">
    <w:abstractNumId w:val="14"/>
  </w:num>
  <w:num w:numId="33" w16cid:durableId="546449398">
    <w:abstractNumId w:val="15"/>
  </w:num>
  <w:num w:numId="34" w16cid:durableId="1756978191">
    <w:abstractNumId w:val="36"/>
  </w:num>
  <w:num w:numId="35" w16cid:durableId="1868324443">
    <w:abstractNumId w:val="32"/>
  </w:num>
  <w:num w:numId="36" w16cid:durableId="1381244895">
    <w:abstractNumId w:val="7"/>
  </w:num>
  <w:num w:numId="37" w16cid:durableId="1923636422">
    <w:abstractNumId w:val="33"/>
  </w:num>
  <w:num w:numId="38" w16cid:durableId="1782800519">
    <w:abstractNumId w:val="29"/>
  </w:num>
  <w:num w:numId="39" w16cid:durableId="1808736473">
    <w:abstractNumId w:val="24"/>
  </w:num>
  <w:num w:numId="40" w16cid:durableId="2011178769">
    <w:abstractNumId w:val="41"/>
  </w:num>
  <w:num w:numId="41" w16cid:durableId="162938783">
    <w:abstractNumId w:val="37"/>
  </w:num>
  <w:num w:numId="42" w16cid:durableId="165370563">
    <w:abstractNumId w:val="21"/>
  </w:num>
  <w:num w:numId="43" w16cid:durableId="434598146">
    <w:abstractNumId w:val="10"/>
  </w:num>
  <w:num w:numId="44" w16cid:durableId="2065714677">
    <w:abstractNumId w:val="40"/>
  </w:num>
  <w:num w:numId="45" w16cid:durableId="374889854">
    <w:abstractNumId w:val="34"/>
  </w:num>
  <w:num w:numId="46" w16cid:durableId="958221061">
    <w:abstractNumId w:val="23"/>
  </w:num>
  <w:num w:numId="47" w16cid:durableId="83695005">
    <w:abstractNumId w:val="3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DF8"/>
    <w:rsid w:val="000172F1"/>
    <w:rsid w:val="0002700E"/>
    <w:rsid w:val="000273DB"/>
    <w:rsid w:val="00035521"/>
    <w:rsid w:val="00035A47"/>
    <w:rsid w:val="00047BBC"/>
    <w:rsid w:val="00055C55"/>
    <w:rsid w:val="00063202"/>
    <w:rsid w:val="00075E68"/>
    <w:rsid w:val="00085AA2"/>
    <w:rsid w:val="00090291"/>
    <w:rsid w:val="000A07C5"/>
    <w:rsid w:val="000D749D"/>
    <w:rsid w:val="000E3767"/>
    <w:rsid w:val="000E7A84"/>
    <w:rsid w:val="000F5188"/>
    <w:rsid w:val="00100959"/>
    <w:rsid w:val="00106BE0"/>
    <w:rsid w:val="0011397A"/>
    <w:rsid w:val="001266B0"/>
    <w:rsid w:val="00126A9D"/>
    <w:rsid w:val="00126DD0"/>
    <w:rsid w:val="00132B30"/>
    <w:rsid w:val="00132EE4"/>
    <w:rsid w:val="00134C71"/>
    <w:rsid w:val="0014035B"/>
    <w:rsid w:val="00143671"/>
    <w:rsid w:val="00143771"/>
    <w:rsid w:val="00151136"/>
    <w:rsid w:val="001561B4"/>
    <w:rsid w:val="00170658"/>
    <w:rsid w:val="001772EA"/>
    <w:rsid w:val="00183C17"/>
    <w:rsid w:val="001866D7"/>
    <w:rsid w:val="00196999"/>
    <w:rsid w:val="001A1E49"/>
    <w:rsid w:val="001A779E"/>
    <w:rsid w:val="001B10A5"/>
    <w:rsid w:val="001B71DF"/>
    <w:rsid w:val="001C1365"/>
    <w:rsid w:val="001D0332"/>
    <w:rsid w:val="001D4467"/>
    <w:rsid w:val="001E3B52"/>
    <w:rsid w:val="001F4DED"/>
    <w:rsid w:val="001F61E1"/>
    <w:rsid w:val="001F7BC5"/>
    <w:rsid w:val="00200124"/>
    <w:rsid w:val="002032C6"/>
    <w:rsid w:val="002140C3"/>
    <w:rsid w:val="002172C7"/>
    <w:rsid w:val="00223B73"/>
    <w:rsid w:val="00225DC7"/>
    <w:rsid w:val="00232620"/>
    <w:rsid w:val="00237D89"/>
    <w:rsid w:val="002465EC"/>
    <w:rsid w:val="002510AE"/>
    <w:rsid w:val="0025354C"/>
    <w:rsid w:val="002663B2"/>
    <w:rsid w:val="00270EBC"/>
    <w:rsid w:val="00272802"/>
    <w:rsid w:val="00277247"/>
    <w:rsid w:val="0028542B"/>
    <w:rsid w:val="002860E5"/>
    <w:rsid w:val="00286C79"/>
    <w:rsid w:val="00292B62"/>
    <w:rsid w:val="00296843"/>
    <w:rsid w:val="002A54DD"/>
    <w:rsid w:val="002A7894"/>
    <w:rsid w:val="002B1C92"/>
    <w:rsid w:val="002B6335"/>
    <w:rsid w:val="002C2289"/>
    <w:rsid w:val="002C2962"/>
    <w:rsid w:val="002C7A16"/>
    <w:rsid w:val="002D0AB3"/>
    <w:rsid w:val="002D3C51"/>
    <w:rsid w:val="002D6D44"/>
    <w:rsid w:val="002D6E24"/>
    <w:rsid w:val="002E3A5B"/>
    <w:rsid w:val="002E3E67"/>
    <w:rsid w:val="002E69B8"/>
    <w:rsid w:val="002F00E9"/>
    <w:rsid w:val="002F02FB"/>
    <w:rsid w:val="002F4605"/>
    <w:rsid w:val="002F73BE"/>
    <w:rsid w:val="00305DDE"/>
    <w:rsid w:val="003068F7"/>
    <w:rsid w:val="003176E3"/>
    <w:rsid w:val="0034743F"/>
    <w:rsid w:val="003527AB"/>
    <w:rsid w:val="00356420"/>
    <w:rsid w:val="00367C39"/>
    <w:rsid w:val="0037670A"/>
    <w:rsid w:val="00384412"/>
    <w:rsid w:val="00387982"/>
    <w:rsid w:val="00387B28"/>
    <w:rsid w:val="003A032F"/>
    <w:rsid w:val="003A11C5"/>
    <w:rsid w:val="003B2E0A"/>
    <w:rsid w:val="003D3639"/>
    <w:rsid w:val="003E4101"/>
    <w:rsid w:val="003F1626"/>
    <w:rsid w:val="00403CC0"/>
    <w:rsid w:val="00411595"/>
    <w:rsid w:val="004165F3"/>
    <w:rsid w:val="00431419"/>
    <w:rsid w:val="004356FF"/>
    <w:rsid w:val="00437B65"/>
    <w:rsid w:val="004403D5"/>
    <w:rsid w:val="00445EF5"/>
    <w:rsid w:val="0045032B"/>
    <w:rsid w:val="00456956"/>
    <w:rsid w:val="00465F4B"/>
    <w:rsid w:val="00467187"/>
    <w:rsid w:val="00467BAD"/>
    <w:rsid w:val="0047667A"/>
    <w:rsid w:val="00485960"/>
    <w:rsid w:val="0049052A"/>
    <w:rsid w:val="004C4A75"/>
    <w:rsid w:val="004D7C6B"/>
    <w:rsid w:val="004E3B53"/>
    <w:rsid w:val="004E7CD2"/>
    <w:rsid w:val="004F0B81"/>
    <w:rsid w:val="00501B37"/>
    <w:rsid w:val="00505DBC"/>
    <w:rsid w:val="005106F9"/>
    <w:rsid w:val="00511816"/>
    <w:rsid w:val="00513BB1"/>
    <w:rsid w:val="00513FD9"/>
    <w:rsid w:val="0052392C"/>
    <w:rsid w:val="0052768B"/>
    <w:rsid w:val="00537D52"/>
    <w:rsid w:val="00540802"/>
    <w:rsid w:val="005528F6"/>
    <w:rsid w:val="00562330"/>
    <w:rsid w:val="005845FC"/>
    <w:rsid w:val="00590BF9"/>
    <w:rsid w:val="005930F0"/>
    <w:rsid w:val="00596D63"/>
    <w:rsid w:val="005A2929"/>
    <w:rsid w:val="005B1B38"/>
    <w:rsid w:val="005B2FA9"/>
    <w:rsid w:val="005B3F28"/>
    <w:rsid w:val="005C586D"/>
    <w:rsid w:val="005C776B"/>
    <w:rsid w:val="005D06AC"/>
    <w:rsid w:val="005D4D9F"/>
    <w:rsid w:val="005D5925"/>
    <w:rsid w:val="005D70CE"/>
    <w:rsid w:val="005E51A5"/>
    <w:rsid w:val="005E568D"/>
    <w:rsid w:val="005F1066"/>
    <w:rsid w:val="005F3D27"/>
    <w:rsid w:val="005F65D9"/>
    <w:rsid w:val="00611F42"/>
    <w:rsid w:val="006147E8"/>
    <w:rsid w:val="00621D1A"/>
    <w:rsid w:val="00641F3B"/>
    <w:rsid w:val="00643282"/>
    <w:rsid w:val="006527B7"/>
    <w:rsid w:val="00662206"/>
    <w:rsid w:val="00666707"/>
    <w:rsid w:val="00670748"/>
    <w:rsid w:val="00681F47"/>
    <w:rsid w:val="00683C48"/>
    <w:rsid w:val="00685AC5"/>
    <w:rsid w:val="00685F7E"/>
    <w:rsid w:val="006900DC"/>
    <w:rsid w:val="00690B0A"/>
    <w:rsid w:val="00694EF2"/>
    <w:rsid w:val="00696587"/>
    <w:rsid w:val="006A0F31"/>
    <w:rsid w:val="006A2E86"/>
    <w:rsid w:val="006A79C7"/>
    <w:rsid w:val="006B4403"/>
    <w:rsid w:val="006C0783"/>
    <w:rsid w:val="006C0CDA"/>
    <w:rsid w:val="006D6003"/>
    <w:rsid w:val="006D76DB"/>
    <w:rsid w:val="006E6FD7"/>
    <w:rsid w:val="006F1FD3"/>
    <w:rsid w:val="00710EC8"/>
    <w:rsid w:val="00714E13"/>
    <w:rsid w:val="00747FFD"/>
    <w:rsid w:val="00756806"/>
    <w:rsid w:val="00770939"/>
    <w:rsid w:val="00774942"/>
    <w:rsid w:val="00783479"/>
    <w:rsid w:val="00791065"/>
    <w:rsid w:val="00792BCE"/>
    <w:rsid w:val="007A10C1"/>
    <w:rsid w:val="007A3973"/>
    <w:rsid w:val="007A42C5"/>
    <w:rsid w:val="007B2CAE"/>
    <w:rsid w:val="007B65DD"/>
    <w:rsid w:val="007B7EA4"/>
    <w:rsid w:val="007C03BA"/>
    <w:rsid w:val="007C1232"/>
    <w:rsid w:val="007C5493"/>
    <w:rsid w:val="007D0DA1"/>
    <w:rsid w:val="007E2437"/>
    <w:rsid w:val="007E5EA3"/>
    <w:rsid w:val="007E7E93"/>
    <w:rsid w:val="0080378D"/>
    <w:rsid w:val="00812154"/>
    <w:rsid w:val="00816E99"/>
    <w:rsid w:val="00830AC9"/>
    <w:rsid w:val="0083753D"/>
    <w:rsid w:val="00837BA8"/>
    <w:rsid w:val="0084504C"/>
    <w:rsid w:val="00850B09"/>
    <w:rsid w:val="0086640C"/>
    <w:rsid w:val="00870D9B"/>
    <w:rsid w:val="00877240"/>
    <w:rsid w:val="00897482"/>
    <w:rsid w:val="008A19D0"/>
    <w:rsid w:val="008A20CE"/>
    <w:rsid w:val="008A20E5"/>
    <w:rsid w:val="008A2E03"/>
    <w:rsid w:val="008A64B5"/>
    <w:rsid w:val="008B0CA9"/>
    <w:rsid w:val="008B3D0C"/>
    <w:rsid w:val="008B5CF7"/>
    <w:rsid w:val="008B6D7F"/>
    <w:rsid w:val="008D7BDE"/>
    <w:rsid w:val="008E2CFC"/>
    <w:rsid w:val="008E3A25"/>
    <w:rsid w:val="008E664D"/>
    <w:rsid w:val="008E6E2C"/>
    <w:rsid w:val="009003E0"/>
    <w:rsid w:val="00900406"/>
    <w:rsid w:val="00904032"/>
    <w:rsid w:val="009064B1"/>
    <w:rsid w:val="0090766F"/>
    <w:rsid w:val="00923F3D"/>
    <w:rsid w:val="00925823"/>
    <w:rsid w:val="00925DCB"/>
    <w:rsid w:val="00930D73"/>
    <w:rsid w:val="009336C3"/>
    <w:rsid w:val="00936630"/>
    <w:rsid w:val="00937E8A"/>
    <w:rsid w:val="00937FEA"/>
    <w:rsid w:val="00952456"/>
    <w:rsid w:val="00967D6C"/>
    <w:rsid w:val="009700E3"/>
    <w:rsid w:val="00974B91"/>
    <w:rsid w:val="00975A3B"/>
    <w:rsid w:val="00975E16"/>
    <w:rsid w:val="00976229"/>
    <w:rsid w:val="009765BF"/>
    <w:rsid w:val="009827CD"/>
    <w:rsid w:val="00991F78"/>
    <w:rsid w:val="009950A5"/>
    <w:rsid w:val="00996161"/>
    <w:rsid w:val="009D06E3"/>
    <w:rsid w:val="009D104F"/>
    <w:rsid w:val="009D3B91"/>
    <w:rsid w:val="009D43C0"/>
    <w:rsid w:val="009E39D4"/>
    <w:rsid w:val="009E4FFD"/>
    <w:rsid w:val="009E5393"/>
    <w:rsid w:val="009E6989"/>
    <w:rsid w:val="009F062B"/>
    <w:rsid w:val="009F2223"/>
    <w:rsid w:val="00A00DD1"/>
    <w:rsid w:val="00A03122"/>
    <w:rsid w:val="00A062E6"/>
    <w:rsid w:val="00A13A96"/>
    <w:rsid w:val="00A13CCA"/>
    <w:rsid w:val="00A17F7F"/>
    <w:rsid w:val="00A2623F"/>
    <w:rsid w:val="00A2763F"/>
    <w:rsid w:val="00A340FE"/>
    <w:rsid w:val="00A36CB5"/>
    <w:rsid w:val="00A42786"/>
    <w:rsid w:val="00A434F4"/>
    <w:rsid w:val="00A47D62"/>
    <w:rsid w:val="00A506C5"/>
    <w:rsid w:val="00A5646E"/>
    <w:rsid w:val="00A6256B"/>
    <w:rsid w:val="00A71094"/>
    <w:rsid w:val="00A71954"/>
    <w:rsid w:val="00A73B8E"/>
    <w:rsid w:val="00A7519B"/>
    <w:rsid w:val="00A753AA"/>
    <w:rsid w:val="00A82D07"/>
    <w:rsid w:val="00A84616"/>
    <w:rsid w:val="00AA5041"/>
    <w:rsid w:val="00AA50EB"/>
    <w:rsid w:val="00AB41EB"/>
    <w:rsid w:val="00AB5217"/>
    <w:rsid w:val="00AC308E"/>
    <w:rsid w:val="00AD0942"/>
    <w:rsid w:val="00AF51A3"/>
    <w:rsid w:val="00B00553"/>
    <w:rsid w:val="00B05E03"/>
    <w:rsid w:val="00B10B56"/>
    <w:rsid w:val="00B131F6"/>
    <w:rsid w:val="00B169AF"/>
    <w:rsid w:val="00B32778"/>
    <w:rsid w:val="00B4209E"/>
    <w:rsid w:val="00B4221E"/>
    <w:rsid w:val="00B460F7"/>
    <w:rsid w:val="00B5370C"/>
    <w:rsid w:val="00B53F5B"/>
    <w:rsid w:val="00B63155"/>
    <w:rsid w:val="00B759EF"/>
    <w:rsid w:val="00B82549"/>
    <w:rsid w:val="00B82651"/>
    <w:rsid w:val="00B85FA7"/>
    <w:rsid w:val="00BB2A57"/>
    <w:rsid w:val="00BC35FB"/>
    <w:rsid w:val="00BD38F7"/>
    <w:rsid w:val="00BD6B9D"/>
    <w:rsid w:val="00C17981"/>
    <w:rsid w:val="00C2315C"/>
    <w:rsid w:val="00C36296"/>
    <w:rsid w:val="00C3737F"/>
    <w:rsid w:val="00C414EB"/>
    <w:rsid w:val="00C56DD5"/>
    <w:rsid w:val="00C64344"/>
    <w:rsid w:val="00C80EF1"/>
    <w:rsid w:val="00C91537"/>
    <w:rsid w:val="00C96AF9"/>
    <w:rsid w:val="00C978DD"/>
    <w:rsid w:val="00CA3C5E"/>
    <w:rsid w:val="00CB5871"/>
    <w:rsid w:val="00CC0D3D"/>
    <w:rsid w:val="00CC707D"/>
    <w:rsid w:val="00CD0406"/>
    <w:rsid w:val="00CD1DDB"/>
    <w:rsid w:val="00CD4C22"/>
    <w:rsid w:val="00CD66B9"/>
    <w:rsid w:val="00CD6E4D"/>
    <w:rsid w:val="00CE0CA4"/>
    <w:rsid w:val="00CF4658"/>
    <w:rsid w:val="00D00DFF"/>
    <w:rsid w:val="00D117D8"/>
    <w:rsid w:val="00D17673"/>
    <w:rsid w:val="00D22FF9"/>
    <w:rsid w:val="00D41069"/>
    <w:rsid w:val="00D41D3D"/>
    <w:rsid w:val="00D43280"/>
    <w:rsid w:val="00D47CF9"/>
    <w:rsid w:val="00D51738"/>
    <w:rsid w:val="00D537C1"/>
    <w:rsid w:val="00D53A60"/>
    <w:rsid w:val="00D55009"/>
    <w:rsid w:val="00D656C6"/>
    <w:rsid w:val="00D75BB1"/>
    <w:rsid w:val="00D76D56"/>
    <w:rsid w:val="00D84F7D"/>
    <w:rsid w:val="00DA5DF8"/>
    <w:rsid w:val="00DC4A96"/>
    <w:rsid w:val="00DC6961"/>
    <w:rsid w:val="00DC6B0B"/>
    <w:rsid w:val="00DD5CE9"/>
    <w:rsid w:val="00DD6112"/>
    <w:rsid w:val="00DD7D03"/>
    <w:rsid w:val="00DE37CE"/>
    <w:rsid w:val="00DF3B43"/>
    <w:rsid w:val="00DF64AA"/>
    <w:rsid w:val="00E03A38"/>
    <w:rsid w:val="00E03F06"/>
    <w:rsid w:val="00E07D44"/>
    <w:rsid w:val="00E15AD1"/>
    <w:rsid w:val="00E233AE"/>
    <w:rsid w:val="00E265C4"/>
    <w:rsid w:val="00E27D13"/>
    <w:rsid w:val="00E34404"/>
    <w:rsid w:val="00E347BA"/>
    <w:rsid w:val="00E45431"/>
    <w:rsid w:val="00E45EAA"/>
    <w:rsid w:val="00E525FE"/>
    <w:rsid w:val="00E73EE6"/>
    <w:rsid w:val="00E80071"/>
    <w:rsid w:val="00E805BE"/>
    <w:rsid w:val="00E87196"/>
    <w:rsid w:val="00E94C49"/>
    <w:rsid w:val="00EA0825"/>
    <w:rsid w:val="00EA0B5D"/>
    <w:rsid w:val="00EA29A8"/>
    <w:rsid w:val="00EA35FF"/>
    <w:rsid w:val="00EA7BE1"/>
    <w:rsid w:val="00EB2297"/>
    <w:rsid w:val="00EC7A25"/>
    <w:rsid w:val="00ED672E"/>
    <w:rsid w:val="00EE5380"/>
    <w:rsid w:val="00EE54B3"/>
    <w:rsid w:val="00EE6576"/>
    <w:rsid w:val="00EF0F44"/>
    <w:rsid w:val="00EF44B4"/>
    <w:rsid w:val="00F03419"/>
    <w:rsid w:val="00F03ED8"/>
    <w:rsid w:val="00F1618D"/>
    <w:rsid w:val="00F17BAB"/>
    <w:rsid w:val="00F317F0"/>
    <w:rsid w:val="00F42C80"/>
    <w:rsid w:val="00F64C9B"/>
    <w:rsid w:val="00F70A92"/>
    <w:rsid w:val="00F85912"/>
    <w:rsid w:val="00F90ED4"/>
    <w:rsid w:val="00F90F6D"/>
    <w:rsid w:val="00F935C9"/>
    <w:rsid w:val="00F97FCC"/>
    <w:rsid w:val="00FA13AA"/>
    <w:rsid w:val="00FA22AC"/>
    <w:rsid w:val="00FB0D70"/>
    <w:rsid w:val="00FB142A"/>
    <w:rsid w:val="00FB176E"/>
    <w:rsid w:val="00FC257B"/>
    <w:rsid w:val="00FC5AE3"/>
    <w:rsid w:val="00FD2FE5"/>
    <w:rsid w:val="00FD7861"/>
    <w:rsid w:val="00FE7C36"/>
    <w:rsid w:val="00FF16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E637F"/>
  <w15:chartTrackingRefBased/>
  <w15:docId w15:val="{B8207B4C-539F-4CFB-B830-A32F84D64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2620"/>
  </w:style>
  <w:style w:type="paragraph" w:styleId="Heading1">
    <w:name w:val="heading 1"/>
    <w:basedOn w:val="Normal"/>
    <w:next w:val="Normal"/>
    <w:link w:val="Heading1Char"/>
    <w:uiPriority w:val="9"/>
    <w:qFormat/>
    <w:rsid w:val="00DA5D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A5D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A5D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5D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5D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5D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5D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5D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5D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5D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A5D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A5D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5D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5D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5D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5D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5D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5DF8"/>
    <w:rPr>
      <w:rFonts w:eastAsiaTheme="majorEastAsia" w:cstheme="majorBidi"/>
      <w:color w:val="272727" w:themeColor="text1" w:themeTint="D8"/>
    </w:rPr>
  </w:style>
  <w:style w:type="paragraph" w:styleId="Title">
    <w:name w:val="Title"/>
    <w:basedOn w:val="Normal"/>
    <w:next w:val="Normal"/>
    <w:link w:val="TitleChar"/>
    <w:uiPriority w:val="10"/>
    <w:qFormat/>
    <w:rsid w:val="00DA5D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5D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5D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5D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5DF8"/>
    <w:pPr>
      <w:spacing w:before="160"/>
      <w:jc w:val="center"/>
    </w:pPr>
    <w:rPr>
      <w:i/>
      <w:iCs/>
      <w:color w:val="404040" w:themeColor="text1" w:themeTint="BF"/>
    </w:rPr>
  </w:style>
  <w:style w:type="character" w:customStyle="1" w:styleId="QuoteChar">
    <w:name w:val="Quote Char"/>
    <w:basedOn w:val="DefaultParagraphFont"/>
    <w:link w:val="Quote"/>
    <w:uiPriority w:val="29"/>
    <w:rsid w:val="00DA5DF8"/>
    <w:rPr>
      <w:i/>
      <w:iCs/>
      <w:color w:val="404040" w:themeColor="text1" w:themeTint="BF"/>
    </w:rPr>
  </w:style>
  <w:style w:type="paragraph" w:styleId="ListParagraph">
    <w:name w:val="List Paragraph"/>
    <w:basedOn w:val="Normal"/>
    <w:uiPriority w:val="34"/>
    <w:qFormat/>
    <w:rsid w:val="00DA5DF8"/>
    <w:pPr>
      <w:ind w:left="720"/>
      <w:contextualSpacing/>
    </w:pPr>
  </w:style>
  <w:style w:type="character" w:styleId="IntenseEmphasis">
    <w:name w:val="Intense Emphasis"/>
    <w:basedOn w:val="DefaultParagraphFont"/>
    <w:uiPriority w:val="21"/>
    <w:qFormat/>
    <w:rsid w:val="00DA5DF8"/>
    <w:rPr>
      <w:i/>
      <w:iCs/>
      <w:color w:val="0F4761" w:themeColor="accent1" w:themeShade="BF"/>
    </w:rPr>
  </w:style>
  <w:style w:type="paragraph" w:styleId="IntenseQuote">
    <w:name w:val="Intense Quote"/>
    <w:basedOn w:val="Normal"/>
    <w:next w:val="Normal"/>
    <w:link w:val="IntenseQuoteChar"/>
    <w:uiPriority w:val="30"/>
    <w:qFormat/>
    <w:rsid w:val="00DA5D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5DF8"/>
    <w:rPr>
      <w:i/>
      <w:iCs/>
      <w:color w:val="0F4761" w:themeColor="accent1" w:themeShade="BF"/>
    </w:rPr>
  </w:style>
  <w:style w:type="character" w:styleId="IntenseReference">
    <w:name w:val="Intense Reference"/>
    <w:basedOn w:val="DefaultParagraphFont"/>
    <w:uiPriority w:val="32"/>
    <w:qFormat/>
    <w:rsid w:val="00DA5DF8"/>
    <w:rPr>
      <w:b/>
      <w:bCs/>
      <w:smallCaps/>
      <w:color w:val="0F4761" w:themeColor="accent1" w:themeShade="BF"/>
      <w:spacing w:val="5"/>
    </w:rPr>
  </w:style>
  <w:style w:type="character" w:styleId="Hyperlink">
    <w:name w:val="Hyperlink"/>
    <w:basedOn w:val="DefaultParagraphFont"/>
    <w:uiPriority w:val="99"/>
    <w:unhideWhenUsed/>
    <w:rsid w:val="000E7A84"/>
    <w:rPr>
      <w:color w:val="467886" w:themeColor="hyperlink"/>
      <w:u w:val="single"/>
    </w:rPr>
  </w:style>
  <w:style w:type="character" w:styleId="UnresolvedMention">
    <w:name w:val="Unresolved Mention"/>
    <w:basedOn w:val="DefaultParagraphFont"/>
    <w:uiPriority w:val="99"/>
    <w:semiHidden/>
    <w:unhideWhenUsed/>
    <w:rsid w:val="000E7A84"/>
    <w:rPr>
      <w:color w:val="605E5C"/>
      <w:shd w:val="clear" w:color="auto" w:fill="E1DFDD"/>
    </w:rPr>
  </w:style>
  <w:style w:type="paragraph" w:styleId="NormalWeb">
    <w:name w:val="Normal (Web)"/>
    <w:basedOn w:val="Normal"/>
    <w:uiPriority w:val="99"/>
    <w:semiHidden/>
    <w:unhideWhenUsed/>
    <w:rsid w:val="00CF4658"/>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4186">
      <w:bodyDiv w:val="1"/>
      <w:marLeft w:val="0"/>
      <w:marRight w:val="0"/>
      <w:marTop w:val="0"/>
      <w:marBottom w:val="0"/>
      <w:divBdr>
        <w:top w:val="none" w:sz="0" w:space="0" w:color="auto"/>
        <w:left w:val="none" w:sz="0" w:space="0" w:color="auto"/>
        <w:bottom w:val="none" w:sz="0" w:space="0" w:color="auto"/>
        <w:right w:val="none" w:sz="0" w:space="0" w:color="auto"/>
      </w:divBdr>
    </w:div>
    <w:div w:id="2359800">
      <w:bodyDiv w:val="1"/>
      <w:marLeft w:val="0"/>
      <w:marRight w:val="0"/>
      <w:marTop w:val="0"/>
      <w:marBottom w:val="0"/>
      <w:divBdr>
        <w:top w:val="none" w:sz="0" w:space="0" w:color="auto"/>
        <w:left w:val="none" w:sz="0" w:space="0" w:color="auto"/>
        <w:bottom w:val="none" w:sz="0" w:space="0" w:color="auto"/>
        <w:right w:val="none" w:sz="0" w:space="0" w:color="auto"/>
      </w:divBdr>
    </w:div>
    <w:div w:id="5448533">
      <w:bodyDiv w:val="1"/>
      <w:marLeft w:val="0"/>
      <w:marRight w:val="0"/>
      <w:marTop w:val="0"/>
      <w:marBottom w:val="0"/>
      <w:divBdr>
        <w:top w:val="none" w:sz="0" w:space="0" w:color="auto"/>
        <w:left w:val="none" w:sz="0" w:space="0" w:color="auto"/>
        <w:bottom w:val="none" w:sz="0" w:space="0" w:color="auto"/>
        <w:right w:val="none" w:sz="0" w:space="0" w:color="auto"/>
      </w:divBdr>
    </w:div>
    <w:div w:id="48306652">
      <w:bodyDiv w:val="1"/>
      <w:marLeft w:val="0"/>
      <w:marRight w:val="0"/>
      <w:marTop w:val="0"/>
      <w:marBottom w:val="0"/>
      <w:divBdr>
        <w:top w:val="none" w:sz="0" w:space="0" w:color="auto"/>
        <w:left w:val="none" w:sz="0" w:space="0" w:color="auto"/>
        <w:bottom w:val="none" w:sz="0" w:space="0" w:color="auto"/>
        <w:right w:val="none" w:sz="0" w:space="0" w:color="auto"/>
      </w:divBdr>
    </w:div>
    <w:div w:id="55783635">
      <w:bodyDiv w:val="1"/>
      <w:marLeft w:val="0"/>
      <w:marRight w:val="0"/>
      <w:marTop w:val="0"/>
      <w:marBottom w:val="0"/>
      <w:divBdr>
        <w:top w:val="none" w:sz="0" w:space="0" w:color="auto"/>
        <w:left w:val="none" w:sz="0" w:space="0" w:color="auto"/>
        <w:bottom w:val="none" w:sz="0" w:space="0" w:color="auto"/>
        <w:right w:val="none" w:sz="0" w:space="0" w:color="auto"/>
      </w:divBdr>
    </w:div>
    <w:div w:id="62921473">
      <w:bodyDiv w:val="1"/>
      <w:marLeft w:val="0"/>
      <w:marRight w:val="0"/>
      <w:marTop w:val="0"/>
      <w:marBottom w:val="0"/>
      <w:divBdr>
        <w:top w:val="none" w:sz="0" w:space="0" w:color="auto"/>
        <w:left w:val="none" w:sz="0" w:space="0" w:color="auto"/>
        <w:bottom w:val="none" w:sz="0" w:space="0" w:color="auto"/>
        <w:right w:val="none" w:sz="0" w:space="0" w:color="auto"/>
      </w:divBdr>
    </w:div>
    <w:div w:id="68313865">
      <w:bodyDiv w:val="1"/>
      <w:marLeft w:val="0"/>
      <w:marRight w:val="0"/>
      <w:marTop w:val="0"/>
      <w:marBottom w:val="0"/>
      <w:divBdr>
        <w:top w:val="none" w:sz="0" w:space="0" w:color="auto"/>
        <w:left w:val="none" w:sz="0" w:space="0" w:color="auto"/>
        <w:bottom w:val="none" w:sz="0" w:space="0" w:color="auto"/>
        <w:right w:val="none" w:sz="0" w:space="0" w:color="auto"/>
      </w:divBdr>
    </w:div>
    <w:div w:id="75595645">
      <w:bodyDiv w:val="1"/>
      <w:marLeft w:val="0"/>
      <w:marRight w:val="0"/>
      <w:marTop w:val="0"/>
      <w:marBottom w:val="0"/>
      <w:divBdr>
        <w:top w:val="none" w:sz="0" w:space="0" w:color="auto"/>
        <w:left w:val="none" w:sz="0" w:space="0" w:color="auto"/>
        <w:bottom w:val="none" w:sz="0" w:space="0" w:color="auto"/>
        <w:right w:val="none" w:sz="0" w:space="0" w:color="auto"/>
      </w:divBdr>
    </w:div>
    <w:div w:id="96566066">
      <w:bodyDiv w:val="1"/>
      <w:marLeft w:val="0"/>
      <w:marRight w:val="0"/>
      <w:marTop w:val="0"/>
      <w:marBottom w:val="0"/>
      <w:divBdr>
        <w:top w:val="none" w:sz="0" w:space="0" w:color="auto"/>
        <w:left w:val="none" w:sz="0" w:space="0" w:color="auto"/>
        <w:bottom w:val="none" w:sz="0" w:space="0" w:color="auto"/>
        <w:right w:val="none" w:sz="0" w:space="0" w:color="auto"/>
      </w:divBdr>
    </w:div>
    <w:div w:id="116878000">
      <w:bodyDiv w:val="1"/>
      <w:marLeft w:val="0"/>
      <w:marRight w:val="0"/>
      <w:marTop w:val="0"/>
      <w:marBottom w:val="0"/>
      <w:divBdr>
        <w:top w:val="none" w:sz="0" w:space="0" w:color="auto"/>
        <w:left w:val="none" w:sz="0" w:space="0" w:color="auto"/>
        <w:bottom w:val="none" w:sz="0" w:space="0" w:color="auto"/>
        <w:right w:val="none" w:sz="0" w:space="0" w:color="auto"/>
      </w:divBdr>
    </w:div>
    <w:div w:id="117072372">
      <w:bodyDiv w:val="1"/>
      <w:marLeft w:val="0"/>
      <w:marRight w:val="0"/>
      <w:marTop w:val="0"/>
      <w:marBottom w:val="0"/>
      <w:divBdr>
        <w:top w:val="none" w:sz="0" w:space="0" w:color="auto"/>
        <w:left w:val="none" w:sz="0" w:space="0" w:color="auto"/>
        <w:bottom w:val="none" w:sz="0" w:space="0" w:color="auto"/>
        <w:right w:val="none" w:sz="0" w:space="0" w:color="auto"/>
      </w:divBdr>
    </w:div>
    <w:div w:id="118884445">
      <w:bodyDiv w:val="1"/>
      <w:marLeft w:val="0"/>
      <w:marRight w:val="0"/>
      <w:marTop w:val="0"/>
      <w:marBottom w:val="0"/>
      <w:divBdr>
        <w:top w:val="none" w:sz="0" w:space="0" w:color="auto"/>
        <w:left w:val="none" w:sz="0" w:space="0" w:color="auto"/>
        <w:bottom w:val="none" w:sz="0" w:space="0" w:color="auto"/>
        <w:right w:val="none" w:sz="0" w:space="0" w:color="auto"/>
      </w:divBdr>
    </w:div>
    <w:div w:id="127474795">
      <w:bodyDiv w:val="1"/>
      <w:marLeft w:val="0"/>
      <w:marRight w:val="0"/>
      <w:marTop w:val="0"/>
      <w:marBottom w:val="0"/>
      <w:divBdr>
        <w:top w:val="none" w:sz="0" w:space="0" w:color="auto"/>
        <w:left w:val="none" w:sz="0" w:space="0" w:color="auto"/>
        <w:bottom w:val="none" w:sz="0" w:space="0" w:color="auto"/>
        <w:right w:val="none" w:sz="0" w:space="0" w:color="auto"/>
      </w:divBdr>
    </w:div>
    <w:div w:id="155197158">
      <w:bodyDiv w:val="1"/>
      <w:marLeft w:val="0"/>
      <w:marRight w:val="0"/>
      <w:marTop w:val="0"/>
      <w:marBottom w:val="0"/>
      <w:divBdr>
        <w:top w:val="none" w:sz="0" w:space="0" w:color="auto"/>
        <w:left w:val="none" w:sz="0" w:space="0" w:color="auto"/>
        <w:bottom w:val="none" w:sz="0" w:space="0" w:color="auto"/>
        <w:right w:val="none" w:sz="0" w:space="0" w:color="auto"/>
      </w:divBdr>
    </w:div>
    <w:div w:id="156072714">
      <w:bodyDiv w:val="1"/>
      <w:marLeft w:val="0"/>
      <w:marRight w:val="0"/>
      <w:marTop w:val="0"/>
      <w:marBottom w:val="0"/>
      <w:divBdr>
        <w:top w:val="none" w:sz="0" w:space="0" w:color="auto"/>
        <w:left w:val="none" w:sz="0" w:space="0" w:color="auto"/>
        <w:bottom w:val="none" w:sz="0" w:space="0" w:color="auto"/>
        <w:right w:val="none" w:sz="0" w:space="0" w:color="auto"/>
      </w:divBdr>
    </w:div>
    <w:div w:id="165634777">
      <w:bodyDiv w:val="1"/>
      <w:marLeft w:val="0"/>
      <w:marRight w:val="0"/>
      <w:marTop w:val="0"/>
      <w:marBottom w:val="0"/>
      <w:divBdr>
        <w:top w:val="none" w:sz="0" w:space="0" w:color="auto"/>
        <w:left w:val="none" w:sz="0" w:space="0" w:color="auto"/>
        <w:bottom w:val="none" w:sz="0" w:space="0" w:color="auto"/>
        <w:right w:val="none" w:sz="0" w:space="0" w:color="auto"/>
      </w:divBdr>
    </w:div>
    <w:div w:id="178392988">
      <w:bodyDiv w:val="1"/>
      <w:marLeft w:val="0"/>
      <w:marRight w:val="0"/>
      <w:marTop w:val="0"/>
      <w:marBottom w:val="0"/>
      <w:divBdr>
        <w:top w:val="none" w:sz="0" w:space="0" w:color="auto"/>
        <w:left w:val="none" w:sz="0" w:space="0" w:color="auto"/>
        <w:bottom w:val="none" w:sz="0" w:space="0" w:color="auto"/>
        <w:right w:val="none" w:sz="0" w:space="0" w:color="auto"/>
      </w:divBdr>
    </w:div>
    <w:div w:id="179052354">
      <w:bodyDiv w:val="1"/>
      <w:marLeft w:val="0"/>
      <w:marRight w:val="0"/>
      <w:marTop w:val="0"/>
      <w:marBottom w:val="0"/>
      <w:divBdr>
        <w:top w:val="none" w:sz="0" w:space="0" w:color="auto"/>
        <w:left w:val="none" w:sz="0" w:space="0" w:color="auto"/>
        <w:bottom w:val="none" w:sz="0" w:space="0" w:color="auto"/>
        <w:right w:val="none" w:sz="0" w:space="0" w:color="auto"/>
      </w:divBdr>
    </w:div>
    <w:div w:id="192040340">
      <w:bodyDiv w:val="1"/>
      <w:marLeft w:val="0"/>
      <w:marRight w:val="0"/>
      <w:marTop w:val="0"/>
      <w:marBottom w:val="0"/>
      <w:divBdr>
        <w:top w:val="none" w:sz="0" w:space="0" w:color="auto"/>
        <w:left w:val="none" w:sz="0" w:space="0" w:color="auto"/>
        <w:bottom w:val="none" w:sz="0" w:space="0" w:color="auto"/>
        <w:right w:val="none" w:sz="0" w:space="0" w:color="auto"/>
      </w:divBdr>
    </w:div>
    <w:div w:id="203367030">
      <w:bodyDiv w:val="1"/>
      <w:marLeft w:val="0"/>
      <w:marRight w:val="0"/>
      <w:marTop w:val="0"/>
      <w:marBottom w:val="0"/>
      <w:divBdr>
        <w:top w:val="none" w:sz="0" w:space="0" w:color="auto"/>
        <w:left w:val="none" w:sz="0" w:space="0" w:color="auto"/>
        <w:bottom w:val="none" w:sz="0" w:space="0" w:color="auto"/>
        <w:right w:val="none" w:sz="0" w:space="0" w:color="auto"/>
      </w:divBdr>
    </w:div>
    <w:div w:id="212619883">
      <w:bodyDiv w:val="1"/>
      <w:marLeft w:val="0"/>
      <w:marRight w:val="0"/>
      <w:marTop w:val="0"/>
      <w:marBottom w:val="0"/>
      <w:divBdr>
        <w:top w:val="none" w:sz="0" w:space="0" w:color="auto"/>
        <w:left w:val="none" w:sz="0" w:space="0" w:color="auto"/>
        <w:bottom w:val="none" w:sz="0" w:space="0" w:color="auto"/>
        <w:right w:val="none" w:sz="0" w:space="0" w:color="auto"/>
      </w:divBdr>
    </w:div>
    <w:div w:id="233199765">
      <w:bodyDiv w:val="1"/>
      <w:marLeft w:val="0"/>
      <w:marRight w:val="0"/>
      <w:marTop w:val="0"/>
      <w:marBottom w:val="0"/>
      <w:divBdr>
        <w:top w:val="none" w:sz="0" w:space="0" w:color="auto"/>
        <w:left w:val="none" w:sz="0" w:space="0" w:color="auto"/>
        <w:bottom w:val="none" w:sz="0" w:space="0" w:color="auto"/>
        <w:right w:val="none" w:sz="0" w:space="0" w:color="auto"/>
      </w:divBdr>
    </w:div>
    <w:div w:id="269581752">
      <w:bodyDiv w:val="1"/>
      <w:marLeft w:val="0"/>
      <w:marRight w:val="0"/>
      <w:marTop w:val="0"/>
      <w:marBottom w:val="0"/>
      <w:divBdr>
        <w:top w:val="none" w:sz="0" w:space="0" w:color="auto"/>
        <w:left w:val="none" w:sz="0" w:space="0" w:color="auto"/>
        <w:bottom w:val="none" w:sz="0" w:space="0" w:color="auto"/>
        <w:right w:val="none" w:sz="0" w:space="0" w:color="auto"/>
      </w:divBdr>
    </w:div>
    <w:div w:id="287587703">
      <w:bodyDiv w:val="1"/>
      <w:marLeft w:val="0"/>
      <w:marRight w:val="0"/>
      <w:marTop w:val="0"/>
      <w:marBottom w:val="0"/>
      <w:divBdr>
        <w:top w:val="none" w:sz="0" w:space="0" w:color="auto"/>
        <w:left w:val="none" w:sz="0" w:space="0" w:color="auto"/>
        <w:bottom w:val="none" w:sz="0" w:space="0" w:color="auto"/>
        <w:right w:val="none" w:sz="0" w:space="0" w:color="auto"/>
      </w:divBdr>
    </w:div>
    <w:div w:id="291597986">
      <w:bodyDiv w:val="1"/>
      <w:marLeft w:val="0"/>
      <w:marRight w:val="0"/>
      <w:marTop w:val="0"/>
      <w:marBottom w:val="0"/>
      <w:divBdr>
        <w:top w:val="none" w:sz="0" w:space="0" w:color="auto"/>
        <w:left w:val="none" w:sz="0" w:space="0" w:color="auto"/>
        <w:bottom w:val="none" w:sz="0" w:space="0" w:color="auto"/>
        <w:right w:val="none" w:sz="0" w:space="0" w:color="auto"/>
      </w:divBdr>
    </w:div>
    <w:div w:id="338895664">
      <w:bodyDiv w:val="1"/>
      <w:marLeft w:val="0"/>
      <w:marRight w:val="0"/>
      <w:marTop w:val="0"/>
      <w:marBottom w:val="0"/>
      <w:divBdr>
        <w:top w:val="none" w:sz="0" w:space="0" w:color="auto"/>
        <w:left w:val="none" w:sz="0" w:space="0" w:color="auto"/>
        <w:bottom w:val="none" w:sz="0" w:space="0" w:color="auto"/>
        <w:right w:val="none" w:sz="0" w:space="0" w:color="auto"/>
      </w:divBdr>
    </w:div>
    <w:div w:id="351881430">
      <w:bodyDiv w:val="1"/>
      <w:marLeft w:val="0"/>
      <w:marRight w:val="0"/>
      <w:marTop w:val="0"/>
      <w:marBottom w:val="0"/>
      <w:divBdr>
        <w:top w:val="none" w:sz="0" w:space="0" w:color="auto"/>
        <w:left w:val="none" w:sz="0" w:space="0" w:color="auto"/>
        <w:bottom w:val="none" w:sz="0" w:space="0" w:color="auto"/>
        <w:right w:val="none" w:sz="0" w:space="0" w:color="auto"/>
      </w:divBdr>
    </w:div>
    <w:div w:id="356078119">
      <w:bodyDiv w:val="1"/>
      <w:marLeft w:val="0"/>
      <w:marRight w:val="0"/>
      <w:marTop w:val="0"/>
      <w:marBottom w:val="0"/>
      <w:divBdr>
        <w:top w:val="none" w:sz="0" w:space="0" w:color="auto"/>
        <w:left w:val="none" w:sz="0" w:space="0" w:color="auto"/>
        <w:bottom w:val="none" w:sz="0" w:space="0" w:color="auto"/>
        <w:right w:val="none" w:sz="0" w:space="0" w:color="auto"/>
      </w:divBdr>
    </w:div>
    <w:div w:id="358897482">
      <w:bodyDiv w:val="1"/>
      <w:marLeft w:val="0"/>
      <w:marRight w:val="0"/>
      <w:marTop w:val="0"/>
      <w:marBottom w:val="0"/>
      <w:divBdr>
        <w:top w:val="none" w:sz="0" w:space="0" w:color="auto"/>
        <w:left w:val="none" w:sz="0" w:space="0" w:color="auto"/>
        <w:bottom w:val="none" w:sz="0" w:space="0" w:color="auto"/>
        <w:right w:val="none" w:sz="0" w:space="0" w:color="auto"/>
      </w:divBdr>
    </w:div>
    <w:div w:id="365955918">
      <w:bodyDiv w:val="1"/>
      <w:marLeft w:val="0"/>
      <w:marRight w:val="0"/>
      <w:marTop w:val="0"/>
      <w:marBottom w:val="0"/>
      <w:divBdr>
        <w:top w:val="none" w:sz="0" w:space="0" w:color="auto"/>
        <w:left w:val="none" w:sz="0" w:space="0" w:color="auto"/>
        <w:bottom w:val="none" w:sz="0" w:space="0" w:color="auto"/>
        <w:right w:val="none" w:sz="0" w:space="0" w:color="auto"/>
      </w:divBdr>
    </w:div>
    <w:div w:id="373310460">
      <w:bodyDiv w:val="1"/>
      <w:marLeft w:val="0"/>
      <w:marRight w:val="0"/>
      <w:marTop w:val="0"/>
      <w:marBottom w:val="0"/>
      <w:divBdr>
        <w:top w:val="none" w:sz="0" w:space="0" w:color="auto"/>
        <w:left w:val="none" w:sz="0" w:space="0" w:color="auto"/>
        <w:bottom w:val="none" w:sz="0" w:space="0" w:color="auto"/>
        <w:right w:val="none" w:sz="0" w:space="0" w:color="auto"/>
      </w:divBdr>
    </w:div>
    <w:div w:id="380329900">
      <w:bodyDiv w:val="1"/>
      <w:marLeft w:val="0"/>
      <w:marRight w:val="0"/>
      <w:marTop w:val="0"/>
      <w:marBottom w:val="0"/>
      <w:divBdr>
        <w:top w:val="none" w:sz="0" w:space="0" w:color="auto"/>
        <w:left w:val="none" w:sz="0" w:space="0" w:color="auto"/>
        <w:bottom w:val="none" w:sz="0" w:space="0" w:color="auto"/>
        <w:right w:val="none" w:sz="0" w:space="0" w:color="auto"/>
      </w:divBdr>
    </w:div>
    <w:div w:id="383218491">
      <w:bodyDiv w:val="1"/>
      <w:marLeft w:val="0"/>
      <w:marRight w:val="0"/>
      <w:marTop w:val="0"/>
      <w:marBottom w:val="0"/>
      <w:divBdr>
        <w:top w:val="none" w:sz="0" w:space="0" w:color="auto"/>
        <w:left w:val="none" w:sz="0" w:space="0" w:color="auto"/>
        <w:bottom w:val="none" w:sz="0" w:space="0" w:color="auto"/>
        <w:right w:val="none" w:sz="0" w:space="0" w:color="auto"/>
      </w:divBdr>
    </w:div>
    <w:div w:id="386149274">
      <w:bodyDiv w:val="1"/>
      <w:marLeft w:val="0"/>
      <w:marRight w:val="0"/>
      <w:marTop w:val="0"/>
      <w:marBottom w:val="0"/>
      <w:divBdr>
        <w:top w:val="none" w:sz="0" w:space="0" w:color="auto"/>
        <w:left w:val="none" w:sz="0" w:space="0" w:color="auto"/>
        <w:bottom w:val="none" w:sz="0" w:space="0" w:color="auto"/>
        <w:right w:val="none" w:sz="0" w:space="0" w:color="auto"/>
      </w:divBdr>
    </w:div>
    <w:div w:id="398671377">
      <w:bodyDiv w:val="1"/>
      <w:marLeft w:val="0"/>
      <w:marRight w:val="0"/>
      <w:marTop w:val="0"/>
      <w:marBottom w:val="0"/>
      <w:divBdr>
        <w:top w:val="none" w:sz="0" w:space="0" w:color="auto"/>
        <w:left w:val="none" w:sz="0" w:space="0" w:color="auto"/>
        <w:bottom w:val="none" w:sz="0" w:space="0" w:color="auto"/>
        <w:right w:val="none" w:sz="0" w:space="0" w:color="auto"/>
      </w:divBdr>
    </w:div>
    <w:div w:id="413746380">
      <w:bodyDiv w:val="1"/>
      <w:marLeft w:val="0"/>
      <w:marRight w:val="0"/>
      <w:marTop w:val="0"/>
      <w:marBottom w:val="0"/>
      <w:divBdr>
        <w:top w:val="none" w:sz="0" w:space="0" w:color="auto"/>
        <w:left w:val="none" w:sz="0" w:space="0" w:color="auto"/>
        <w:bottom w:val="none" w:sz="0" w:space="0" w:color="auto"/>
        <w:right w:val="none" w:sz="0" w:space="0" w:color="auto"/>
      </w:divBdr>
    </w:div>
    <w:div w:id="413936850">
      <w:bodyDiv w:val="1"/>
      <w:marLeft w:val="0"/>
      <w:marRight w:val="0"/>
      <w:marTop w:val="0"/>
      <w:marBottom w:val="0"/>
      <w:divBdr>
        <w:top w:val="none" w:sz="0" w:space="0" w:color="auto"/>
        <w:left w:val="none" w:sz="0" w:space="0" w:color="auto"/>
        <w:bottom w:val="none" w:sz="0" w:space="0" w:color="auto"/>
        <w:right w:val="none" w:sz="0" w:space="0" w:color="auto"/>
      </w:divBdr>
    </w:div>
    <w:div w:id="420220917">
      <w:bodyDiv w:val="1"/>
      <w:marLeft w:val="0"/>
      <w:marRight w:val="0"/>
      <w:marTop w:val="0"/>
      <w:marBottom w:val="0"/>
      <w:divBdr>
        <w:top w:val="none" w:sz="0" w:space="0" w:color="auto"/>
        <w:left w:val="none" w:sz="0" w:space="0" w:color="auto"/>
        <w:bottom w:val="none" w:sz="0" w:space="0" w:color="auto"/>
        <w:right w:val="none" w:sz="0" w:space="0" w:color="auto"/>
      </w:divBdr>
    </w:div>
    <w:div w:id="434599539">
      <w:bodyDiv w:val="1"/>
      <w:marLeft w:val="0"/>
      <w:marRight w:val="0"/>
      <w:marTop w:val="0"/>
      <w:marBottom w:val="0"/>
      <w:divBdr>
        <w:top w:val="none" w:sz="0" w:space="0" w:color="auto"/>
        <w:left w:val="none" w:sz="0" w:space="0" w:color="auto"/>
        <w:bottom w:val="none" w:sz="0" w:space="0" w:color="auto"/>
        <w:right w:val="none" w:sz="0" w:space="0" w:color="auto"/>
      </w:divBdr>
    </w:div>
    <w:div w:id="441386345">
      <w:bodyDiv w:val="1"/>
      <w:marLeft w:val="0"/>
      <w:marRight w:val="0"/>
      <w:marTop w:val="0"/>
      <w:marBottom w:val="0"/>
      <w:divBdr>
        <w:top w:val="none" w:sz="0" w:space="0" w:color="auto"/>
        <w:left w:val="none" w:sz="0" w:space="0" w:color="auto"/>
        <w:bottom w:val="none" w:sz="0" w:space="0" w:color="auto"/>
        <w:right w:val="none" w:sz="0" w:space="0" w:color="auto"/>
      </w:divBdr>
    </w:div>
    <w:div w:id="473640747">
      <w:bodyDiv w:val="1"/>
      <w:marLeft w:val="0"/>
      <w:marRight w:val="0"/>
      <w:marTop w:val="0"/>
      <w:marBottom w:val="0"/>
      <w:divBdr>
        <w:top w:val="none" w:sz="0" w:space="0" w:color="auto"/>
        <w:left w:val="none" w:sz="0" w:space="0" w:color="auto"/>
        <w:bottom w:val="none" w:sz="0" w:space="0" w:color="auto"/>
        <w:right w:val="none" w:sz="0" w:space="0" w:color="auto"/>
      </w:divBdr>
    </w:div>
    <w:div w:id="474957454">
      <w:bodyDiv w:val="1"/>
      <w:marLeft w:val="0"/>
      <w:marRight w:val="0"/>
      <w:marTop w:val="0"/>
      <w:marBottom w:val="0"/>
      <w:divBdr>
        <w:top w:val="none" w:sz="0" w:space="0" w:color="auto"/>
        <w:left w:val="none" w:sz="0" w:space="0" w:color="auto"/>
        <w:bottom w:val="none" w:sz="0" w:space="0" w:color="auto"/>
        <w:right w:val="none" w:sz="0" w:space="0" w:color="auto"/>
      </w:divBdr>
    </w:div>
    <w:div w:id="483864061">
      <w:bodyDiv w:val="1"/>
      <w:marLeft w:val="0"/>
      <w:marRight w:val="0"/>
      <w:marTop w:val="0"/>
      <w:marBottom w:val="0"/>
      <w:divBdr>
        <w:top w:val="none" w:sz="0" w:space="0" w:color="auto"/>
        <w:left w:val="none" w:sz="0" w:space="0" w:color="auto"/>
        <w:bottom w:val="none" w:sz="0" w:space="0" w:color="auto"/>
        <w:right w:val="none" w:sz="0" w:space="0" w:color="auto"/>
      </w:divBdr>
    </w:div>
    <w:div w:id="500703021">
      <w:bodyDiv w:val="1"/>
      <w:marLeft w:val="0"/>
      <w:marRight w:val="0"/>
      <w:marTop w:val="0"/>
      <w:marBottom w:val="0"/>
      <w:divBdr>
        <w:top w:val="none" w:sz="0" w:space="0" w:color="auto"/>
        <w:left w:val="none" w:sz="0" w:space="0" w:color="auto"/>
        <w:bottom w:val="none" w:sz="0" w:space="0" w:color="auto"/>
        <w:right w:val="none" w:sz="0" w:space="0" w:color="auto"/>
      </w:divBdr>
    </w:div>
    <w:div w:id="508175592">
      <w:bodyDiv w:val="1"/>
      <w:marLeft w:val="0"/>
      <w:marRight w:val="0"/>
      <w:marTop w:val="0"/>
      <w:marBottom w:val="0"/>
      <w:divBdr>
        <w:top w:val="none" w:sz="0" w:space="0" w:color="auto"/>
        <w:left w:val="none" w:sz="0" w:space="0" w:color="auto"/>
        <w:bottom w:val="none" w:sz="0" w:space="0" w:color="auto"/>
        <w:right w:val="none" w:sz="0" w:space="0" w:color="auto"/>
      </w:divBdr>
    </w:div>
    <w:div w:id="524950525">
      <w:bodyDiv w:val="1"/>
      <w:marLeft w:val="0"/>
      <w:marRight w:val="0"/>
      <w:marTop w:val="0"/>
      <w:marBottom w:val="0"/>
      <w:divBdr>
        <w:top w:val="none" w:sz="0" w:space="0" w:color="auto"/>
        <w:left w:val="none" w:sz="0" w:space="0" w:color="auto"/>
        <w:bottom w:val="none" w:sz="0" w:space="0" w:color="auto"/>
        <w:right w:val="none" w:sz="0" w:space="0" w:color="auto"/>
      </w:divBdr>
    </w:div>
    <w:div w:id="535776167">
      <w:bodyDiv w:val="1"/>
      <w:marLeft w:val="0"/>
      <w:marRight w:val="0"/>
      <w:marTop w:val="0"/>
      <w:marBottom w:val="0"/>
      <w:divBdr>
        <w:top w:val="none" w:sz="0" w:space="0" w:color="auto"/>
        <w:left w:val="none" w:sz="0" w:space="0" w:color="auto"/>
        <w:bottom w:val="none" w:sz="0" w:space="0" w:color="auto"/>
        <w:right w:val="none" w:sz="0" w:space="0" w:color="auto"/>
      </w:divBdr>
    </w:div>
    <w:div w:id="551581938">
      <w:bodyDiv w:val="1"/>
      <w:marLeft w:val="0"/>
      <w:marRight w:val="0"/>
      <w:marTop w:val="0"/>
      <w:marBottom w:val="0"/>
      <w:divBdr>
        <w:top w:val="none" w:sz="0" w:space="0" w:color="auto"/>
        <w:left w:val="none" w:sz="0" w:space="0" w:color="auto"/>
        <w:bottom w:val="none" w:sz="0" w:space="0" w:color="auto"/>
        <w:right w:val="none" w:sz="0" w:space="0" w:color="auto"/>
      </w:divBdr>
    </w:div>
    <w:div w:id="571232233">
      <w:bodyDiv w:val="1"/>
      <w:marLeft w:val="0"/>
      <w:marRight w:val="0"/>
      <w:marTop w:val="0"/>
      <w:marBottom w:val="0"/>
      <w:divBdr>
        <w:top w:val="none" w:sz="0" w:space="0" w:color="auto"/>
        <w:left w:val="none" w:sz="0" w:space="0" w:color="auto"/>
        <w:bottom w:val="none" w:sz="0" w:space="0" w:color="auto"/>
        <w:right w:val="none" w:sz="0" w:space="0" w:color="auto"/>
      </w:divBdr>
    </w:div>
    <w:div w:id="587885211">
      <w:bodyDiv w:val="1"/>
      <w:marLeft w:val="0"/>
      <w:marRight w:val="0"/>
      <w:marTop w:val="0"/>
      <w:marBottom w:val="0"/>
      <w:divBdr>
        <w:top w:val="none" w:sz="0" w:space="0" w:color="auto"/>
        <w:left w:val="none" w:sz="0" w:space="0" w:color="auto"/>
        <w:bottom w:val="none" w:sz="0" w:space="0" w:color="auto"/>
        <w:right w:val="none" w:sz="0" w:space="0" w:color="auto"/>
      </w:divBdr>
    </w:div>
    <w:div w:id="592516968">
      <w:bodyDiv w:val="1"/>
      <w:marLeft w:val="0"/>
      <w:marRight w:val="0"/>
      <w:marTop w:val="0"/>
      <w:marBottom w:val="0"/>
      <w:divBdr>
        <w:top w:val="none" w:sz="0" w:space="0" w:color="auto"/>
        <w:left w:val="none" w:sz="0" w:space="0" w:color="auto"/>
        <w:bottom w:val="none" w:sz="0" w:space="0" w:color="auto"/>
        <w:right w:val="none" w:sz="0" w:space="0" w:color="auto"/>
      </w:divBdr>
    </w:div>
    <w:div w:id="599289947">
      <w:bodyDiv w:val="1"/>
      <w:marLeft w:val="0"/>
      <w:marRight w:val="0"/>
      <w:marTop w:val="0"/>
      <w:marBottom w:val="0"/>
      <w:divBdr>
        <w:top w:val="none" w:sz="0" w:space="0" w:color="auto"/>
        <w:left w:val="none" w:sz="0" w:space="0" w:color="auto"/>
        <w:bottom w:val="none" w:sz="0" w:space="0" w:color="auto"/>
        <w:right w:val="none" w:sz="0" w:space="0" w:color="auto"/>
      </w:divBdr>
    </w:div>
    <w:div w:id="621303078">
      <w:bodyDiv w:val="1"/>
      <w:marLeft w:val="0"/>
      <w:marRight w:val="0"/>
      <w:marTop w:val="0"/>
      <w:marBottom w:val="0"/>
      <w:divBdr>
        <w:top w:val="none" w:sz="0" w:space="0" w:color="auto"/>
        <w:left w:val="none" w:sz="0" w:space="0" w:color="auto"/>
        <w:bottom w:val="none" w:sz="0" w:space="0" w:color="auto"/>
        <w:right w:val="none" w:sz="0" w:space="0" w:color="auto"/>
      </w:divBdr>
    </w:div>
    <w:div w:id="631060533">
      <w:bodyDiv w:val="1"/>
      <w:marLeft w:val="0"/>
      <w:marRight w:val="0"/>
      <w:marTop w:val="0"/>
      <w:marBottom w:val="0"/>
      <w:divBdr>
        <w:top w:val="none" w:sz="0" w:space="0" w:color="auto"/>
        <w:left w:val="none" w:sz="0" w:space="0" w:color="auto"/>
        <w:bottom w:val="none" w:sz="0" w:space="0" w:color="auto"/>
        <w:right w:val="none" w:sz="0" w:space="0" w:color="auto"/>
      </w:divBdr>
    </w:div>
    <w:div w:id="643849588">
      <w:bodyDiv w:val="1"/>
      <w:marLeft w:val="0"/>
      <w:marRight w:val="0"/>
      <w:marTop w:val="0"/>
      <w:marBottom w:val="0"/>
      <w:divBdr>
        <w:top w:val="none" w:sz="0" w:space="0" w:color="auto"/>
        <w:left w:val="none" w:sz="0" w:space="0" w:color="auto"/>
        <w:bottom w:val="none" w:sz="0" w:space="0" w:color="auto"/>
        <w:right w:val="none" w:sz="0" w:space="0" w:color="auto"/>
      </w:divBdr>
    </w:div>
    <w:div w:id="651376166">
      <w:bodyDiv w:val="1"/>
      <w:marLeft w:val="0"/>
      <w:marRight w:val="0"/>
      <w:marTop w:val="0"/>
      <w:marBottom w:val="0"/>
      <w:divBdr>
        <w:top w:val="none" w:sz="0" w:space="0" w:color="auto"/>
        <w:left w:val="none" w:sz="0" w:space="0" w:color="auto"/>
        <w:bottom w:val="none" w:sz="0" w:space="0" w:color="auto"/>
        <w:right w:val="none" w:sz="0" w:space="0" w:color="auto"/>
      </w:divBdr>
    </w:div>
    <w:div w:id="651638972">
      <w:bodyDiv w:val="1"/>
      <w:marLeft w:val="0"/>
      <w:marRight w:val="0"/>
      <w:marTop w:val="0"/>
      <w:marBottom w:val="0"/>
      <w:divBdr>
        <w:top w:val="none" w:sz="0" w:space="0" w:color="auto"/>
        <w:left w:val="none" w:sz="0" w:space="0" w:color="auto"/>
        <w:bottom w:val="none" w:sz="0" w:space="0" w:color="auto"/>
        <w:right w:val="none" w:sz="0" w:space="0" w:color="auto"/>
      </w:divBdr>
    </w:div>
    <w:div w:id="681511118">
      <w:bodyDiv w:val="1"/>
      <w:marLeft w:val="0"/>
      <w:marRight w:val="0"/>
      <w:marTop w:val="0"/>
      <w:marBottom w:val="0"/>
      <w:divBdr>
        <w:top w:val="none" w:sz="0" w:space="0" w:color="auto"/>
        <w:left w:val="none" w:sz="0" w:space="0" w:color="auto"/>
        <w:bottom w:val="none" w:sz="0" w:space="0" w:color="auto"/>
        <w:right w:val="none" w:sz="0" w:space="0" w:color="auto"/>
      </w:divBdr>
    </w:div>
    <w:div w:id="702369435">
      <w:bodyDiv w:val="1"/>
      <w:marLeft w:val="0"/>
      <w:marRight w:val="0"/>
      <w:marTop w:val="0"/>
      <w:marBottom w:val="0"/>
      <w:divBdr>
        <w:top w:val="none" w:sz="0" w:space="0" w:color="auto"/>
        <w:left w:val="none" w:sz="0" w:space="0" w:color="auto"/>
        <w:bottom w:val="none" w:sz="0" w:space="0" w:color="auto"/>
        <w:right w:val="none" w:sz="0" w:space="0" w:color="auto"/>
      </w:divBdr>
      <w:divsChild>
        <w:div w:id="29457721">
          <w:marLeft w:val="0"/>
          <w:marRight w:val="0"/>
          <w:marTop w:val="0"/>
          <w:marBottom w:val="0"/>
          <w:divBdr>
            <w:top w:val="none" w:sz="0" w:space="0" w:color="auto"/>
            <w:left w:val="none" w:sz="0" w:space="0" w:color="auto"/>
            <w:bottom w:val="none" w:sz="0" w:space="0" w:color="auto"/>
            <w:right w:val="none" w:sz="0" w:space="0" w:color="auto"/>
          </w:divBdr>
        </w:div>
      </w:divsChild>
    </w:div>
    <w:div w:id="711542499">
      <w:bodyDiv w:val="1"/>
      <w:marLeft w:val="0"/>
      <w:marRight w:val="0"/>
      <w:marTop w:val="0"/>
      <w:marBottom w:val="0"/>
      <w:divBdr>
        <w:top w:val="none" w:sz="0" w:space="0" w:color="auto"/>
        <w:left w:val="none" w:sz="0" w:space="0" w:color="auto"/>
        <w:bottom w:val="none" w:sz="0" w:space="0" w:color="auto"/>
        <w:right w:val="none" w:sz="0" w:space="0" w:color="auto"/>
      </w:divBdr>
    </w:div>
    <w:div w:id="713239233">
      <w:bodyDiv w:val="1"/>
      <w:marLeft w:val="0"/>
      <w:marRight w:val="0"/>
      <w:marTop w:val="0"/>
      <w:marBottom w:val="0"/>
      <w:divBdr>
        <w:top w:val="none" w:sz="0" w:space="0" w:color="auto"/>
        <w:left w:val="none" w:sz="0" w:space="0" w:color="auto"/>
        <w:bottom w:val="none" w:sz="0" w:space="0" w:color="auto"/>
        <w:right w:val="none" w:sz="0" w:space="0" w:color="auto"/>
      </w:divBdr>
    </w:div>
    <w:div w:id="717633157">
      <w:bodyDiv w:val="1"/>
      <w:marLeft w:val="0"/>
      <w:marRight w:val="0"/>
      <w:marTop w:val="0"/>
      <w:marBottom w:val="0"/>
      <w:divBdr>
        <w:top w:val="none" w:sz="0" w:space="0" w:color="auto"/>
        <w:left w:val="none" w:sz="0" w:space="0" w:color="auto"/>
        <w:bottom w:val="none" w:sz="0" w:space="0" w:color="auto"/>
        <w:right w:val="none" w:sz="0" w:space="0" w:color="auto"/>
      </w:divBdr>
    </w:div>
    <w:div w:id="725690345">
      <w:bodyDiv w:val="1"/>
      <w:marLeft w:val="0"/>
      <w:marRight w:val="0"/>
      <w:marTop w:val="0"/>
      <w:marBottom w:val="0"/>
      <w:divBdr>
        <w:top w:val="none" w:sz="0" w:space="0" w:color="auto"/>
        <w:left w:val="none" w:sz="0" w:space="0" w:color="auto"/>
        <w:bottom w:val="none" w:sz="0" w:space="0" w:color="auto"/>
        <w:right w:val="none" w:sz="0" w:space="0" w:color="auto"/>
      </w:divBdr>
    </w:div>
    <w:div w:id="746729955">
      <w:bodyDiv w:val="1"/>
      <w:marLeft w:val="0"/>
      <w:marRight w:val="0"/>
      <w:marTop w:val="0"/>
      <w:marBottom w:val="0"/>
      <w:divBdr>
        <w:top w:val="none" w:sz="0" w:space="0" w:color="auto"/>
        <w:left w:val="none" w:sz="0" w:space="0" w:color="auto"/>
        <w:bottom w:val="none" w:sz="0" w:space="0" w:color="auto"/>
        <w:right w:val="none" w:sz="0" w:space="0" w:color="auto"/>
      </w:divBdr>
    </w:div>
    <w:div w:id="748817788">
      <w:bodyDiv w:val="1"/>
      <w:marLeft w:val="0"/>
      <w:marRight w:val="0"/>
      <w:marTop w:val="0"/>
      <w:marBottom w:val="0"/>
      <w:divBdr>
        <w:top w:val="none" w:sz="0" w:space="0" w:color="auto"/>
        <w:left w:val="none" w:sz="0" w:space="0" w:color="auto"/>
        <w:bottom w:val="none" w:sz="0" w:space="0" w:color="auto"/>
        <w:right w:val="none" w:sz="0" w:space="0" w:color="auto"/>
      </w:divBdr>
    </w:div>
    <w:div w:id="751775363">
      <w:bodyDiv w:val="1"/>
      <w:marLeft w:val="0"/>
      <w:marRight w:val="0"/>
      <w:marTop w:val="0"/>
      <w:marBottom w:val="0"/>
      <w:divBdr>
        <w:top w:val="none" w:sz="0" w:space="0" w:color="auto"/>
        <w:left w:val="none" w:sz="0" w:space="0" w:color="auto"/>
        <w:bottom w:val="none" w:sz="0" w:space="0" w:color="auto"/>
        <w:right w:val="none" w:sz="0" w:space="0" w:color="auto"/>
      </w:divBdr>
    </w:div>
    <w:div w:id="755439784">
      <w:bodyDiv w:val="1"/>
      <w:marLeft w:val="0"/>
      <w:marRight w:val="0"/>
      <w:marTop w:val="0"/>
      <w:marBottom w:val="0"/>
      <w:divBdr>
        <w:top w:val="none" w:sz="0" w:space="0" w:color="auto"/>
        <w:left w:val="none" w:sz="0" w:space="0" w:color="auto"/>
        <w:bottom w:val="none" w:sz="0" w:space="0" w:color="auto"/>
        <w:right w:val="none" w:sz="0" w:space="0" w:color="auto"/>
      </w:divBdr>
    </w:div>
    <w:div w:id="761990041">
      <w:bodyDiv w:val="1"/>
      <w:marLeft w:val="0"/>
      <w:marRight w:val="0"/>
      <w:marTop w:val="0"/>
      <w:marBottom w:val="0"/>
      <w:divBdr>
        <w:top w:val="none" w:sz="0" w:space="0" w:color="auto"/>
        <w:left w:val="none" w:sz="0" w:space="0" w:color="auto"/>
        <w:bottom w:val="none" w:sz="0" w:space="0" w:color="auto"/>
        <w:right w:val="none" w:sz="0" w:space="0" w:color="auto"/>
      </w:divBdr>
    </w:div>
    <w:div w:id="810752495">
      <w:bodyDiv w:val="1"/>
      <w:marLeft w:val="0"/>
      <w:marRight w:val="0"/>
      <w:marTop w:val="0"/>
      <w:marBottom w:val="0"/>
      <w:divBdr>
        <w:top w:val="none" w:sz="0" w:space="0" w:color="auto"/>
        <w:left w:val="none" w:sz="0" w:space="0" w:color="auto"/>
        <w:bottom w:val="none" w:sz="0" w:space="0" w:color="auto"/>
        <w:right w:val="none" w:sz="0" w:space="0" w:color="auto"/>
      </w:divBdr>
    </w:div>
    <w:div w:id="813378993">
      <w:bodyDiv w:val="1"/>
      <w:marLeft w:val="0"/>
      <w:marRight w:val="0"/>
      <w:marTop w:val="0"/>
      <w:marBottom w:val="0"/>
      <w:divBdr>
        <w:top w:val="none" w:sz="0" w:space="0" w:color="auto"/>
        <w:left w:val="none" w:sz="0" w:space="0" w:color="auto"/>
        <w:bottom w:val="none" w:sz="0" w:space="0" w:color="auto"/>
        <w:right w:val="none" w:sz="0" w:space="0" w:color="auto"/>
      </w:divBdr>
    </w:div>
    <w:div w:id="816259173">
      <w:bodyDiv w:val="1"/>
      <w:marLeft w:val="0"/>
      <w:marRight w:val="0"/>
      <w:marTop w:val="0"/>
      <w:marBottom w:val="0"/>
      <w:divBdr>
        <w:top w:val="none" w:sz="0" w:space="0" w:color="auto"/>
        <w:left w:val="none" w:sz="0" w:space="0" w:color="auto"/>
        <w:bottom w:val="none" w:sz="0" w:space="0" w:color="auto"/>
        <w:right w:val="none" w:sz="0" w:space="0" w:color="auto"/>
      </w:divBdr>
    </w:div>
    <w:div w:id="826286336">
      <w:bodyDiv w:val="1"/>
      <w:marLeft w:val="0"/>
      <w:marRight w:val="0"/>
      <w:marTop w:val="0"/>
      <w:marBottom w:val="0"/>
      <w:divBdr>
        <w:top w:val="none" w:sz="0" w:space="0" w:color="auto"/>
        <w:left w:val="none" w:sz="0" w:space="0" w:color="auto"/>
        <w:bottom w:val="none" w:sz="0" w:space="0" w:color="auto"/>
        <w:right w:val="none" w:sz="0" w:space="0" w:color="auto"/>
      </w:divBdr>
    </w:div>
    <w:div w:id="831021524">
      <w:bodyDiv w:val="1"/>
      <w:marLeft w:val="0"/>
      <w:marRight w:val="0"/>
      <w:marTop w:val="0"/>
      <w:marBottom w:val="0"/>
      <w:divBdr>
        <w:top w:val="none" w:sz="0" w:space="0" w:color="auto"/>
        <w:left w:val="none" w:sz="0" w:space="0" w:color="auto"/>
        <w:bottom w:val="none" w:sz="0" w:space="0" w:color="auto"/>
        <w:right w:val="none" w:sz="0" w:space="0" w:color="auto"/>
      </w:divBdr>
    </w:div>
    <w:div w:id="883173497">
      <w:bodyDiv w:val="1"/>
      <w:marLeft w:val="0"/>
      <w:marRight w:val="0"/>
      <w:marTop w:val="0"/>
      <w:marBottom w:val="0"/>
      <w:divBdr>
        <w:top w:val="none" w:sz="0" w:space="0" w:color="auto"/>
        <w:left w:val="none" w:sz="0" w:space="0" w:color="auto"/>
        <w:bottom w:val="none" w:sz="0" w:space="0" w:color="auto"/>
        <w:right w:val="none" w:sz="0" w:space="0" w:color="auto"/>
      </w:divBdr>
    </w:div>
    <w:div w:id="900940690">
      <w:bodyDiv w:val="1"/>
      <w:marLeft w:val="0"/>
      <w:marRight w:val="0"/>
      <w:marTop w:val="0"/>
      <w:marBottom w:val="0"/>
      <w:divBdr>
        <w:top w:val="none" w:sz="0" w:space="0" w:color="auto"/>
        <w:left w:val="none" w:sz="0" w:space="0" w:color="auto"/>
        <w:bottom w:val="none" w:sz="0" w:space="0" w:color="auto"/>
        <w:right w:val="none" w:sz="0" w:space="0" w:color="auto"/>
      </w:divBdr>
    </w:div>
    <w:div w:id="941452283">
      <w:bodyDiv w:val="1"/>
      <w:marLeft w:val="0"/>
      <w:marRight w:val="0"/>
      <w:marTop w:val="0"/>
      <w:marBottom w:val="0"/>
      <w:divBdr>
        <w:top w:val="none" w:sz="0" w:space="0" w:color="auto"/>
        <w:left w:val="none" w:sz="0" w:space="0" w:color="auto"/>
        <w:bottom w:val="none" w:sz="0" w:space="0" w:color="auto"/>
        <w:right w:val="none" w:sz="0" w:space="0" w:color="auto"/>
      </w:divBdr>
    </w:div>
    <w:div w:id="946306547">
      <w:bodyDiv w:val="1"/>
      <w:marLeft w:val="0"/>
      <w:marRight w:val="0"/>
      <w:marTop w:val="0"/>
      <w:marBottom w:val="0"/>
      <w:divBdr>
        <w:top w:val="none" w:sz="0" w:space="0" w:color="auto"/>
        <w:left w:val="none" w:sz="0" w:space="0" w:color="auto"/>
        <w:bottom w:val="none" w:sz="0" w:space="0" w:color="auto"/>
        <w:right w:val="none" w:sz="0" w:space="0" w:color="auto"/>
      </w:divBdr>
    </w:div>
    <w:div w:id="952321580">
      <w:bodyDiv w:val="1"/>
      <w:marLeft w:val="0"/>
      <w:marRight w:val="0"/>
      <w:marTop w:val="0"/>
      <w:marBottom w:val="0"/>
      <w:divBdr>
        <w:top w:val="none" w:sz="0" w:space="0" w:color="auto"/>
        <w:left w:val="none" w:sz="0" w:space="0" w:color="auto"/>
        <w:bottom w:val="none" w:sz="0" w:space="0" w:color="auto"/>
        <w:right w:val="none" w:sz="0" w:space="0" w:color="auto"/>
      </w:divBdr>
    </w:div>
    <w:div w:id="958339310">
      <w:bodyDiv w:val="1"/>
      <w:marLeft w:val="0"/>
      <w:marRight w:val="0"/>
      <w:marTop w:val="0"/>
      <w:marBottom w:val="0"/>
      <w:divBdr>
        <w:top w:val="none" w:sz="0" w:space="0" w:color="auto"/>
        <w:left w:val="none" w:sz="0" w:space="0" w:color="auto"/>
        <w:bottom w:val="none" w:sz="0" w:space="0" w:color="auto"/>
        <w:right w:val="none" w:sz="0" w:space="0" w:color="auto"/>
      </w:divBdr>
    </w:div>
    <w:div w:id="992946156">
      <w:bodyDiv w:val="1"/>
      <w:marLeft w:val="0"/>
      <w:marRight w:val="0"/>
      <w:marTop w:val="0"/>
      <w:marBottom w:val="0"/>
      <w:divBdr>
        <w:top w:val="none" w:sz="0" w:space="0" w:color="auto"/>
        <w:left w:val="none" w:sz="0" w:space="0" w:color="auto"/>
        <w:bottom w:val="none" w:sz="0" w:space="0" w:color="auto"/>
        <w:right w:val="none" w:sz="0" w:space="0" w:color="auto"/>
      </w:divBdr>
    </w:div>
    <w:div w:id="998538419">
      <w:bodyDiv w:val="1"/>
      <w:marLeft w:val="0"/>
      <w:marRight w:val="0"/>
      <w:marTop w:val="0"/>
      <w:marBottom w:val="0"/>
      <w:divBdr>
        <w:top w:val="none" w:sz="0" w:space="0" w:color="auto"/>
        <w:left w:val="none" w:sz="0" w:space="0" w:color="auto"/>
        <w:bottom w:val="none" w:sz="0" w:space="0" w:color="auto"/>
        <w:right w:val="none" w:sz="0" w:space="0" w:color="auto"/>
      </w:divBdr>
    </w:div>
    <w:div w:id="1002926532">
      <w:bodyDiv w:val="1"/>
      <w:marLeft w:val="0"/>
      <w:marRight w:val="0"/>
      <w:marTop w:val="0"/>
      <w:marBottom w:val="0"/>
      <w:divBdr>
        <w:top w:val="none" w:sz="0" w:space="0" w:color="auto"/>
        <w:left w:val="none" w:sz="0" w:space="0" w:color="auto"/>
        <w:bottom w:val="none" w:sz="0" w:space="0" w:color="auto"/>
        <w:right w:val="none" w:sz="0" w:space="0" w:color="auto"/>
      </w:divBdr>
    </w:div>
    <w:div w:id="1020282968">
      <w:bodyDiv w:val="1"/>
      <w:marLeft w:val="0"/>
      <w:marRight w:val="0"/>
      <w:marTop w:val="0"/>
      <w:marBottom w:val="0"/>
      <w:divBdr>
        <w:top w:val="none" w:sz="0" w:space="0" w:color="auto"/>
        <w:left w:val="none" w:sz="0" w:space="0" w:color="auto"/>
        <w:bottom w:val="none" w:sz="0" w:space="0" w:color="auto"/>
        <w:right w:val="none" w:sz="0" w:space="0" w:color="auto"/>
      </w:divBdr>
    </w:div>
    <w:div w:id="1020620868">
      <w:bodyDiv w:val="1"/>
      <w:marLeft w:val="0"/>
      <w:marRight w:val="0"/>
      <w:marTop w:val="0"/>
      <w:marBottom w:val="0"/>
      <w:divBdr>
        <w:top w:val="none" w:sz="0" w:space="0" w:color="auto"/>
        <w:left w:val="none" w:sz="0" w:space="0" w:color="auto"/>
        <w:bottom w:val="none" w:sz="0" w:space="0" w:color="auto"/>
        <w:right w:val="none" w:sz="0" w:space="0" w:color="auto"/>
      </w:divBdr>
    </w:div>
    <w:div w:id="1024670427">
      <w:bodyDiv w:val="1"/>
      <w:marLeft w:val="0"/>
      <w:marRight w:val="0"/>
      <w:marTop w:val="0"/>
      <w:marBottom w:val="0"/>
      <w:divBdr>
        <w:top w:val="none" w:sz="0" w:space="0" w:color="auto"/>
        <w:left w:val="none" w:sz="0" w:space="0" w:color="auto"/>
        <w:bottom w:val="none" w:sz="0" w:space="0" w:color="auto"/>
        <w:right w:val="none" w:sz="0" w:space="0" w:color="auto"/>
      </w:divBdr>
    </w:div>
    <w:div w:id="1028726425">
      <w:bodyDiv w:val="1"/>
      <w:marLeft w:val="0"/>
      <w:marRight w:val="0"/>
      <w:marTop w:val="0"/>
      <w:marBottom w:val="0"/>
      <w:divBdr>
        <w:top w:val="none" w:sz="0" w:space="0" w:color="auto"/>
        <w:left w:val="none" w:sz="0" w:space="0" w:color="auto"/>
        <w:bottom w:val="none" w:sz="0" w:space="0" w:color="auto"/>
        <w:right w:val="none" w:sz="0" w:space="0" w:color="auto"/>
      </w:divBdr>
    </w:div>
    <w:div w:id="1032152351">
      <w:bodyDiv w:val="1"/>
      <w:marLeft w:val="0"/>
      <w:marRight w:val="0"/>
      <w:marTop w:val="0"/>
      <w:marBottom w:val="0"/>
      <w:divBdr>
        <w:top w:val="none" w:sz="0" w:space="0" w:color="auto"/>
        <w:left w:val="none" w:sz="0" w:space="0" w:color="auto"/>
        <w:bottom w:val="none" w:sz="0" w:space="0" w:color="auto"/>
        <w:right w:val="none" w:sz="0" w:space="0" w:color="auto"/>
      </w:divBdr>
    </w:div>
    <w:div w:id="1046107490">
      <w:bodyDiv w:val="1"/>
      <w:marLeft w:val="0"/>
      <w:marRight w:val="0"/>
      <w:marTop w:val="0"/>
      <w:marBottom w:val="0"/>
      <w:divBdr>
        <w:top w:val="none" w:sz="0" w:space="0" w:color="auto"/>
        <w:left w:val="none" w:sz="0" w:space="0" w:color="auto"/>
        <w:bottom w:val="none" w:sz="0" w:space="0" w:color="auto"/>
        <w:right w:val="none" w:sz="0" w:space="0" w:color="auto"/>
      </w:divBdr>
    </w:div>
    <w:div w:id="1048141032">
      <w:bodyDiv w:val="1"/>
      <w:marLeft w:val="0"/>
      <w:marRight w:val="0"/>
      <w:marTop w:val="0"/>
      <w:marBottom w:val="0"/>
      <w:divBdr>
        <w:top w:val="none" w:sz="0" w:space="0" w:color="auto"/>
        <w:left w:val="none" w:sz="0" w:space="0" w:color="auto"/>
        <w:bottom w:val="none" w:sz="0" w:space="0" w:color="auto"/>
        <w:right w:val="none" w:sz="0" w:space="0" w:color="auto"/>
      </w:divBdr>
    </w:div>
    <w:div w:id="1056440917">
      <w:bodyDiv w:val="1"/>
      <w:marLeft w:val="0"/>
      <w:marRight w:val="0"/>
      <w:marTop w:val="0"/>
      <w:marBottom w:val="0"/>
      <w:divBdr>
        <w:top w:val="none" w:sz="0" w:space="0" w:color="auto"/>
        <w:left w:val="none" w:sz="0" w:space="0" w:color="auto"/>
        <w:bottom w:val="none" w:sz="0" w:space="0" w:color="auto"/>
        <w:right w:val="none" w:sz="0" w:space="0" w:color="auto"/>
      </w:divBdr>
    </w:div>
    <w:div w:id="1094594691">
      <w:bodyDiv w:val="1"/>
      <w:marLeft w:val="0"/>
      <w:marRight w:val="0"/>
      <w:marTop w:val="0"/>
      <w:marBottom w:val="0"/>
      <w:divBdr>
        <w:top w:val="none" w:sz="0" w:space="0" w:color="auto"/>
        <w:left w:val="none" w:sz="0" w:space="0" w:color="auto"/>
        <w:bottom w:val="none" w:sz="0" w:space="0" w:color="auto"/>
        <w:right w:val="none" w:sz="0" w:space="0" w:color="auto"/>
      </w:divBdr>
    </w:div>
    <w:div w:id="1099177462">
      <w:bodyDiv w:val="1"/>
      <w:marLeft w:val="0"/>
      <w:marRight w:val="0"/>
      <w:marTop w:val="0"/>
      <w:marBottom w:val="0"/>
      <w:divBdr>
        <w:top w:val="none" w:sz="0" w:space="0" w:color="auto"/>
        <w:left w:val="none" w:sz="0" w:space="0" w:color="auto"/>
        <w:bottom w:val="none" w:sz="0" w:space="0" w:color="auto"/>
        <w:right w:val="none" w:sz="0" w:space="0" w:color="auto"/>
      </w:divBdr>
    </w:div>
    <w:div w:id="1117603714">
      <w:bodyDiv w:val="1"/>
      <w:marLeft w:val="0"/>
      <w:marRight w:val="0"/>
      <w:marTop w:val="0"/>
      <w:marBottom w:val="0"/>
      <w:divBdr>
        <w:top w:val="none" w:sz="0" w:space="0" w:color="auto"/>
        <w:left w:val="none" w:sz="0" w:space="0" w:color="auto"/>
        <w:bottom w:val="none" w:sz="0" w:space="0" w:color="auto"/>
        <w:right w:val="none" w:sz="0" w:space="0" w:color="auto"/>
      </w:divBdr>
    </w:div>
    <w:div w:id="1142699913">
      <w:bodyDiv w:val="1"/>
      <w:marLeft w:val="0"/>
      <w:marRight w:val="0"/>
      <w:marTop w:val="0"/>
      <w:marBottom w:val="0"/>
      <w:divBdr>
        <w:top w:val="none" w:sz="0" w:space="0" w:color="auto"/>
        <w:left w:val="none" w:sz="0" w:space="0" w:color="auto"/>
        <w:bottom w:val="none" w:sz="0" w:space="0" w:color="auto"/>
        <w:right w:val="none" w:sz="0" w:space="0" w:color="auto"/>
      </w:divBdr>
    </w:div>
    <w:div w:id="1146511128">
      <w:bodyDiv w:val="1"/>
      <w:marLeft w:val="0"/>
      <w:marRight w:val="0"/>
      <w:marTop w:val="0"/>
      <w:marBottom w:val="0"/>
      <w:divBdr>
        <w:top w:val="none" w:sz="0" w:space="0" w:color="auto"/>
        <w:left w:val="none" w:sz="0" w:space="0" w:color="auto"/>
        <w:bottom w:val="none" w:sz="0" w:space="0" w:color="auto"/>
        <w:right w:val="none" w:sz="0" w:space="0" w:color="auto"/>
      </w:divBdr>
    </w:div>
    <w:div w:id="1158880187">
      <w:bodyDiv w:val="1"/>
      <w:marLeft w:val="0"/>
      <w:marRight w:val="0"/>
      <w:marTop w:val="0"/>
      <w:marBottom w:val="0"/>
      <w:divBdr>
        <w:top w:val="none" w:sz="0" w:space="0" w:color="auto"/>
        <w:left w:val="none" w:sz="0" w:space="0" w:color="auto"/>
        <w:bottom w:val="none" w:sz="0" w:space="0" w:color="auto"/>
        <w:right w:val="none" w:sz="0" w:space="0" w:color="auto"/>
      </w:divBdr>
    </w:div>
    <w:div w:id="1187334038">
      <w:bodyDiv w:val="1"/>
      <w:marLeft w:val="0"/>
      <w:marRight w:val="0"/>
      <w:marTop w:val="0"/>
      <w:marBottom w:val="0"/>
      <w:divBdr>
        <w:top w:val="none" w:sz="0" w:space="0" w:color="auto"/>
        <w:left w:val="none" w:sz="0" w:space="0" w:color="auto"/>
        <w:bottom w:val="none" w:sz="0" w:space="0" w:color="auto"/>
        <w:right w:val="none" w:sz="0" w:space="0" w:color="auto"/>
      </w:divBdr>
    </w:div>
    <w:div w:id="1190029900">
      <w:bodyDiv w:val="1"/>
      <w:marLeft w:val="0"/>
      <w:marRight w:val="0"/>
      <w:marTop w:val="0"/>
      <w:marBottom w:val="0"/>
      <w:divBdr>
        <w:top w:val="none" w:sz="0" w:space="0" w:color="auto"/>
        <w:left w:val="none" w:sz="0" w:space="0" w:color="auto"/>
        <w:bottom w:val="none" w:sz="0" w:space="0" w:color="auto"/>
        <w:right w:val="none" w:sz="0" w:space="0" w:color="auto"/>
      </w:divBdr>
    </w:div>
    <w:div w:id="1215197479">
      <w:bodyDiv w:val="1"/>
      <w:marLeft w:val="0"/>
      <w:marRight w:val="0"/>
      <w:marTop w:val="0"/>
      <w:marBottom w:val="0"/>
      <w:divBdr>
        <w:top w:val="none" w:sz="0" w:space="0" w:color="auto"/>
        <w:left w:val="none" w:sz="0" w:space="0" w:color="auto"/>
        <w:bottom w:val="none" w:sz="0" w:space="0" w:color="auto"/>
        <w:right w:val="none" w:sz="0" w:space="0" w:color="auto"/>
      </w:divBdr>
    </w:div>
    <w:div w:id="1225798180">
      <w:bodyDiv w:val="1"/>
      <w:marLeft w:val="0"/>
      <w:marRight w:val="0"/>
      <w:marTop w:val="0"/>
      <w:marBottom w:val="0"/>
      <w:divBdr>
        <w:top w:val="none" w:sz="0" w:space="0" w:color="auto"/>
        <w:left w:val="none" w:sz="0" w:space="0" w:color="auto"/>
        <w:bottom w:val="none" w:sz="0" w:space="0" w:color="auto"/>
        <w:right w:val="none" w:sz="0" w:space="0" w:color="auto"/>
      </w:divBdr>
    </w:div>
    <w:div w:id="1227182653">
      <w:bodyDiv w:val="1"/>
      <w:marLeft w:val="0"/>
      <w:marRight w:val="0"/>
      <w:marTop w:val="0"/>
      <w:marBottom w:val="0"/>
      <w:divBdr>
        <w:top w:val="none" w:sz="0" w:space="0" w:color="auto"/>
        <w:left w:val="none" w:sz="0" w:space="0" w:color="auto"/>
        <w:bottom w:val="none" w:sz="0" w:space="0" w:color="auto"/>
        <w:right w:val="none" w:sz="0" w:space="0" w:color="auto"/>
      </w:divBdr>
    </w:div>
    <w:div w:id="1236358517">
      <w:bodyDiv w:val="1"/>
      <w:marLeft w:val="0"/>
      <w:marRight w:val="0"/>
      <w:marTop w:val="0"/>
      <w:marBottom w:val="0"/>
      <w:divBdr>
        <w:top w:val="none" w:sz="0" w:space="0" w:color="auto"/>
        <w:left w:val="none" w:sz="0" w:space="0" w:color="auto"/>
        <w:bottom w:val="none" w:sz="0" w:space="0" w:color="auto"/>
        <w:right w:val="none" w:sz="0" w:space="0" w:color="auto"/>
      </w:divBdr>
    </w:div>
    <w:div w:id="1239826525">
      <w:bodyDiv w:val="1"/>
      <w:marLeft w:val="0"/>
      <w:marRight w:val="0"/>
      <w:marTop w:val="0"/>
      <w:marBottom w:val="0"/>
      <w:divBdr>
        <w:top w:val="none" w:sz="0" w:space="0" w:color="auto"/>
        <w:left w:val="none" w:sz="0" w:space="0" w:color="auto"/>
        <w:bottom w:val="none" w:sz="0" w:space="0" w:color="auto"/>
        <w:right w:val="none" w:sz="0" w:space="0" w:color="auto"/>
      </w:divBdr>
    </w:div>
    <w:div w:id="1264924962">
      <w:bodyDiv w:val="1"/>
      <w:marLeft w:val="0"/>
      <w:marRight w:val="0"/>
      <w:marTop w:val="0"/>
      <w:marBottom w:val="0"/>
      <w:divBdr>
        <w:top w:val="none" w:sz="0" w:space="0" w:color="auto"/>
        <w:left w:val="none" w:sz="0" w:space="0" w:color="auto"/>
        <w:bottom w:val="none" w:sz="0" w:space="0" w:color="auto"/>
        <w:right w:val="none" w:sz="0" w:space="0" w:color="auto"/>
      </w:divBdr>
    </w:div>
    <w:div w:id="1267883339">
      <w:bodyDiv w:val="1"/>
      <w:marLeft w:val="0"/>
      <w:marRight w:val="0"/>
      <w:marTop w:val="0"/>
      <w:marBottom w:val="0"/>
      <w:divBdr>
        <w:top w:val="none" w:sz="0" w:space="0" w:color="auto"/>
        <w:left w:val="none" w:sz="0" w:space="0" w:color="auto"/>
        <w:bottom w:val="none" w:sz="0" w:space="0" w:color="auto"/>
        <w:right w:val="none" w:sz="0" w:space="0" w:color="auto"/>
      </w:divBdr>
    </w:div>
    <w:div w:id="1277711643">
      <w:bodyDiv w:val="1"/>
      <w:marLeft w:val="0"/>
      <w:marRight w:val="0"/>
      <w:marTop w:val="0"/>
      <w:marBottom w:val="0"/>
      <w:divBdr>
        <w:top w:val="none" w:sz="0" w:space="0" w:color="auto"/>
        <w:left w:val="none" w:sz="0" w:space="0" w:color="auto"/>
        <w:bottom w:val="none" w:sz="0" w:space="0" w:color="auto"/>
        <w:right w:val="none" w:sz="0" w:space="0" w:color="auto"/>
      </w:divBdr>
    </w:div>
    <w:div w:id="1295451114">
      <w:bodyDiv w:val="1"/>
      <w:marLeft w:val="0"/>
      <w:marRight w:val="0"/>
      <w:marTop w:val="0"/>
      <w:marBottom w:val="0"/>
      <w:divBdr>
        <w:top w:val="none" w:sz="0" w:space="0" w:color="auto"/>
        <w:left w:val="none" w:sz="0" w:space="0" w:color="auto"/>
        <w:bottom w:val="none" w:sz="0" w:space="0" w:color="auto"/>
        <w:right w:val="none" w:sz="0" w:space="0" w:color="auto"/>
      </w:divBdr>
    </w:div>
    <w:div w:id="1295479473">
      <w:bodyDiv w:val="1"/>
      <w:marLeft w:val="0"/>
      <w:marRight w:val="0"/>
      <w:marTop w:val="0"/>
      <w:marBottom w:val="0"/>
      <w:divBdr>
        <w:top w:val="none" w:sz="0" w:space="0" w:color="auto"/>
        <w:left w:val="none" w:sz="0" w:space="0" w:color="auto"/>
        <w:bottom w:val="none" w:sz="0" w:space="0" w:color="auto"/>
        <w:right w:val="none" w:sz="0" w:space="0" w:color="auto"/>
      </w:divBdr>
    </w:div>
    <w:div w:id="1304894991">
      <w:bodyDiv w:val="1"/>
      <w:marLeft w:val="0"/>
      <w:marRight w:val="0"/>
      <w:marTop w:val="0"/>
      <w:marBottom w:val="0"/>
      <w:divBdr>
        <w:top w:val="none" w:sz="0" w:space="0" w:color="auto"/>
        <w:left w:val="none" w:sz="0" w:space="0" w:color="auto"/>
        <w:bottom w:val="none" w:sz="0" w:space="0" w:color="auto"/>
        <w:right w:val="none" w:sz="0" w:space="0" w:color="auto"/>
      </w:divBdr>
    </w:div>
    <w:div w:id="1365324910">
      <w:bodyDiv w:val="1"/>
      <w:marLeft w:val="0"/>
      <w:marRight w:val="0"/>
      <w:marTop w:val="0"/>
      <w:marBottom w:val="0"/>
      <w:divBdr>
        <w:top w:val="none" w:sz="0" w:space="0" w:color="auto"/>
        <w:left w:val="none" w:sz="0" w:space="0" w:color="auto"/>
        <w:bottom w:val="none" w:sz="0" w:space="0" w:color="auto"/>
        <w:right w:val="none" w:sz="0" w:space="0" w:color="auto"/>
      </w:divBdr>
    </w:div>
    <w:div w:id="1368019978">
      <w:bodyDiv w:val="1"/>
      <w:marLeft w:val="0"/>
      <w:marRight w:val="0"/>
      <w:marTop w:val="0"/>
      <w:marBottom w:val="0"/>
      <w:divBdr>
        <w:top w:val="none" w:sz="0" w:space="0" w:color="auto"/>
        <w:left w:val="none" w:sz="0" w:space="0" w:color="auto"/>
        <w:bottom w:val="none" w:sz="0" w:space="0" w:color="auto"/>
        <w:right w:val="none" w:sz="0" w:space="0" w:color="auto"/>
      </w:divBdr>
    </w:div>
    <w:div w:id="1375617449">
      <w:bodyDiv w:val="1"/>
      <w:marLeft w:val="0"/>
      <w:marRight w:val="0"/>
      <w:marTop w:val="0"/>
      <w:marBottom w:val="0"/>
      <w:divBdr>
        <w:top w:val="none" w:sz="0" w:space="0" w:color="auto"/>
        <w:left w:val="none" w:sz="0" w:space="0" w:color="auto"/>
        <w:bottom w:val="none" w:sz="0" w:space="0" w:color="auto"/>
        <w:right w:val="none" w:sz="0" w:space="0" w:color="auto"/>
      </w:divBdr>
    </w:div>
    <w:div w:id="1392852664">
      <w:bodyDiv w:val="1"/>
      <w:marLeft w:val="0"/>
      <w:marRight w:val="0"/>
      <w:marTop w:val="0"/>
      <w:marBottom w:val="0"/>
      <w:divBdr>
        <w:top w:val="none" w:sz="0" w:space="0" w:color="auto"/>
        <w:left w:val="none" w:sz="0" w:space="0" w:color="auto"/>
        <w:bottom w:val="none" w:sz="0" w:space="0" w:color="auto"/>
        <w:right w:val="none" w:sz="0" w:space="0" w:color="auto"/>
      </w:divBdr>
    </w:div>
    <w:div w:id="1408720632">
      <w:bodyDiv w:val="1"/>
      <w:marLeft w:val="0"/>
      <w:marRight w:val="0"/>
      <w:marTop w:val="0"/>
      <w:marBottom w:val="0"/>
      <w:divBdr>
        <w:top w:val="none" w:sz="0" w:space="0" w:color="auto"/>
        <w:left w:val="none" w:sz="0" w:space="0" w:color="auto"/>
        <w:bottom w:val="none" w:sz="0" w:space="0" w:color="auto"/>
        <w:right w:val="none" w:sz="0" w:space="0" w:color="auto"/>
      </w:divBdr>
    </w:div>
    <w:div w:id="1410034989">
      <w:bodyDiv w:val="1"/>
      <w:marLeft w:val="0"/>
      <w:marRight w:val="0"/>
      <w:marTop w:val="0"/>
      <w:marBottom w:val="0"/>
      <w:divBdr>
        <w:top w:val="none" w:sz="0" w:space="0" w:color="auto"/>
        <w:left w:val="none" w:sz="0" w:space="0" w:color="auto"/>
        <w:bottom w:val="none" w:sz="0" w:space="0" w:color="auto"/>
        <w:right w:val="none" w:sz="0" w:space="0" w:color="auto"/>
      </w:divBdr>
    </w:div>
    <w:div w:id="1425880600">
      <w:bodyDiv w:val="1"/>
      <w:marLeft w:val="0"/>
      <w:marRight w:val="0"/>
      <w:marTop w:val="0"/>
      <w:marBottom w:val="0"/>
      <w:divBdr>
        <w:top w:val="none" w:sz="0" w:space="0" w:color="auto"/>
        <w:left w:val="none" w:sz="0" w:space="0" w:color="auto"/>
        <w:bottom w:val="none" w:sz="0" w:space="0" w:color="auto"/>
        <w:right w:val="none" w:sz="0" w:space="0" w:color="auto"/>
      </w:divBdr>
    </w:div>
    <w:div w:id="1427849103">
      <w:bodyDiv w:val="1"/>
      <w:marLeft w:val="0"/>
      <w:marRight w:val="0"/>
      <w:marTop w:val="0"/>
      <w:marBottom w:val="0"/>
      <w:divBdr>
        <w:top w:val="none" w:sz="0" w:space="0" w:color="auto"/>
        <w:left w:val="none" w:sz="0" w:space="0" w:color="auto"/>
        <w:bottom w:val="none" w:sz="0" w:space="0" w:color="auto"/>
        <w:right w:val="none" w:sz="0" w:space="0" w:color="auto"/>
      </w:divBdr>
    </w:div>
    <w:div w:id="1441989094">
      <w:bodyDiv w:val="1"/>
      <w:marLeft w:val="0"/>
      <w:marRight w:val="0"/>
      <w:marTop w:val="0"/>
      <w:marBottom w:val="0"/>
      <w:divBdr>
        <w:top w:val="none" w:sz="0" w:space="0" w:color="auto"/>
        <w:left w:val="none" w:sz="0" w:space="0" w:color="auto"/>
        <w:bottom w:val="none" w:sz="0" w:space="0" w:color="auto"/>
        <w:right w:val="none" w:sz="0" w:space="0" w:color="auto"/>
      </w:divBdr>
    </w:div>
    <w:div w:id="1447315858">
      <w:bodyDiv w:val="1"/>
      <w:marLeft w:val="0"/>
      <w:marRight w:val="0"/>
      <w:marTop w:val="0"/>
      <w:marBottom w:val="0"/>
      <w:divBdr>
        <w:top w:val="none" w:sz="0" w:space="0" w:color="auto"/>
        <w:left w:val="none" w:sz="0" w:space="0" w:color="auto"/>
        <w:bottom w:val="none" w:sz="0" w:space="0" w:color="auto"/>
        <w:right w:val="none" w:sz="0" w:space="0" w:color="auto"/>
      </w:divBdr>
    </w:div>
    <w:div w:id="1454327582">
      <w:bodyDiv w:val="1"/>
      <w:marLeft w:val="0"/>
      <w:marRight w:val="0"/>
      <w:marTop w:val="0"/>
      <w:marBottom w:val="0"/>
      <w:divBdr>
        <w:top w:val="none" w:sz="0" w:space="0" w:color="auto"/>
        <w:left w:val="none" w:sz="0" w:space="0" w:color="auto"/>
        <w:bottom w:val="none" w:sz="0" w:space="0" w:color="auto"/>
        <w:right w:val="none" w:sz="0" w:space="0" w:color="auto"/>
      </w:divBdr>
    </w:div>
    <w:div w:id="1459954161">
      <w:bodyDiv w:val="1"/>
      <w:marLeft w:val="0"/>
      <w:marRight w:val="0"/>
      <w:marTop w:val="0"/>
      <w:marBottom w:val="0"/>
      <w:divBdr>
        <w:top w:val="none" w:sz="0" w:space="0" w:color="auto"/>
        <w:left w:val="none" w:sz="0" w:space="0" w:color="auto"/>
        <w:bottom w:val="none" w:sz="0" w:space="0" w:color="auto"/>
        <w:right w:val="none" w:sz="0" w:space="0" w:color="auto"/>
      </w:divBdr>
    </w:div>
    <w:div w:id="1478184401">
      <w:bodyDiv w:val="1"/>
      <w:marLeft w:val="0"/>
      <w:marRight w:val="0"/>
      <w:marTop w:val="0"/>
      <w:marBottom w:val="0"/>
      <w:divBdr>
        <w:top w:val="none" w:sz="0" w:space="0" w:color="auto"/>
        <w:left w:val="none" w:sz="0" w:space="0" w:color="auto"/>
        <w:bottom w:val="none" w:sz="0" w:space="0" w:color="auto"/>
        <w:right w:val="none" w:sz="0" w:space="0" w:color="auto"/>
      </w:divBdr>
    </w:div>
    <w:div w:id="1479376678">
      <w:bodyDiv w:val="1"/>
      <w:marLeft w:val="0"/>
      <w:marRight w:val="0"/>
      <w:marTop w:val="0"/>
      <w:marBottom w:val="0"/>
      <w:divBdr>
        <w:top w:val="none" w:sz="0" w:space="0" w:color="auto"/>
        <w:left w:val="none" w:sz="0" w:space="0" w:color="auto"/>
        <w:bottom w:val="none" w:sz="0" w:space="0" w:color="auto"/>
        <w:right w:val="none" w:sz="0" w:space="0" w:color="auto"/>
      </w:divBdr>
    </w:div>
    <w:div w:id="1480927153">
      <w:bodyDiv w:val="1"/>
      <w:marLeft w:val="0"/>
      <w:marRight w:val="0"/>
      <w:marTop w:val="0"/>
      <w:marBottom w:val="0"/>
      <w:divBdr>
        <w:top w:val="none" w:sz="0" w:space="0" w:color="auto"/>
        <w:left w:val="none" w:sz="0" w:space="0" w:color="auto"/>
        <w:bottom w:val="none" w:sz="0" w:space="0" w:color="auto"/>
        <w:right w:val="none" w:sz="0" w:space="0" w:color="auto"/>
      </w:divBdr>
    </w:div>
    <w:div w:id="1505625594">
      <w:bodyDiv w:val="1"/>
      <w:marLeft w:val="0"/>
      <w:marRight w:val="0"/>
      <w:marTop w:val="0"/>
      <w:marBottom w:val="0"/>
      <w:divBdr>
        <w:top w:val="none" w:sz="0" w:space="0" w:color="auto"/>
        <w:left w:val="none" w:sz="0" w:space="0" w:color="auto"/>
        <w:bottom w:val="none" w:sz="0" w:space="0" w:color="auto"/>
        <w:right w:val="none" w:sz="0" w:space="0" w:color="auto"/>
      </w:divBdr>
    </w:div>
    <w:div w:id="1543322071">
      <w:bodyDiv w:val="1"/>
      <w:marLeft w:val="0"/>
      <w:marRight w:val="0"/>
      <w:marTop w:val="0"/>
      <w:marBottom w:val="0"/>
      <w:divBdr>
        <w:top w:val="none" w:sz="0" w:space="0" w:color="auto"/>
        <w:left w:val="none" w:sz="0" w:space="0" w:color="auto"/>
        <w:bottom w:val="none" w:sz="0" w:space="0" w:color="auto"/>
        <w:right w:val="none" w:sz="0" w:space="0" w:color="auto"/>
      </w:divBdr>
    </w:div>
    <w:div w:id="1564636170">
      <w:bodyDiv w:val="1"/>
      <w:marLeft w:val="0"/>
      <w:marRight w:val="0"/>
      <w:marTop w:val="0"/>
      <w:marBottom w:val="0"/>
      <w:divBdr>
        <w:top w:val="none" w:sz="0" w:space="0" w:color="auto"/>
        <w:left w:val="none" w:sz="0" w:space="0" w:color="auto"/>
        <w:bottom w:val="none" w:sz="0" w:space="0" w:color="auto"/>
        <w:right w:val="none" w:sz="0" w:space="0" w:color="auto"/>
      </w:divBdr>
    </w:div>
    <w:div w:id="1588028853">
      <w:bodyDiv w:val="1"/>
      <w:marLeft w:val="0"/>
      <w:marRight w:val="0"/>
      <w:marTop w:val="0"/>
      <w:marBottom w:val="0"/>
      <w:divBdr>
        <w:top w:val="none" w:sz="0" w:space="0" w:color="auto"/>
        <w:left w:val="none" w:sz="0" w:space="0" w:color="auto"/>
        <w:bottom w:val="none" w:sz="0" w:space="0" w:color="auto"/>
        <w:right w:val="none" w:sz="0" w:space="0" w:color="auto"/>
      </w:divBdr>
    </w:div>
    <w:div w:id="1590582314">
      <w:bodyDiv w:val="1"/>
      <w:marLeft w:val="0"/>
      <w:marRight w:val="0"/>
      <w:marTop w:val="0"/>
      <w:marBottom w:val="0"/>
      <w:divBdr>
        <w:top w:val="none" w:sz="0" w:space="0" w:color="auto"/>
        <w:left w:val="none" w:sz="0" w:space="0" w:color="auto"/>
        <w:bottom w:val="none" w:sz="0" w:space="0" w:color="auto"/>
        <w:right w:val="none" w:sz="0" w:space="0" w:color="auto"/>
      </w:divBdr>
    </w:div>
    <w:div w:id="1591234352">
      <w:bodyDiv w:val="1"/>
      <w:marLeft w:val="0"/>
      <w:marRight w:val="0"/>
      <w:marTop w:val="0"/>
      <w:marBottom w:val="0"/>
      <w:divBdr>
        <w:top w:val="none" w:sz="0" w:space="0" w:color="auto"/>
        <w:left w:val="none" w:sz="0" w:space="0" w:color="auto"/>
        <w:bottom w:val="none" w:sz="0" w:space="0" w:color="auto"/>
        <w:right w:val="none" w:sz="0" w:space="0" w:color="auto"/>
      </w:divBdr>
    </w:div>
    <w:div w:id="1591697565">
      <w:bodyDiv w:val="1"/>
      <w:marLeft w:val="0"/>
      <w:marRight w:val="0"/>
      <w:marTop w:val="0"/>
      <w:marBottom w:val="0"/>
      <w:divBdr>
        <w:top w:val="none" w:sz="0" w:space="0" w:color="auto"/>
        <w:left w:val="none" w:sz="0" w:space="0" w:color="auto"/>
        <w:bottom w:val="none" w:sz="0" w:space="0" w:color="auto"/>
        <w:right w:val="none" w:sz="0" w:space="0" w:color="auto"/>
      </w:divBdr>
    </w:div>
    <w:div w:id="1605648731">
      <w:bodyDiv w:val="1"/>
      <w:marLeft w:val="0"/>
      <w:marRight w:val="0"/>
      <w:marTop w:val="0"/>
      <w:marBottom w:val="0"/>
      <w:divBdr>
        <w:top w:val="none" w:sz="0" w:space="0" w:color="auto"/>
        <w:left w:val="none" w:sz="0" w:space="0" w:color="auto"/>
        <w:bottom w:val="none" w:sz="0" w:space="0" w:color="auto"/>
        <w:right w:val="none" w:sz="0" w:space="0" w:color="auto"/>
      </w:divBdr>
    </w:div>
    <w:div w:id="1683169530">
      <w:bodyDiv w:val="1"/>
      <w:marLeft w:val="0"/>
      <w:marRight w:val="0"/>
      <w:marTop w:val="0"/>
      <w:marBottom w:val="0"/>
      <w:divBdr>
        <w:top w:val="none" w:sz="0" w:space="0" w:color="auto"/>
        <w:left w:val="none" w:sz="0" w:space="0" w:color="auto"/>
        <w:bottom w:val="none" w:sz="0" w:space="0" w:color="auto"/>
        <w:right w:val="none" w:sz="0" w:space="0" w:color="auto"/>
      </w:divBdr>
    </w:div>
    <w:div w:id="1684015125">
      <w:bodyDiv w:val="1"/>
      <w:marLeft w:val="0"/>
      <w:marRight w:val="0"/>
      <w:marTop w:val="0"/>
      <w:marBottom w:val="0"/>
      <w:divBdr>
        <w:top w:val="none" w:sz="0" w:space="0" w:color="auto"/>
        <w:left w:val="none" w:sz="0" w:space="0" w:color="auto"/>
        <w:bottom w:val="none" w:sz="0" w:space="0" w:color="auto"/>
        <w:right w:val="none" w:sz="0" w:space="0" w:color="auto"/>
      </w:divBdr>
    </w:div>
    <w:div w:id="1685740840">
      <w:bodyDiv w:val="1"/>
      <w:marLeft w:val="0"/>
      <w:marRight w:val="0"/>
      <w:marTop w:val="0"/>
      <w:marBottom w:val="0"/>
      <w:divBdr>
        <w:top w:val="none" w:sz="0" w:space="0" w:color="auto"/>
        <w:left w:val="none" w:sz="0" w:space="0" w:color="auto"/>
        <w:bottom w:val="none" w:sz="0" w:space="0" w:color="auto"/>
        <w:right w:val="none" w:sz="0" w:space="0" w:color="auto"/>
      </w:divBdr>
    </w:div>
    <w:div w:id="1691763443">
      <w:bodyDiv w:val="1"/>
      <w:marLeft w:val="0"/>
      <w:marRight w:val="0"/>
      <w:marTop w:val="0"/>
      <w:marBottom w:val="0"/>
      <w:divBdr>
        <w:top w:val="none" w:sz="0" w:space="0" w:color="auto"/>
        <w:left w:val="none" w:sz="0" w:space="0" w:color="auto"/>
        <w:bottom w:val="none" w:sz="0" w:space="0" w:color="auto"/>
        <w:right w:val="none" w:sz="0" w:space="0" w:color="auto"/>
      </w:divBdr>
    </w:div>
    <w:div w:id="1706758027">
      <w:bodyDiv w:val="1"/>
      <w:marLeft w:val="0"/>
      <w:marRight w:val="0"/>
      <w:marTop w:val="0"/>
      <w:marBottom w:val="0"/>
      <w:divBdr>
        <w:top w:val="none" w:sz="0" w:space="0" w:color="auto"/>
        <w:left w:val="none" w:sz="0" w:space="0" w:color="auto"/>
        <w:bottom w:val="none" w:sz="0" w:space="0" w:color="auto"/>
        <w:right w:val="none" w:sz="0" w:space="0" w:color="auto"/>
      </w:divBdr>
    </w:div>
    <w:div w:id="1712725850">
      <w:bodyDiv w:val="1"/>
      <w:marLeft w:val="0"/>
      <w:marRight w:val="0"/>
      <w:marTop w:val="0"/>
      <w:marBottom w:val="0"/>
      <w:divBdr>
        <w:top w:val="none" w:sz="0" w:space="0" w:color="auto"/>
        <w:left w:val="none" w:sz="0" w:space="0" w:color="auto"/>
        <w:bottom w:val="none" w:sz="0" w:space="0" w:color="auto"/>
        <w:right w:val="none" w:sz="0" w:space="0" w:color="auto"/>
      </w:divBdr>
    </w:div>
    <w:div w:id="1725133534">
      <w:bodyDiv w:val="1"/>
      <w:marLeft w:val="0"/>
      <w:marRight w:val="0"/>
      <w:marTop w:val="0"/>
      <w:marBottom w:val="0"/>
      <w:divBdr>
        <w:top w:val="none" w:sz="0" w:space="0" w:color="auto"/>
        <w:left w:val="none" w:sz="0" w:space="0" w:color="auto"/>
        <w:bottom w:val="none" w:sz="0" w:space="0" w:color="auto"/>
        <w:right w:val="none" w:sz="0" w:space="0" w:color="auto"/>
      </w:divBdr>
    </w:div>
    <w:div w:id="1725249385">
      <w:bodyDiv w:val="1"/>
      <w:marLeft w:val="0"/>
      <w:marRight w:val="0"/>
      <w:marTop w:val="0"/>
      <w:marBottom w:val="0"/>
      <w:divBdr>
        <w:top w:val="none" w:sz="0" w:space="0" w:color="auto"/>
        <w:left w:val="none" w:sz="0" w:space="0" w:color="auto"/>
        <w:bottom w:val="none" w:sz="0" w:space="0" w:color="auto"/>
        <w:right w:val="none" w:sz="0" w:space="0" w:color="auto"/>
      </w:divBdr>
    </w:div>
    <w:div w:id="1746107233">
      <w:bodyDiv w:val="1"/>
      <w:marLeft w:val="0"/>
      <w:marRight w:val="0"/>
      <w:marTop w:val="0"/>
      <w:marBottom w:val="0"/>
      <w:divBdr>
        <w:top w:val="none" w:sz="0" w:space="0" w:color="auto"/>
        <w:left w:val="none" w:sz="0" w:space="0" w:color="auto"/>
        <w:bottom w:val="none" w:sz="0" w:space="0" w:color="auto"/>
        <w:right w:val="none" w:sz="0" w:space="0" w:color="auto"/>
      </w:divBdr>
    </w:div>
    <w:div w:id="1755667790">
      <w:bodyDiv w:val="1"/>
      <w:marLeft w:val="0"/>
      <w:marRight w:val="0"/>
      <w:marTop w:val="0"/>
      <w:marBottom w:val="0"/>
      <w:divBdr>
        <w:top w:val="none" w:sz="0" w:space="0" w:color="auto"/>
        <w:left w:val="none" w:sz="0" w:space="0" w:color="auto"/>
        <w:bottom w:val="none" w:sz="0" w:space="0" w:color="auto"/>
        <w:right w:val="none" w:sz="0" w:space="0" w:color="auto"/>
      </w:divBdr>
    </w:div>
    <w:div w:id="1763142258">
      <w:bodyDiv w:val="1"/>
      <w:marLeft w:val="0"/>
      <w:marRight w:val="0"/>
      <w:marTop w:val="0"/>
      <w:marBottom w:val="0"/>
      <w:divBdr>
        <w:top w:val="none" w:sz="0" w:space="0" w:color="auto"/>
        <w:left w:val="none" w:sz="0" w:space="0" w:color="auto"/>
        <w:bottom w:val="none" w:sz="0" w:space="0" w:color="auto"/>
        <w:right w:val="none" w:sz="0" w:space="0" w:color="auto"/>
      </w:divBdr>
    </w:div>
    <w:div w:id="1763604435">
      <w:bodyDiv w:val="1"/>
      <w:marLeft w:val="0"/>
      <w:marRight w:val="0"/>
      <w:marTop w:val="0"/>
      <w:marBottom w:val="0"/>
      <w:divBdr>
        <w:top w:val="none" w:sz="0" w:space="0" w:color="auto"/>
        <w:left w:val="none" w:sz="0" w:space="0" w:color="auto"/>
        <w:bottom w:val="none" w:sz="0" w:space="0" w:color="auto"/>
        <w:right w:val="none" w:sz="0" w:space="0" w:color="auto"/>
      </w:divBdr>
    </w:div>
    <w:div w:id="1781142319">
      <w:bodyDiv w:val="1"/>
      <w:marLeft w:val="0"/>
      <w:marRight w:val="0"/>
      <w:marTop w:val="0"/>
      <w:marBottom w:val="0"/>
      <w:divBdr>
        <w:top w:val="none" w:sz="0" w:space="0" w:color="auto"/>
        <w:left w:val="none" w:sz="0" w:space="0" w:color="auto"/>
        <w:bottom w:val="none" w:sz="0" w:space="0" w:color="auto"/>
        <w:right w:val="none" w:sz="0" w:space="0" w:color="auto"/>
      </w:divBdr>
    </w:div>
    <w:div w:id="1806385206">
      <w:bodyDiv w:val="1"/>
      <w:marLeft w:val="0"/>
      <w:marRight w:val="0"/>
      <w:marTop w:val="0"/>
      <w:marBottom w:val="0"/>
      <w:divBdr>
        <w:top w:val="none" w:sz="0" w:space="0" w:color="auto"/>
        <w:left w:val="none" w:sz="0" w:space="0" w:color="auto"/>
        <w:bottom w:val="none" w:sz="0" w:space="0" w:color="auto"/>
        <w:right w:val="none" w:sz="0" w:space="0" w:color="auto"/>
      </w:divBdr>
    </w:div>
    <w:div w:id="1808354760">
      <w:bodyDiv w:val="1"/>
      <w:marLeft w:val="0"/>
      <w:marRight w:val="0"/>
      <w:marTop w:val="0"/>
      <w:marBottom w:val="0"/>
      <w:divBdr>
        <w:top w:val="none" w:sz="0" w:space="0" w:color="auto"/>
        <w:left w:val="none" w:sz="0" w:space="0" w:color="auto"/>
        <w:bottom w:val="none" w:sz="0" w:space="0" w:color="auto"/>
        <w:right w:val="none" w:sz="0" w:space="0" w:color="auto"/>
      </w:divBdr>
    </w:div>
    <w:div w:id="1842500091">
      <w:bodyDiv w:val="1"/>
      <w:marLeft w:val="0"/>
      <w:marRight w:val="0"/>
      <w:marTop w:val="0"/>
      <w:marBottom w:val="0"/>
      <w:divBdr>
        <w:top w:val="none" w:sz="0" w:space="0" w:color="auto"/>
        <w:left w:val="none" w:sz="0" w:space="0" w:color="auto"/>
        <w:bottom w:val="none" w:sz="0" w:space="0" w:color="auto"/>
        <w:right w:val="none" w:sz="0" w:space="0" w:color="auto"/>
      </w:divBdr>
    </w:div>
    <w:div w:id="1844777697">
      <w:bodyDiv w:val="1"/>
      <w:marLeft w:val="0"/>
      <w:marRight w:val="0"/>
      <w:marTop w:val="0"/>
      <w:marBottom w:val="0"/>
      <w:divBdr>
        <w:top w:val="none" w:sz="0" w:space="0" w:color="auto"/>
        <w:left w:val="none" w:sz="0" w:space="0" w:color="auto"/>
        <w:bottom w:val="none" w:sz="0" w:space="0" w:color="auto"/>
        <w:right w:val="none" w:sz="0" w:space="0" w:color="auto"/>
      </w:divBdr>
    </w:div>
    <w:div w:id="1848858965">
      <w:bodyDiv w:val="1"/>
      <w:marLeft w:val="0"/>
      <w:marRight w:val="0"/>
      <w:marTop w:val="0"/>
      <w:marBottom w:val="0"/>
      <w:divBdr>
        <w:top w:val="none" w:sz="0" w:space="0" w:color="auto"/>
        <w:left w:val="none" w:sz="0" w:space="0" w:color="auto"/>
        <w:bottom w:val="none" w:sz="0" w:space="0" w:color="auto"/>
        <w:right w:val="none" w:sz="0" w:space="0" w:color="auto"/>
      </w:divBdr>
    </w:div>
    <w:div w:id="1849362826">
      <w:bodyDiv w:val="1"/>
      <w:marLeft w:val="0"/>
      <w:marRight w:val="0"/>
      <w:marTop w:val="0"/>
      <w:marBottom w:val="0"/>
      <w:divBdr>
        <w:top w:val="none" w:sz="0" w:space="0" w:color="auto"/>
        <w:left w:val="none" w:sz="0" w:space="0" w:color="auto"/>
        <w:bottom w:val="none" w:sz="0" w:space="0" w:color="auto"/>
        <w:right w:val="none" w:sz="0" w:space="0" w:color="auto"/>
      </w:divBdr>
    </w:div>
    <w:div w:id="1869751677">
      <w:bodyDiv w:val="1"/>
      <w:marLeft w:val="0"/>
      <w:marRight w:val="0"/>
      <w:marTop w:val="0"/>
      <w:marBottom w:val="0"/>
      <w:divBdr>
        <w:top w:val="none" w:sz="0" w:space="0" w:color="auto"/>
        <w:left w:val="none" w:sz="0" w:space="0" w:color="auto"/>
        <w:bottom w:val="none" w:sz="0" w:space="0" w:color="auto"/>
        <w:right w:val="none" w:sz="0" w:space="0" w:color="auto"/>
      </w:divBdr>
    </w:div>
    <w:div w:id="1890993123">
      <w:bodyDiv w:val="1"/>
      <w:marLeft w:val="0"/>
      <w:marRight w:val="0"/>
      <w:marTop w:val="0"/>
      <w:marBottom w:val="0"/>
      <w:divBdr>
        <w:top w:val="none" w:sz="0" w:space="0" w:color="auto"/>
        <w:left w:val="none" w:sz="0" w:space="0" w:color="auto"/>
        <w:bottom w:val="none" w:sz="0" w:space="0" w:color="auto"/>
        <w:right w:val="none" w:sz="0" w:space="0" w:color="auto"/>
      </w:divBdr>
    </w:div>
    <w:div w:id="1892494074">
      <w:bodyDiv w:val="1"/>
      <w:marLeft w:val="0"/>
      <w:marRight w:val="0"/>
      <w:marTop w:val="0"/>
      <w:marBottom w:val="0"/>
      <w:divBdr>
        <w:top w:val="none" w:sz="0" w:space="0" w:color="auto"/>
        <w:left w:val="none" w:sz="0" w:space="0" w:color="auto"/>
        <w:bottom w:val="none" w:sz="0" w:space="0" w:color="auto"/>
        <w:right w:val="none" w:sz="0" w:space="0" w:color="auto"/>
      </w:divBdr>
    </w:div>
    <w:div w:id="1905487594">
      <w:bodyDiv w:val="1"/>
      <w:marLeft w:val="0"/>
      <w:marRight w:val="0"/>
      <w:marTop w:val="0"/>
      <w:marBottom w:val="0"/>
      <w:divBdr>
        <w:top w:val="none" w:sz="0" w:space="0" w:color="auto"/>
        <w:left w:val="none" w:sz="0" w:space="0" w:color="auto"/>
        <w:bottom w:val="none" w:sz="0" w:space="0" w:color="auto"/>
        <w:right w:val="none" w:sz="0" w:space="0" w:color="auto"/>
      </w:divBdr>
    </w:div>
    <w:div w:id="1935867923">
      <w:bodyDiv w:val="1"/>
      <w:marLeft w:val="0"/>
      <w:marRight w:val="0"/>
      <w:marTop w:val="0"/>
      <w:marBottom w:val="0"/>
      <w:divBdr>
        <w:top w:val="none" w:sz="0" w:space="0" w:color="auto"/>
        <w:left w:val="none" w:sz="0" w:space="0" w:color="auto"/>
        <w:bottom w:val="none" w:sz="0" w:space="0" w:color="auto"/>
        <w:right w:val="none" w:sz="0" w:space="0" w:color="auto"/>
      </w:divBdr>
    </w:div>
    <w:div w:id="1941133662">
      <w:bodyDiv w:val="1"/>
      <w:marLeft w:val="0"/>
      <w:marRight w:val="0"/>
      <w:marTop w:val="0"/>
      <w:marBottom w:val="0"/>
      <w:divBdr>
        <w:top w:val="none" w:sz="0" w:space="0" w:color="auto"/>
        <w:left w:val="none" w:sz="0" w:space="0" w:color="auto"/>
        <w:bottom w:val="none" w:sz="0" w:space="0" w:color="auto"/>
        <w:right w:val="none" w:sz="0" w:space="0" w:color="auto"/>
      </w:divBdr>
    </w:div>
    <w:div w:id="1944263413">
      <w:bodyDiv w:val="1"/>
      <w:marLeft w:val="0"/>
      <w:marRight w:val="0"/>
      <w:marTop w:val="0"/>
      <w:marBottom w:val="0"/>
      <w:divBdr>
        <w:top w:val="none" w:sz="0" w:space="0" w:color="auto"/>
        <w:left w:val="none" w:sz="0" w:space="0" w:color="auto"/>
        <w:bottom w:val="none" w:sz="0" w:space="0" w:color="auto"/>
        <w:right w:val="none" w:sz="0" w:space="0" w:color="auto"/>
      </w:divBdr>
    </w:div>
    <w:div w:id="2017685918">
      <w:bodyDiv w:val="1"/>
      <w:marLeft w:val="0"/>
      <w:marRight w:val="0"/>
      <w:marTop w:val="0"/>
      <w:marBottom w:val="0"/>
      <w:divBdr>
        <w:top w:val="none" w:sz="0" w:space="0" w:color="auto"/>
        <w:left w:val="none" w:sz="0" w:space="0" w:color="auto"/>
        <w:bottom w:val="none" w:sz="0" w:space="0" w:color="auto"/>
        <w:right w:val="none" w:sz="0" w:space="0" w:color="auto"/>
      </w:divBdr>
    </w:div>
    <w:div w:id="2022314054">
      <w:bodyDiv w:val="1"/>
      <w:marLeft w:val="0"/>
      <w:marRight w:val="0"/>
      <w:marTop w:val="0"/>
      <w:marBottom w:val="0"/>
      <w:divBdr>
        <w:top w:val="none" w:sz="0" w:space="0" w:color="auto"/>
        <w:left w:val="none" w:sz="0" w:space="0" w:color="auto"/>
        <w:bottom w:val="none" w:sz="0" w:space="0" w:color="auto"/>
        <w:right w:val="none" w:sz="0" w:space="0" w:color="auto"/>
      </w:divBdr>
    </w:div>
    <w:div w:id="2023166626">
      <w:bodyDiv w:val="1"/>
      <w:marLeft w:val="0"/>
      <w:marRight w:val="0"/>
      <w:marTop w:val="0"/>
      <w:marBottom w:val="0"/>
      <w:divBdr>
        <w:top w:val="none" w:sz="0" w:space="0" w:color="auto"/>
        <w:left w:val="none" w:sz="0" w:space="0" w:color="auto"/>
        <w:bottom w:val="none" w:sz="0" w:space="0" w:color="auto"/>
        <w:right w:val="none" w:sz="0" w:space="0" w:color="auto"/>
      </w:divBdr>
    </w:div>
    <w:div w:id="2032948249">
      <w:bodyDiv w:val="1"/>
      <w:marLeft w:val="0"/>
      <w:marRight w:val="0"/>
      <w:marTop w:val="0"/>
      <w:marBottom w:val="0"/>
      <w:divBdr>
        <w:top w:val="none" w:sz="0" w:space="0" w:color="auto"/>
        <w:left w:val="none" w:sz="0" w:space="0" w:color="auto"/>
        <w:bottom w:val="none" w:sz="0" w:space="0" w:color="auto"/>
        <w:right w:val="none" w:sz="0" w:space="0" w:color="auto"/>
      </w:divBdr>
    </w:div>
    <w:div w:id="2034840637">
      <w:bodyDiv w:val="1"/>
      <w:marLeft w:val="0"/>
      <w:marRight w:val="0"/>
      <w:marTop w:val="0"/>
      <w:marBottom w:val="0"/>
      <w:divBdr>
        <w:top w:val="none" w:sz="0" w:space="0" w:color="auto"/>
        <w:left w:val="none" w:sz="0" w:space="0" w:color="auto"/>
        <w:bottom w:val="none" w:sz="0" w:space="0" w:color="auto"/>
        <w:right w:val="none" w:sz="0" w:space="0" w:color="auto"/>
      </w:divBdr>
      <w:divsChild>
        <w:div w:id="1036585144">
          <w:marLeft w:val="0"/>
          <w:marRight w:val="0"/>
          <w:marTop w:val="0"/>
          <w:marBottom w:val="0"/>
          <w:divBdr>
            <w:top w:val="none" w:sz="0" w:space="0" w:color="auto"/>
            <w:left w:val="none" w:sz="0" w:space="0" w:color="auto"/>
            <w:bottom w:val="none" w:sz="0" w:space="0" w:color="auto"/>
            <w:right w:val="none" w:sz="0" w:space="0" w:color="auto"/>
          </w:divBdr>
        </w:div>
      </w:divsChild>
    </w:div>
    <w:div w:id="2036617867">
      <w:bodyDiv w:val="1"/>
      <w:marLeft w:val="0"/>
      <w:marRight w:val="0"/>
      <w:marTop w:val="0"/>
      <w:marBottom w:val="0"/>
      <w:divBdr>
        <w:top w:val="none" w:sz="0" w:space="0" w:color="auto"/>
        <w:left w:val="none" w:sz="0" w:space="0" w:color="auto"/>
        <w:bottom w:val="none" w:sz="0" w:space="0" w:color="auto"/>
        <w:right w:val="none" w:sz="0" w:space="0" w:color="auto"/>
      </w:divBdr>
    </w:div>
    <w:div w:id="2042246907">
      <w:bodyDiv w:val="1"/>
      <w:marLeft w:val="0"/>
      <w:marRight w:val="0"/>
      <w:marTop w:val="0"/>
      <w:marBottom w:val="0"/>
      <w:divBdr>
        <w:top w:val="none" w:sz="0" w:space="0" w:color="auto"/>
        <w:left w:val="none" w:sz="0" w:space="0" w:color="auto"/>
        <w:bottom w:val="none" w:sz="0" w:space="0" w:color="auto"/>
        <w:right w:val="none" w:sz="0" w:space="0" w:color="auto"/>
      </w:divBdr>
    </w:div>
    <w:div w:id="2059435204">
      <w:bodyDiv w:val="1"/>
      <w:marLeft w:val="0"/>
      <w:marRight w:val="0"/>
      <w:marTop w:val="0"/>
      <w:marBottom w:val="0"/>
      <w:divBdr>
        <w:top w:val="none" w:sz="0" w:space="0" w:color="auto"/>
        <w:left w:val="none" w:sz="0" w:space="0" w:color="auto"/>
        <w:bottom w:val="none" w:sz="0" w:space="0" w:color="auto"/>
        <w:right w:val="none" w:sz="0" w:space="0" w:color="auto"/>
      </w:divBdr>
    </w:div>
    <w:div w:id="2088573732">
      <w:bodyDiv w:val="1"/>
      <w:marLeft w:val="0"/>
      <w:marRight w:val="0"/>
      <w:marTop w:val="0"/>
      <w:marBottom w:val="0"/>
      <w:divBdr>
        <w:top w:val="none" w:sz="0" w:space="0" w:color="auto"/>
        <w:left w:val="none" w:sz="0" w:space="0" w:color="auto"/>
        <w:bottom w:val="none" w:sz="0" w:space="0" w:color="auto"/>
        <w:right w:val="none" w:sz="0" w:space="0" w:color="auto"/>
      </w:divBdr>
    </w:div>
    <w:div w:id="2090426229">
      <w:bodyDiv w:val="1"/>
      <w:marLeft w:val="0"/>
      <w:marRight w:val="0"/>
      <w:marTop w:val="0"/>
      <w:marBottom w:val="0"/>
      <w:divBdr>
        <w:top w:val="none" w:sz="0" w:space="0" w:color="auto"/>
        <w:left w:val="none" w:sz="0" w:space="0" w:color="auto"/>
        <w:bottom w:val="none" w:sz="0" w:space="0" w:color="auto"/>
        <w:right w:val="none" w:sz="0" w:space="0" w:color="auto"/>
      </w:divBdr>
    </w:div>
    <w:div w:id="2097896886">
      <w:bodyDiv w:val="1"/>
      <w:marLeft w:val="0"/>
      <w:marRight w:val="0"/>
      <w:marTop w:val="0"/>
      <w:marBottom w:val="0"/>
      <w:divBdr>
        <w:top w:val="none" w:sz="0" w:space="0" w:color="auto"/>
        <w:left w:val="none" w:sz="0" w:space="0" w:color="auto"/>
        <w:bottom w:val="none" w:sz="0" w:space="0" w:color="auto"/>
        <w:right w:val="none" w:sz="0" w:space="0" w:color="auto"/>
      </w:divBdr>
    </w:div>
    <w:div w:id="2142188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CF9574-8B43-42B5-BEA0-04A83B9E0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6</Pages>
  <Words>1314</Words>
  <Characters>8507</Characters>
  <Application>Microsoft Office Word</Application>
  <DocSecurity>0</DocSecurity>
  <Lines>223</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Bolton</dc:creator>
  <cp:keywords/>
  <dc:description/>
  <cp:lastModifiedBy>Brian Bolton</cp:lastModifiedBy>
  <cp:revision>4</cp:revision>
  <dcterms:created xsi:type="dcterms:W3CDTF">2026-07-21T19:51:00Z</dcterms:created>
  <dcterms:modified xsi:type="dcterms:W3CDTF">2026-07-22T16:22:00Z</dcterms:modified>
</cp:coreProperties>
</file>