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E9818" w14:textId="1D3DEF7C" w:rsidR="00802601" w:rsidRDefault="00802601">
      <w:r>
        <w:t>COA Board Minutes:  June 8, 2026</w:t>
      </w:r>
    </w:p>
    <w:p w14:paraId="184B9917" w14:textId="16FDAF62" w:rsidR="00802601" w:rsidRDefault="00802601">
      <w:r>
        <w:t>Location:  The Groton Center</w:t>
      </w:r>
    </w:p>
    <w:p w14:paraId="1EDF2033" w14:textId="63404DAB" w:rsidR="00802601" w:rsidRDefault="00802601">
      <w:r>
        <w:t xml:space="preserve">Time:  1 P. M. </w:t>
      </w:r>
    </w:p>
    <w:p w14:paraId="09292584" w14:textId="77777777" w:rsidR="00802601" w:rsidRDefault="00802601"/>
    <w:p w14:paraId="603DB7D2" w14:textId="77777777" w:rsidR="00802601" w:rsidRDefault="00802601">
      <w:r>
        <w:t>Board Members in Attendance:  Nicole Sarvela, COA Director; Tony Serge, Chair; Michelle Collette, Vice-Chair; Berta Erickson; Lois Young; Pascal Miller; Dottie Zale; Carole Carter</w:t>
      </w:r>
    </w:p>
    <w:p w14:paraId="7374F905" w14:textId="7DC7AEE5" w:rsidR="00802601" w:rsidRDefault="00802601">
      <w:r>
        <w:t>Special Guests:  Tom and Lynn Pistorino; Cindy Thompson</w:t>
      </w:r>
    </w:p>
    <w:p w14:paraId="7EF2120F" w14:textId="3A147752" w:rsidR="00802601" w:rsidRDefault="00802601">
      <w:r>
        <w:t>Open Meeting:  1:01 P. M.</w:t>
      </w:r>
    </w:p>
    <w:p w14:paraId="798A04DA" w14:textId="4759C31E" w:rsidR="00802601" w:rsidRDefault="00802601">
      <w:r>
        <w:t>Review of May 11, 2026 minutes.  Approved and seconded.  Dottie Zale and Pascal Miller abstained.</w:t>
      </w:r>
    </w:p>
    <w:p w14:paraId="4CE5A116" w14:textId="4D908F51" w:rsidR="00802601" w:rsidRDefault="00802601">
      <w:r>
        <w:t>FOGE:  Beginning new fiscal year.  Everything running smoothly.</w:t>
      </w:r>
    </w:p>
    <w:p w14:paraId="7AA0EFD3" w14:textId="77777777" w:rsidR="002F4928" w:rsidRDefault="00802601">
      <w:r>
        <w:t xml:space="preserve">Director’s Report:  Review of progress </w:t>
      </w:r>
      <w:r w:rsidR="002F4928">
        <w:t>o</w:t>
      </w:r>
      <w:r>
        <w:t>n transportation ser</w:t>
      </w:r>
      <w:r w:rsidR="002F4928">
        <w:t>v</w:t>
      </w:r>
      <w:r>
        <w:t>ices</w:t>
      </w:r>
      <w:r w:rsidR="002F4928">
        <w:t xml:space="preserve"> with the hiring of a new Van Dispatcher, Jean Hommel. </w:t>
      </w:r>
    </w:p>
    <w:p w14:paraId="7B72BF5C" w14:textId="17FDB1F6" w:rsidR="00802601" w:rsidRDefault="002F4928">
      <w:r>
        <w:t xml:space="preserve">Huge thank you to Jude and Steve Sawyer for the beautifying work they did on the Groton Center grounds.  They received a generous donation from the Groton Garden Club which they used to purchase plants and flowers for the island in front of the building as well as at the end of the driveway around our sign.  Thank you to the Center staff who pitched in to help with watering and weeding. </w:t>
      </w:r>
    </w:p>
    <w:p w14:paraId="00167961" w14:textId="302912F9" w:rsidR="002F4928" w:rsidRDefault="002F4928">
      <w:r>
        <w:t>Community Bingo was a huge success.  Next up in June will be touch a truck.</w:t>
      </w:r>
    </w:p>
    <w:p w14:paraId="7D89EB20" w14:textId="11998891" w:rsidR="002F4928" w:rsidRDefault="002F4928">
      <w:r>
        <w:t>Senior swim begins in June.  Possible swimming option for the fall/winter months is being explored.</w:t>
      </w:r>
    </w:p>
    <w:p w14:paraId="625A063D" w14:textId="77777777" w:rsidR="002678AD" w:rsidRDefault="002F4928">
      <w:r>
        <w:t>RAD training beings in June.  This is a 4-week women’s self-defense class taught by the Groton Police Department.</w:t>
      </w:r>
    </w:p>
    <w:p w14:paraId="79EBDBF1" w14:textId="77777777" w:rsidR="002678AD" w:rsidRDefault="002678AD">
      <w:r>
        <w:t>Discussed strategic plan and confirmed participants assigned to each goal.</w:t>
      </w:r>
    </w:p>
    <w:p w14:paraId="1D3DEA8E" w14:textId="77777777" w:rsidR="002678AD" w:rsidRDefault="002678AD">
      <w:r>
        <w:t>The meeting adjourned at 3:06 P. M.</w:t>
      </w:r>
    </w:p>
    <w:p w14:paraId="34471A13" w14:textId="7F2552C7" w:rsidR="002F4928" w:rsidRDefault="002678AD">
      <w:r>
        <w:t>Next meeting will be held on September 14</w:t>
      </w:r>
      <w:r w:rsidRPr="002678AD">
        <w:rPr>
          <w:vertAlign w:val="superscript"/>
        </w:rPr>
        <w:t>th</w:t>
      </w:r>
      <w:r>
        <w:t xml:space="preserve">. </w:t>
      </w:r>
    </w:p>
    <w:sectPr w:rsidR="002F49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601"/>
    <w:rsid w:val="0012575B"/>
    <w:rsid w:val="002678AD"/>
    <w:rsid w:val="002F4928"/>
    <w:rsid w:val="005B529B"/>
    <w:rsid w:val="00672347"/>
    <w:rsid w:val="006968F4"/>
    <w:rsid w:val="00802601"/>
    <w:rsid w:val="00BB7FC5"/>
    <w:rsid w:val="00C36ED6"/>
    <w:rsid w:val="00D21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A975E"/>
  <w15:chartTrackingRefBased/>
  <w15:docId w15:val="{B0D8844A-AF61-4C11-836A-2A06E0870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26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26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26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26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26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26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26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26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26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26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26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26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26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26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26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26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26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2601"/>
    <w:rPr>
      <w:rFonts w:eastAsiaTheme="majorEastAsia" w:cstheme="majorBidi"/>
      <w:color w:val="272727" w:themeColor="text1" w:themeTint="D8"/>
    </w:rPr>
  </w:style>
  <w:style w:type="paragraph" w:styleId="Title">
    <w:name w:val="Title"/>
    <w:basedOn w:val="Normal"/>
    <w:next w:val="Normal"/>
    <w:link w:val="TitleChar"/>
    <w:uiPriority w:val="10"/>
    <w:qFormat/>
    <w:rsid w:val="008026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26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26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26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2601"/>
    <w:pPr>
      <w:spacing w:before="160"/>
      <w:jc w:val="center"/>
    </w:pPr>
    <w:rPr>
      <w:i/>
      <w:iCs/>
      <w:color w:val="404040" w:themeColor="text1" w:themeTint="BF"/>
    </w:rPr>
  </w:style>
  <w:style w:type="character" w:customStyle="1" w:styleId="QuoteChar">
    <w:name w:val="Quote Char"/>
    <w:basedOn w:val="DefaultParagraphFont"/>
    <w:link w:val="Quote"/>
    <w:uiPriority w:val="29"/>
    <w:rsid w:val="00802601"/>
    <w:rPr>
      <w:i/>
      <w:iCs/>
      <w:color w:val="404040" w:themeColor="text1" w:themeTint="BF"/>
    </w:rPr>
  </w:style>
  <w:style w:type="paragraph" w:styleId="ListParagraph">
    <w:name w:val="List Paragraph"/>
    <w:basedOn w:val="Normal"/>
    <w:uiPriority w:val="34"/>
    <w:qFormat/>
    <w:rsid w:val="00802601"/>
    <w:pPr>
      <w:ind w:left="720"/>
      <w:contextualSpacing/>
    </w:pPr>
  </w:style>
  <w:style w:type="character" w:styleId="IntenseEmphasis">
    <w:name w:val="Intense Emphasis"/>
    <w:basedOn w:val="DefaultParagraphFont"/>
    <w:uiPriority w:val="21"/>
    <w:qFormat/>
    <w:rsid w:val="00802601"/>
    <w:rPr>
      <w:i/>
      <w:iCs/>
      <w:color w:val="0F4761" w:themeColor="accent1" w:themeShade="BF"/>
    </w:rPr>
  </w:style>
  <w:style w:type="paragraph" w:styleId="IntenseQuote">
    <w:name w:val="Intense Quote"/>
    <w:basedOn w:val="Normal"/>
    <w:next w:val="Normal"/>
    <w:link w:val="IntenseQuoteChar"/>
    <w:uiPriority w:val="30"/>
    <w:qFormat/>
    <w:rsid w:val="008026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2601"/>
    <w:rPr>
      <w:i/>
      <w:iCs/>
      <w:color w:val="0F4761" w:themeColor="accent1" w:themeShade="BF"/>
    </w:rPr>
  </w:style>
  <w:style w:type="character" w:styleId="IntenseReference">
    <w:name w:val="Intense Reference"/>
    <w:basedOn w:val="DefaultParagraphFont"/>
    <w:uiPriority w:val="32"/>
    <w:qFormat/>
    <w:rsid w:val="0080260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218</Words>
  <Characters>1244</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dc:creator>
  <cp:keywords/>
  <dc:description/>
  <cp:lastModifiedBy>Nicole Sarvela</cp:lastModifiedBy>
  <cp:revision>2</cp:revision>
  <dcterms:created xsi:type="dcterms:W3CDTF">2026-09-15T17:22:00Z</dcterms:created>
  <dcterms:modified xsi:type="dcterms:W3CDTF">2026-09-15T17:22:00Z</dcterms:modified>
</cp:coreProperties>
</file>