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8FBF" w14:textId="795B1D74" w:rsidR="000C23A3" w:rsidRDefault="00152D3F">
      <w:r>
        <w:t>COA Board Minutes September 8, 2025</w:t>
      </w:r>
    </w:p>
    <w:p w14:paraId="2580394A" w14:textId="26FD47BD" w:rsidR="00152D3F" w:rsidRDefault="00152D3F">
      <w:r>
        <w:t>Location:  The Groton Center</w:t>
      </w:r>
    </w:p>
    <w:p w14:paraId="24A40423" w14:textId="0DCF2ADA" w:rsidR="00152D3F" w:rsidRDefault="00152D3F">
      <w:r>
        <w:t xml:space="preserve">Time:  1:00 P. M. </w:t>
      </w:r>
    </w:p>
    <w:p w14:paraId="552EA471" w14:textId="77777777" w:rsidR="00152D3F" w:rsidRDefault="00152D3F"/>
    <w:p w14:paraId="0E7FFBB3" w14:textId="6003CD9A" w:rsidR="00152D3F" w:rsidRDefault="00152D3F">
      <w:r>
        <w:t xml:space="preserve">Board Members </w:t>
      </w:r>
      <w:proofErr w:type="gramStart"/>
      <w:r>
        <w:t>In</w:t>
      </w:r>
      <w:proofErr w:type="gramEnd"/>
      <w:r>
        <w:t xml:space="preserve"> Attendance:  Tony Serge, Chair; Michelle Collette, Vice-Chair; Nicole Sarvela, COA Director; Dottie Zale; Pascal Miller; Berta Erickson; Lois Young; Judy Palumbo; Carole Carter</w:t>
      </w:r>
    </w:p>
    <w:p w14:paraId="74139826" w14:textId="1D298257" w:rsidR="00152D3F" w:rsidRDefault="00152D3F">
      <w:r>
        <w:t>Open meeting:  The meeting officially started at 1:02 P. M. by Tony Serge</w:t>
      </w:r>
    </w:p>
    <w:p w14:paraId="1026352B" w14:textId="3BC0E4DA" w:rsidR="001E6D7D" w:rsidRDefault="001E6D7D">
      <w:r>
        <w:t>Review of June 9, 2025 Minutes.  Minutes accepted.</w:t>
      </w:r>
    </w:p>
    <w:p w14:paraId="2039A6B0" w14:textId="2F66F968" w:rsidR="00075731" w:rsidRDefault="001E6D7D">
      <w:r>
        <w:t xml:space="preserve">Director’s Report:  </w:t>
      </w:r>
      <w:r w:rsidR="005D01D4">
        <w:t>The</w:t>
      </w:r>
      <w:r>
        <w:t xml:space="preserve"> meal program has expanded to include a free monthly deli-style lunch, continuation of </w:t>
      </w:r>
      <w:r w:rsidR="00075731">
        <w:t>Wednesday free</w:t>
      </w:r>
      <w:r>
        <w:t xml:space="preserve"> lunch/educational programs, and the start of a $4</w:t>
      </w:r>
      <w:r w:rsidR="00075731">
        <w:t xml:space="preserve"> monthly lunch program.  There are also monthly men’s and women’s breakfasts.</w:t>
      </w:r>
      <w:r>
        <w:t xml:space="preserve"> </w:t>
      </w:r>
    </w:p>
    <w:p w14:paraId="3808134A" w14:textId="0B64317D" w:rsidR="00075731" w:rsidRDefault="00075731">
      <w:r>
        <w:t>The speaker series concluded in June with a former Patriots player. Chris Sullivan, visiting the Center and bringing a Super Bowl ring. We are working with River Court for next year’s series.</w:t>
      </w:r>
    </w:p>
    <w:p w14:paraId="77A99A9B" w14:textId="23456D98" w:rsidR="00075731" w:rsidRDefault="00075731">
      <w:r>
        <w:t>Two grants were approved:  one for fitness equipment and storage; and another for updated transportation software.  There was also a grant received for new first-aid kits for vans.  The continued success of our dementia-friendly action</w:t>
      </w:r>
      <w:r w:rsidR="005D01D4">
        <w:t xml:space="preserve"> program</w:t>
      </w:r>
      <w:r>
        <w:t xml:space="preserve"> was highlighted in the Office of Aging and Independence’s annual repo</w:t>
      </w:r>
      <w:r w:rsidR="00D823E1">
        <w:t>r</w:t>
      </w:r>
      <w:r>
        <w:t>t</w:t>
      </w:r>
      <w:r w:rsidR="00D823E1">
        <w:t>.</w:t>
      </w:r>
    </w:p>
    <w:p w14:paraId="11CF628C" w14:textId="3272EFA2" w:rsidR="00D823E1" w:rsidRDefault="00D823E1">
      <w:r>
        <w:t xml:space="preserve">There were a high number of van rides.  A birthday card program with local middle school students was </w:t>
      </w:r>
      <w:r w:rsidR="005D01D4">
        <w:t xml:space="preserve">initiated and </w:t>
      </w:r>
      <w:r>
        <w:t>well received.</w:t>
      </w:r>
    </w:p>
    <w:p w14:paraId="6B7C7C7A" w14:textId="3DA83085" w:rsidR="00D823E1" w:rsidRDefault="00D823E1" w:rsidP="00D823E1">
      <w:r>
        <w:t xml:space="preserve">Update </w:t>
      </w:r>
      <w:proofErr w:type="spellStart"/>
      <w:r>
        <w:t>Squannacook</w:t>
      </w:r>
      <w:proofErr w:type="spellEnd"/>
      <w:r>
        <w:t xml:space="preserve"> Sportsman Club:  Peter Cunningham spoke.  The federal government passed the property.  </w:t>
      </w:r>
      <w:r w:rsidRPr="00D823E1">
        <w:rPr>
          <w:rFonts w:ascii="Aptos" w:hAnsi="Aptos"/>
          <w:color w:val="000000"/>
        </w:rPr>
        <w:t>The state has implemented more stringent standards and identified two areas of concern that require attention.</w:t>
      </w:r>
      <w:r>
        <w:rPr>
          <w:rFonts w:ascii="Aptos" w:hAnsi="Aptos"/>
          <w:color w:val="000000"/>
        </w:rPr>
        <w:t xml:space="preserve"> </w:t>
      </w:r>
      <w:r>
        <w:t xml:space="preserve">  These two spots will be addressed prior to winter.</w:t>
      </w:r>
    </w:p>
    <w:p w14:paraId="39EC73E6" w14:textId="50E537DB" w:rsidR="00D823E1" w:rsidRDefault="00D823E1" w:rsidP="00D823E1">
      <w:r>
        <w:t>Groton Center Community Garden:  There will be two pollinator tours.</w:t>
      </w:r>
    </w:p>
    <w:p w14:paraId="078615CB" w14:textId="1508EFF2" w:rsidR="00D823E1" w:rsidRDefault="005D01D4" w:rsidP="00D823E1">
      <w:r>
        <w:t xml:space="preserve">Strategic Plan Implementation and Tracking:  Discussion centered on the need to update and maintain the strategic plan, suggesting that each strategy should have a volunteer champion to help execute and monitor progress.  </w:t>
      </w:r>
    </w:p>
    <w:p w14:paraId="0EB55C06" w14:textId="459F4D38" w:rsidR="00D823E1" w:rsidRDefault="005D01D4" w:rsidP="00D823E1">
      <w:r>
        <w:t>Term Limit Regulations:  After discussion, this matter tabled until our next meeting.</w:t>
      </w:r>
    </w:p>
    <w:p w14:paraId="521F1103" w14:textId="7EDD7421" w:rsidR="00152D3F" w:rsidRDefault="005D01D4">
      <w:r>
        <w:t xml:space="preserve">Future Meeting Date:  October 20, 2025 at 1 P. M. </w:t>
      </w:r>
    </w:p>
    <w:sectPr w:rsidR="0015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3F"/>
    <w:rsid w:val="00075731"/>
    <w:rsid w:val="000A29F9"/>
    <w:rsid w:val="000C23A3"/>
    <w:rsid w:val="00152D3F"/>
    <w:rsid w:val="001E6D7D"/>
    <w:rsid w:val="002E0E2F"/>
    <w:rsid w:val="005C1C58"/>
    <w:rsid w:val="005D01D4"/>
    <w:rsid w:val="00817D29"/>
    <w:rsid w:val="00837372"/>
    <w:rsid w:val="00D7164F"/>
    <w:rsid w:val="00D823E1"/>
    <w:rsid w:val="00E2317F"/>
    <w:rsid w:val="00F9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34D7"/>
  <w15:chartTrackingRefBased/>
  <w15:docId w15:val="{6200CCFD-50DD-4138-B202-7391787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carter</dc:creator>
  <cp:keywords/>
  <dc:description/>
  <cp:lastModifiedBy>Nicole Sarvela</cp:lastModifiedBy>
  <cp:revision>2</cp:revision>
  <dcterms:created xsi:type="dcterms:W3CDTF">2026-01-05T15:25:00Z</dcterms:created>
  <dcterms:modified xsi:type="dcterms:W3CDTF">2026-01-05T15:25:00Z</dcterms:modified>
</cp:coreProperties>
</file>