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AA79" w14:textId="38775043" w:rsidR="00FD38A1" w:rsidRPr="00E93DD2" w:rsidRDefault="00D34464" w:rsidP="00D34464">
      <w:pPr>
        <w:spacing w:after="0"/>
        <w:ind w:left="720" w:hanging="720"/>
        <w:jc w:val="center"/>
        <w:rPr>
          <w:rFonts w:ascii="Garamond" w:hAnsi="Garamond" w:cs="Arial"/>
          <w:sz w:val="24"/>
          <w:szCs w:val="24"/>
          <w:u w:val="single"/>
        </w:rPr>
      </w:pPr>
      <w:bookmarkStart w:id="0" w:name="_Hlk65581564"/>
      <w:r w:rsidRPr="00E93DD2">
        <w:rPr>
          <w:rFonts w:ascii="Garamond" w:hAnsi="Garamond" w:cs="Arial"/>
          <w:noProof/>
          <w:sz w:val="24"/>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Pr="00E93DD2">
        <w:rPr>
          <w:rFonts w:ascii="Garamond" w:hAnsi="Garamond" w:cs="Arial"/>
          <w:noProof/>
          <w:sz w:val="24"/>
          <w:szCs w:val="24"/>
        </w:rPr>
        <w:drawing>
          <wp:anchor distT="0" distB="0" distL="114300" distR="114300" simplePos="0" relativeHeight="251657216" behindDoc="1" locked="0" layoutInCell="1" allowOverlap="1" wp14:anchorId="37EDE98A" wp14:editId="52E1DC56">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464">
        <w:rPr>
          <w:rFonts w:ascii="Garamond" w:hAnsi="Garamond" w:cs="Arial"/>
          <w:noProof/>
          <w:sz w:val="24"/>
          <w:szCs w:val="24"/>
          <w:u w:val="single"/>
        </w:rPr>
        <mc:AlternateContent>
          <mc:Choice Requires="wps">
            <w:drawing>
              <wp:anchor distT="45720" distB="45720" distL="114300" distR="114300" simplePos="0" relativeHeight="251751424" behindDoc="0" locked="0" layoutInCell="1" allowOverlap="1" wp14:anchorId="2CCFF84B" wp14:editId="6D8BF9D6">
                <wp:simplePos x="0" y="0"/>
                <wp:positionH relativeFrom="margin">
                  <wp:align>center</wp:align>
                </wp:positionH>
                <wp:positionV relativeFrom="paragraph">
                  <wp:posOffset>6350</wp:posOffset>
                </wp:positionV>
                <wp:extent cx="1758950" cy="13462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1346200"/>
                        </a:xfrm>
                        <a:prstGeom prst="rect">
                          <a:avLst/>
                        </a:prstGeom>
                        <a:solidFill>
                          <a:srgbClr val="FFFFFF"/>
                        </a:solidFill>
                        <a:ln w="9525">
                          <a:noFill/>
                          <a:miter lim="800000"/>
                          <a:headEnd/>
                          <a:tailEnd/>
                        </a:ln>
                      </wps:spPr>
                      <wps:txbx>
                        <w:txbxContent>
                          <w:p w14:paraId="41420638" w14:textId="4253D631" w:rsidR="00D34464" w:rsidRPr="00D34464" w:rsidRDefault="00D34464" w:rsidP="00D34464">
                            <w:pPr>
                              <w:spacing w:after="0"/>
                              <w:ind w:left="720" w:hanging="720"/>
                              <w:jc w:val="center"/>
                              <w:rPr>
                                <w:rFonts w:ascii="Garamond" w:hAnsi="Garamond" w:cs="Arial"/>
                              </w:rPr>
                            </w:pPr>
                            <w:r w:rsidRPr="00D34464">
                              <w:rPr>
                                <w:rFonts w:ascii="Garamond" w:hAnsi="Garamond" w:cs="Arial"/>
                              </w:rPr>
                              <w:t>T</w:t>
                            </w:r>
                            <w:r w:rsidRPr="00D34464">
                              <w:rPr>
                                <w:rFonts w:ascii="Garamond" w:hAnsi="Garamond" w:cs="Arial"/>
                              </w:rPr>
                              <w:t>OWN OF GROTON</w:t>
                            </w:r>
                          </w:p>
                          <w:p w14:paraId="1CF56A89"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Conservation Commission</w:t>
                            </w:r>
                          </w:p>
                          <w:p w14:paraId="0E04DB98"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173 Main St</w:t>
                            </w:r>
                          </w:p>
                          <w:p w14:paraId="6B69172E"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Groton, MA 01450</w:t>
                            </w:r>
                          </w:p>
                          <w:p w14:paraId="39AB2C0F"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(978)448-1106</w:t>
                            </w:r>
                          </w:p>
                          <w:p w14:paraId="76C60819" w14:textId="77777777" w:rsidR="00D34464" w:rsidRPr="00D34464" w:rsidRDefault="00D34464" w:rsidP="00D34464">
                            <w:pPr>
                              <w:spacing w:after="0"/>
                              <w:jc w:val="center"/>
                              <w:rPr>
                                <w:rFonts w:ascii="Garamond" w:hAnsi="Garamond" w:cs="Arial"/>
                              </w:rPr>
                            </w:pPr>
                            <w:r w:rsidRPr="00D34464">
                              <w:rPr>
                                <w:rFonts w:ascii="Garamond" w:hAnsi="Garamond" w:cs="Arial"/>
                              </w:rPr>
                              <w:t>Fax: 978-448-1113</w:t>
                            </w:r>
                          </w:p>
                          <w:p w14:paraId="2631A051" w14:textId="77777777" w:rsidR="00D34464" w:rsidRPr="00D34464" w:rsidRDefault="00D34464" w:rsidP="00D34464">
                            <w:pPr>
                              <w:spacing w:after="0"/>
                              <w:ind w:left="720" w:hanging="720"/>
                              <w:jc w:val="center"/>
                              <w:rPr>
                                <w:rFonts w:ascii="Garamond" w:hAnsi="Garamond" w:cs="Arial"/>
                                <w:u w:val="single"/>
                              </w:rPr>
                            </w:pPr>
                            <w:r w:rsidRPr="00D34464">
                              <w:rPr>
                                <w:rFonts w:ascii="Garamond" w:hAnsi="Garamond" w:cs="Arial"/>
                                <w:u w:val="single"/>
                              </w:rPr>
                              <w:t>ngualco@grotonma.gov</w:t>
                            </w:r>
                          </w:p>
                          <w:p w14:paraId="2AEEC11D" w14:textId="27C152D6" w:rsidR="00D34464" w:rsidRDefault="00D34464" w:rsidP="00D3446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left:0;text-align:left;margin-left:0;margin-top:.5pt;width:138.5pt;height:106pt;z-index:2517514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" stroked="f">
                <v:textbox>
                  <w:txbxContent>
                    <w:p w14:paraId="41420638" w14:textId="4253D631" w:rsidR="00D34464" w:rsidRPr="00D34464" w:rsidRDefault="00D34464" w:rsidP="00D34464">
                      <w:pPr>
                        <w:spacing w:after="0"/>
                        <w:ind w:left="720" w:hanging="720"/>
                        <w:jc w:val="center"/>
                        <w:rPr>
                          <w:rFonts w:ascii="Garamond" w:hAnsi="Garamond" w:cs="Arial"/>
                        </w:rPr>
                      </w:pPr>
                      <w:r w:rsidRPr="00D34464">
                        <w:rPr>
                          <w:rFonts w:ascii="Garamond" w:hAnsi="Garamond" w:cs="Arial"/>
                        </w:rPr>
                        <w:t>T</w:t>
                      </w:r>
                      <w:r w:rsidRPr="00D34464">
                        <w:rPr>
                          <w:rFonts w:ascii="Garamond" w:hAnsi="Garamond" w:cs="Arial"/>
                        </w:rPr>
                        <w:t>OWN OF GROTON</w:t>
                      </w:r>
                    </w:p>
                    <w:p w14:paraId="1CF56A89"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Conservation Commission</w:t>
                      </w:r>
                    </w:p>
                    <w:p w14:paraId="0E04DB98"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173 Main St</w:t>
                      </w:r>
                    </w:p>
                    <w:p w14:paraId="6B69172E"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Groton, MA 01450</w:t>
                      </w:r>
                    </w:p>
                    <w:p w14:paraId="39AB2C0F"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(978)448-1106</w:t>
                      </w:r>
                    </w:p>
                    <w:p w14:paraId="76C60819" w14:textId="77777777" w:rsidR="00D34464" w:rsidRPr="00D34464" w:rsidRDefault="00D34464" w:rsidP="00D34464">
                      <w:pPr>
                        <w:spacing w:after="0"/>
                        <w:jc w:val="center"/>
                        <w:rPr>
                          <w:rFonts w:ascii="Garamond" w:hAnsi="Garamond" w:cs="Arial"/>
                        </w:rPr>
                      </w:pPr>
                      <w:r w:rsidRPr="00D34464">
                        <w:rPr>
                          <w:rFonts w:ascii="Garamond" w:hAnsi="Garamond" w:cs="Arial"/>
                        </w:rPr>
                        <w:t>Fax: 978-448-1113</w:t>
                      </w:r>
                    </w:p>
                    <w:p w14:paraId="2631A051" w14:textId="77777777" w:rsidR="00D34464" w:rsidRPr="00D34464" w:rsidRDefault="00D34464" w:rsidP="00D34464">
                      <w:pPr>
                        <w:spacing w:after="0"/>
                        <w:ind w:left="720" w:hanging="720"/>
                        <w:jc w:val="center"/>
                        <w:rPr>
                          <w:rFonts w:ascii="Garamond" w:hAnsi="Garamond" w:cs="Arial"/>
                          <w:u w:val="single"/>
                        </w:rPr>
                      </w:pPr>
                      <w:r w:rsidRPr="00D34464">
                        <w:rPr>
                          <w:rFonts w:ascii="Garamond" w:hAnsi="Garamond" w:cs="Arial"/>
                          <w:u w:val="single"/>
                        </w:rPr>
                        <w:t>ngualco@grotonma.gov</w:t>
                      </w:r>
                    </w:p>
                    <w:p w14:paraId="2AEEC11D" w14:textId="27C152D6" w:rsidR="00D34464" w:rsidRDefault="00D34464" w:rsidP="00D34464">
                      <w:pPr>
                        <w:jc w:val="center"/>
                      </w:pPr>
                    </w:p>
                  </w:txbxContent>
                </v:textbox>
                <w10:wrap type="square" anchorx="margin"/>
              </v:shape>
            </w:pict>
          </mc:Fallback>
        </mc:AlternateContent>
      </w:r>
    </w:p>
    <w:p w14:paraId="07A7D554" w14:textId="2A0F93B2" w:rsidR="00FD38A1" w:rsidRDefault="00FD38A1" w:rsidP="00976601">
      <w:pPr>
        <w:spacing w:after="0"/>
        <w:ind w:left="720" w:hanging="720"/>
        <w:jc w:val="center"/>
        <w:rPr>
          <w:rFonts w:ascii="Garamond" w:hAnsi="Garamond" w:cs="Arial"/>
          <w:b/>
          <w:bCs/>
          <w:sz w:val="24"/>
          <w:szCs w:val="24"/>
        </w:rPr>
      </w:pPr>
    </w:p>
    <w:p w14:paraId="32A1D48E" w14:textId="57F25399" w:rsidR="00D34464" w:rsidRDefault="00D34464" w:rsidP="00976601">
      <w:pPr>
        <w:spacing w:after="0"/>
        <w:ind w:left="720" w:hanging="720"/>
        <w:jc w:val="center"/>
        <w:rPr>
          <w:rFonts w:ascii="Garamond" w:hAnsi="Garamond" w:cs="Arial"/>
          <w:b/>
          <w:bCs/>
          <w:sz w:val="24"/>
          <w:szCs w:val="24"/>
        </w:rPr>
      </w:pPr>
    </w:p>
    <w:p w14:paraId="067DF624" w14:textId="3F9F8898" w:rsidR="00D34464" w:rsidRDefault="00D34464" w:rsidP="00976601">
      <w:pPr>
        <w:spacing w:after="0"/>
        <w:ind w:left="720" w:hanging="720"/>
        <w:jc w:val="center"/>
        <w:rPr>
          <w:rFonts w:ascii="Garamond" w:hAnsi="Garamond" w:cs="Arial"/>
          <w:b/>
          <w:bCs/>
          <w:sz w:val="24"/>
          <w:szCs w:val="24"/>
        </w:rPr>
      </w:pPr>
    </w:p>
    <w:p w14:paraId="66480FE0" w14:textId="77777777" w:rsidR="00D34464" w:rsidRPr="00E93DD2" w:rsidRDefault="00D34464" w:rsidP="00976601">
      <w:pPr>
        <w:spacing w:after="0"/>
        <w:ind w:left="720" w:hanging="720"/>
        <w:jc w:val="center"/>
        <w:rPr>
          <w:rFonts w:ascii="Garamond" w:hAnsi="Garamond" w:cs="Arial"/>
          <w:b/>
          <w:bCs/>
          <w:sz w:val="24"/>
          <w:szCs w:val="24"/>
        </w:rPr>
      </w:pPr>
    </w:p>
    <w:p w14:paraId="58777524" w14:textId="77777777" w:rsidR="00D34464" w:rsidRDefault="00D34464" w:rsidP="00E93DD2">
      <w:pPr>
        <w:pStyle w:val="Heading3"/>
        <w:keepNext w:val="0"/>
        <w:keepLines w:val="0"/>
        <w:shd w:val="clear" w:color="auto" w:fill="FFFFFF"/>
        <w:spacing w:before="0" w:line="240" w:lineRule="auto"/>
        <w:jc w:val="center"/>
        <w:rPr>
          <w:rFonts w:ascii="Garamond" w:hAnsi="Garamond"/>
          <w:color w:val="auto"/>
        </w:rPr>
      </w:pPr>
      <w:bookmarkStart w:id="1" w:name="_h9tuh9p0nhdf" w:colFirst="0" w:colLast="0"/>
      <w:bookmarkStart w:id="2" w:name="_38aes4wai9uq" w:colFirst="0" w:colLast="0"/>
      <w:bookmarkEnd w:id="0"/>
      <w:bookmarkEnd w:id="1"/>
      <w:bookmarkEnd w:id="2"/>
    </w:p>
    <w:p w14:paraId="17223834" w14:textId="77777777" w:rsidR="00D34464" w:rsidRDefault="00D34464" w:rsidP="00E93DD2">
      <w:pPr>
        <w:pStyle w:val="Heading3"/>
        <w:keepNext w:val="0"/>
        <w:keepLines w:val="0"/>
        <w:shd w:val="clear" w:color="auto" w:fill="FFFFFF"/>
        <w:spacing w:before="0" w:line="240" w:lineRule="auto"/>
        <w:jc w:val="center"/>
        <w:rPr>
          <w:rFonts w:ascii="Garamond" w:hAnsi="Garamond"/>
          <w:color w:val="auto"/>
        </w:rPr>
      </w:pPr>
    </w:p>
    <w:p w14:paraId="31F52022" w14:textId="77777777" w:rsidR="00D34464" w:rsidRDefault="00D34464" w:rsidP="00E93DD2">
      <w:pPr>
        <w:pStyle w:val="Heading3"/>
        <w:keepNext w:val="0"/>
        <w:keepLines w:val="0"/>
        <w:shd w:val="clear" w:color="auto" w:fill="FFFFFF"/>
        <w:spacing w:before="0" w:line="240" w:lineRule="auto"/>
        <w:jc w:val="center"/>
        <w:rPr>
          <w:rFonts w:ascii="Garamond" w:hAnsi="Garamond"/>
          <w:color w:val="auto"/>
        </w:rPr>
      </w:pPr>
    </w:p>
    <w:p w14:paraId="285CA45C" w14:textId="77777777" w:rsidR="00D34464" w:rsidRDefault="00D34464" w:rsidP="00E93DD2">
      <w:pPr>
        <w:pStyle w:val="Heading3"/>
        <w:keepNext w:val="0"/>
        <w:keepLines w:val="0"/>
        <w:shd w:val="clear" w:color="auto" w:fill="FFFFFF"/>
        <w:spacing w:before="0" w:line="240" w:lineRule="auto"/>
        <w:jc w:val="center"/>
        <w:rPr>
          <w:rFonts w:ascii="Garamond" w:hAnsi="Garamond"/>
          <w:color w:val="auto"/>
        </w:rPr>
      </w:pPr>
    </w:p>
    <w:p w14:paraId="02EF6F9B" w14:textId="23DE75DF" w:rsidR="00E93DD2" w:rsidRPr="00D34464" w:rsidRDefault="00E93DD2" w:rsidP="00E93DD2">
      <w:pPr>
        <w:pStyle w:val="Heading3"/>
        <w:keepNext w:val="0"/>
        <w:keepLines w:val="0"/>
        <w:shd w:val="clear" w:color="auto" w:fill="FFFFFF"/>
        <w:spacing w:before="0" w:line="240" w:lineRule="auto"/>
        <w:jc w:val="center"/>
        <w:rPr>
          <w:rFonts w:ascii="Garamond" w:hAnsi="Garamond"/>
          <w:b/>
          <w:bCs/>
          <w:color w:val="auto"/>
        </w:rPr>
      </w:pPr>
      <w:r w:rsidRPr="00D34464">
        <w:rPr>
          <w:rFonts w:ascii="Garamond" w:hAnsi="Garamond"/>
          <w:b/>
          <w:bCs/>
          <w:color w:val="auto"/>
        </w:rPr>
        <w:t>Conservation Commission Meeting</w:t>
      </w:r>
    </w:p>
    <w:p w14:paraId="369949C7" w14:textId="77777777" w:rsidR="00E93DD2" w:rsidRPr="00D34464" w:rsidRDefault="00E93DD2" w:rsidP="00E93DD2">
      <w:pPr>
        <w:pStyle w:val="Heading4"/>
        <w:keepNext w:val="0"/>
        <w:keepLines w:val="0"/>
        <w:shd w:val="clear" w:color="auto" w:fill="FFFFFF"/>
        <w:spacing w:before="0" w:line="240" w:lineRule="auto"/>
        <w:jc w:val="center"/>
        <w:rPr>
          <w:rFonts w:ascii="Garamond" w:hAnsi="Garamond"/>
          <w:b/>
          <w:bCs/>
          <w:i w:val="0"/>
          <w:iCs w:val="0"/>
          <w:color w:val="auto"/>
          <w:sz w:val="24"/>
          <w:szCs w:val="24"/>
        </w:rPr>
      </w:pPr>
      <w:bookmarkStart w:id="3" w:name="_1j9dupaansv4" w:colFirst="0" w:colLast="0"/>
      <w:bookmarkEnd w:id="3"/>
      <w:r w:rsidRPr="00D34464">
        <w:rPr>
          <w:rFonts w:ascii="Garamond" w:hAnsi="Garamond"/>
          <w:b/>
          <w:bCs/>
          <w:i w:val="0"/>
          <w:iCs w:val="0"/>
          <w:color w:val="auto"/>
          <w:sz w:val="24"/>
          <w:szCs w:val="24"/>
        </w:rPr>
        <w:t>Tuesday, November 23 2021 at 6:30 PM</w:t>
      </w:r>
    </w:p>
    <w:p w14:paraId="31B0212D" w14:textId="77777777" w:rsidR="00E93DD2" w:rsidRPr="00D34464" w:rsidRDefault="00E93DD2" w:rsidP="00E93DD2">
      <w:pPr>
        <w:shd w:val="clear" w:color="auto" w:fill="FFFFFF"/>
        <w:spacing w:after="0" w:line="240" w:lineRule="auto"/>
        <w:jc w:val="center"/>
        <w:rPr>
          <w:rFonts w:ascii="Garamond" w:hAnsi="Garamond"/>
          <w:b/>
          <w:bCs/>
          <w:sz w:val="24"/>
          <w:szCs w:val="24"/>
        </w:rPr>
      </w:pPr>
      <w:r w:rsidRPr="00D34464">
        <w:rPr>
          <w:rFonts w:ascii="Garamond" w:hAnsi="Garamond"/>
          <w:b/>
          <w:bCs/>
          <w:sz w:val="24"/>
          <w:szCs w:val="24"/>
        </w:rPr>
        <w:t>Victual Meeting – Zoom</w:t>
      </w:r>
    </w:p>
    <w:p w14:paraId="6AE2161C" w14:textId="77777777" w:rsidR="00E93DD2" w:rsidRPr="00E93DD2" w:rsidRDefault="00E93DD2" w:rsidP="00E93DD2">
      <w:pPr>
        <w:shd w:val="clear" w:color="auto" w:fill="FFFFFF"/>
        <w:spacing w:line="240" w:lineRule="auto"/>
        <w:jc w:val="center"/>
        <w:rPr>
          <w:rFonts w:ascii="Garamond" w:hAnsi="Garamond"/>
          <w:b/>
          <w:sz w:val="24"/>
          <w:szCs w:val="24"/>
        </w:rPr>
      </w:pPr>
    </w:p>
    <w:p w14:paraId="7E771BAE" w14:textId="13A86FEF" w:rsidR="00E93DD2" w:rsidRPr="00E93DD2" w:rsidRDefault="00E93DD2" w:rsidP="00E93DD2">
      <w:pPr>
        <w:pStyle w:val="Heading2"/>
        <w:keepNext w:val="0"/>
        <w:shd w:val="clear" w:color="auto" w:fill="FFFFFF"/>
        <w:spacing w:before="20" w:after="0" w:line="240" w:lineRule="auto"/>
        <w:rPr>
          <w:rFonts w:ascii="Garamond" w:hAnsi="Garamond"/>
          <w:sz w:val="24"/>
          <w:szCs w:val="24"/>
        </w:rPr>
      </w:pPr>
      <w:bookmarkStart w:id="4" w:name="_yr1gyokyqmjo" w:colFirst="0" w:colLast="0"/>
      <w:bookmarkEnd w:id="4"/>
      <w:r w:rsidRPr="00E93DD2">
        <w:rPr>
          <w:rFonts w:ascii="Garamond" w:hAnsi="Garamond"/>
          <w:b/>
          <w:sz w:val="24"/>
          <w:szCs w:val="24"/>
        </w:rPr>
        <w:t>Present:</w:t>
      </w:r>
      <w:r w:rsidRPr="00E93DD2">
        <w:rPr>
          <w:rFonts w:ascii="Garamond" w:hAnsi="Garamond"/>
          <w:sz w:val="24"/>
          <w:szCs w:val="24"/>
        </w:rPr>
        <w:t xml:space="preserve"> Larry Hurley, Chair; Olin Lathrop</w:t>
      </w:r>
      <w:r w:rsidR="00D34464">
        <w:rPr>
          <w:rFonts w:ascii="Garamond" w:hAnsi="Garamond"/>
          <w:sz w:val="24"/>
          <w:szCs w:val="24"/>
        </w:rPr>
        <w:t>;</w:t>
      </w:r>
      <w:r w:rsidRPr="00E93DD2">
        <w:rPr>
          <w:rFonts w:ascii="Garamond" w:hAnsi="Garamond"/>
          <w:sz w:val="24"/>
          <w:szCs w:val="24"/>
        </w:rPr>
        <w:t xml:space="preserve"> John Smigelski</w:t>
      </w:r>
      <w:r w:rsidR="00D34464">
        <w:rPr>
          <w:rFonts w:ascii="Garamond" w:hAnsi="Garamond"/>
          <w:sz w:val="24"/>
          <w:szCs w:val="24"/>
        </w:rPr>
        <w:t>;</w:t>
      </w:r>
      <w:r w:rsidRPr="00E93DD2">
        <w:rPr>
          <w:rFonts w:ascii="Garamond" w:hAnsi="Garamond"/>
          <w:sz w:val="24"/>
          <w:szCs w:val="24"/>
        </w:rPr>
        <w:t xml:space="preserve"> Eileen McHugh</w:t>
      </w:r>
      <w:r w:rsidR="00D34464">
        <w:rPr>
          <w:rFonts w:ascii="Garamond" w:hAnsi="Garamond"/>
          <w:sz w:val="24"/>
          <w:szCs w:val="24"/>
        </w:rPr>
        <w:t>;</w:t>
      </w:r>
      <w:r w:rsidRPr="00E93DD2">
        <w:rPr>
          <w:rFonts w:ascii="Garamond" w:hAnsi="Garamond"/>
          <w:sz w:val="24"/>
          <w:szCs w:val="24"/>
        </w:rPr>
        <w:t xml:space="preserve"> B. Easom, </w:t>
      </w:r>
      <w:r w:rsidR="00D34464">
        <w:rPr>
          <w:rFonts w:ascii="Garamond" w:hAnsi="Garamond"/>
          <w:sz w:val="24"/>
          <w:szCs w:val="24"/>
        </w:rPr>
        <w:t xml:space="preserve">Vice-Chair; </w:t>
      </w:r>
      <w:r w:rsidRPr="00E93DD2">
        <w:rPr>
          <w:rFonts w:ascii="Garamond" w:hAnsi="Garamond"/>
          <w:sz w:val="24"/>
          <w:szCs w:val="24"/>
        </w:rPr>
        <w:t>Peter Morrison (</w:t>
      </w:r>
      <w:r w:rsidR="00D34464">
        <w:rPr>
          <w:rFonts w:ascii="Garamond" w:hAnsi="Garamond"/>
          <w:sz w:val="24"/>
          <w:szCs w:val="24"/>
        </w:rPr>
        <w:t xml:space="preserve">arrived at </w:t>
      </w:r>
      <w:r w:rsidRPr="00E93DD2">
        <w:rPr>
          <w:rFonts w:ascii="Garamond" w:hAnsi="Garamond"/>
          <w:sz w:val="24"/>
          <w:szCs w:val="24"/>
        </w:rPr>
        <w:t>6:55)</w:t>
      </w:r>
      <w:r w:rsidR="00D34464">
        <w:rPr>
          <w:rFonts w:ascii="Garamond" w:hAnsi="Garamond"/>
          <w:sz w:val="24"/>
          <w:szCs w:val="24"/>
        </w:rPr>
        <w:t>.</w:t>
      </w:r>
    </w:p>
    <w:p w14:paraId="3A6DEC4E" w14:textId="77777777" w:rsidR="00E93DD2" w:rsidRPr="00E93DD2" w:rsidRDefault="00E93DD2" w:rsidP="00E93DD2">
      <w:pPr>
        <w:pStyle w:val="Heading2"/>
        <w:keepNext w:val="0"/>
        <w:shd w:val="clear" w:color="auto" w:fill="FFFFFF"/>
        <w:spacing w:before="20" w:after="0" w:line="240" w:lineRule="auto"/>
        <w:rPr>
          <w:rFonts w:ascii="Garamond" w:hAnsi="Garamond"/>
          <w:sz w:val="24"/>
          <w:szCs w:val="24"/>
        </w:rPr>
      </w:pPr>
      <w:bookmarkStart w:id="5" w:name="_6trvku6b1u13" w:colFirst="0" w:colLast="0"/>
      <w:bookmarkEnd w:id="5"/>
      <w:r w:rsidRPr="00E93DD2">
        <w:rPr>
          <w:rFonts w:ascii="Garamond" w:hAnsi="Garamond"/>
          <w:b/>
          <w:sz w:val="24"/>
          <w:szCs w:val="24"/>
        </w:rPr>
        <w:t>Absent:</w:t>
      </w:r>
      <w:r w:rsidRPr="00E93DD2">
        <w:rPr>
          <w:rFonts w:ascii="Garamond" w:hAnsi="Garamond"/>
          <w:sz w:val="24"/>
          <w:szCs w:val="24"/>
        </w:rPr>
        <w:t xml:space="preserve"> Alison Hamilton, Clerk</w:t>
      </w:r>
    </w:p>
    <w:p w14:paraId="31AB0D8A" w14:textId="3FDAE41D" w:rsidR="00E93DD2" w:rsidRPr="00E93DD2" w:rsidRDefault="00E93DD2" w:rsidP="00E93DD2">
      <w:pPr>
        <w:keepLines/>
        <w:spacing w:before="20" w:line="240" w:lineRule="auto"/>
        <w:rPr>
          <w:rFonts w:ascii="Garamond" w:hAnsi="Garamond"/>
          <w:sz w:val="24"/>
          <w:szCs w:val="24"/>
        </w:rPr>
      </w:pPr>
      <w:r w:rsidRPr="00E93DD2">
        <w:rPr>
          <w:rFonts w:ascii="Garamond" w:hAnsi="Garamond"/>
          <w:b/>
          <w:sz w:val="24"/>
          <w:szCs w:val="24"/>
        </w:rPr>
        <w:t xml:space="preserve">Others Present: </w:t>
      </w:r>
      <w:r w:rsidRPr="00E93DD2">
        <w:rPr>
          <w:rFonts w:ascii="Garamond" w:hAnsi="Garamond"/>
          <w:sz w:val="24"/>
          <w:szCs w:val="24"/>
        </w:rPr>
        <w:t>Nikolis Gualco, Conservation Administrator</w:t>
      </w:r>
    </w:p>
    <w:p w14:paraId="0A333C54" w14:textId="77777777" w:rsidR="00E93DD2" w:rsidRPr="00E93DD2" w:rsidRDefault="00E93DD2" w:rsidP="00E93DD2">
      <w:pPr>
        <w:keepLines/>
        <w:spacing w:before="20" w:line="240" w:lineRule="auto"/>
        <w:rPr>
          <w:rFonts w:ascii="Garamond" w:hAnsi="Garamond"/>
          <w:sz w:val="24"/>
          <w:szCs w:val="24"/>
        </w:rPr>
      </w:pPr>
      <w:r w:rsidRPr="00E93DD2">
        <w:rPr>
          <w:rFonts w:ascii="Garamond" w:hAnsi="Garamond"/>
          <w:sz w:val="24"/>
          <w:szCs w:val="24"/>
          <w:highlight w:val="white"/>
        </w:rPr>
        <w:t xml:space="preserve">6:30 PM L. Hurley called the meeting to order.  </w:t>
      </w:r>
    </w:p>
    <w:p w14:paraId="6A9E2A25" w14:textId="77777777" w:rsidR="00E93DD2" w:rsidRPr="00E93DD2" w:rsidRDefault="00E93DD2" w:rsidP="00E93DD2">
      <w:pPr>
        <w:shd w:val="clear" w:color="auto" w:fill="FFFFFF"/>
        <w:spacing w:after="160"/>
        <w:rPr>
          <w:rFonts w:ascii="Garamond" w:hAnsi="Garamond"/>
          <w:b/>
          <w:sz w:val="24"/>
          <w:szCs w:val="24"/>
        </w:rPr>
      </w:pPr>
    </w:p>
    <w:p w14:paraId="50C3C028" w14:textId="77777777" w:rsidR="00E93DD2" w:rsidRPr="00E93DD2" w:rsidRDefault="00E93DD2" w:rsidP="00E93DD2">
      <w:pPr>
        <w:shd w:val="clear" w:color="auto" w:fill="FFFFFF"/>
        <w:spacing w:after="160"/>
        <w:rPr>
          <w:rFonts w:ascii="Garamond" w:hAnsi="Garamond"/>
          <w:b/>
          <w:sz w:val="24"/>
          <w:szCs w:val="24"/>
        </w:rPr>
      </w:pPr>
      <w:r w:rsidRPr="00E93DD2">
        <w:rPr>
          <w:rFonts w:ascii="Garamond" w:hAnsi="Garamond"/>
          <w:b/>
          <w:sz w:val="24"/>
          <w:szCs w:val="24"/>
        </w:rPr>
        <w:t>1. APPOINTMENTS AND HEARINGS*</w:t>
      </w:r>
    </w:p>
    <w:p w14:paraId="6CB64050" w14:textId="77777777" w:rsidR="00E93DD2" w:rsidRDefault="00E93DD2" w:rsidP="00E93DD2">
      <w:pPr>
        <w:spacing w:after="160"/>
        <w:rPr>
          <w:rFonts w:ascii="Garamond" w:hAnsi="Garamond"/>
          <w:sz w:val="24"/>
          <w:szCs w:val="24"/>
        </w:rPr>
      </w:pPr>
      <w:r w:rsidRPr="00E93DD2">
        <w:rPr>
          <w:rFonts w:ascii="Garamond" w:hAnsi="Garamond"/>
          <w:sz w:val="24"/>
          <w:szCs w:val="24"/>
        </w:rPr>
        <w:t>6:30 PM – NOI (MassDEP#169-12**), (Parcel 216-31) Gratuity Road, construction of a driveway to</w:t>
      </w:r>
      <w:r>
        <w:rPr>
          <w:rFonts w:ascii="Garamond" w:hAnsi="Garamond"/>
          <w:sz w:val="24"/>
          <w:szCs w:val="24"/>
        </w:rPr>
        <w:t xml:space="preserve"> </w:t>
      </w:r>
      <w:r w:rsidRPr="00E93DD2">
        <w:rPr>
          <w:rFonts w:ascii="Garamond" w:hAnsi="Garamond"/>
          <w:sz w:val="24"/>
          <w:szCs w:val="24"/>
        </w:rPr>
        <w:t xml:space="preserve">service a new two-family dwelling </w:t>
      </w:r>
      <w:r w:rsidRPr="00E93DD2">
        <w:rPr>
          <w:rFonts w:ascii="Garamond" w:hAnsi="Garamond"/>
          <w:b/>
          <w:i/>
          <w:sz w:val="24"/>
          <w:szCs w:val="24"/>
        </w:rPr>
        <w:t>(cont.)</w:t>
      </w:r>
      <w:r w:rsidRPr="00E93DD2">
        <w:rPr>
          <w:rFonts w:ascii="Garamond" w:hAnsi="Garamond"/>
          <w:sz w:val="24"/>
          <w:szCs w:val="24"/>
        </w:rPr>
        <w:t xml:space="preserve"> </w:t>
      </w:r>
    </w:p>
    <w:p w14:paraId="00AF9BE5" w14:textId="6C394919" w:rsidR="00E93DD2" w:rsidRPr="009C4914" w:rsidRDefault="00E93DD2" w:rsidP="00E93DD2">
      <w:pPr>
        <w:spacing w:after="160"/>
        <w:rPr>
          <w:rFonts w:ascii="Garamond" w:hAnsi="Garamond"/>
          <w:b/>
          <w:bCs/>
          <w:sz w:val="24"/>
          <w:szCs w:val="24"/>
        </w:rPr>
      </w:pPr>
      <w:r w:rsidRPr="009C4914">
        <w:rPr>
          <w:rFonts w:ascii="Garamond" w:hAnsi="Garamond"/>
          <w:b/>
          <w:bCs/>
          <w:sz w:val="24"/>
          <w:szCs w:val="24"/>
        </w:rPr>
        <w:t xml:space="preserve">Applicant:  </w:t>
      </w:r>
      <w:r w:rsidRPr="009C4914">
        <w:rPr>
          <w:rFonts w:ascii="Garamond" w:hAnsi="Garamond"/>
          <w:sz w:val="24"/>
          <w:szCs w:val="24"/>
        </w:rPr>
        <w:t>Brian Stanton; Engineer: Jack Visniewski</w:t>
      </w:r>
    </w:p>
    <w:p w14:paraId="6BFC601A" w14:textId="2329985F" w:rsidR="00E93DD2" w:rsidRPr="00E93DD2" w:rsidRDefault="00E93DD2" w:rsidP="00E93DD2">
      <w:pPr>
        <w:spacing w:after="160"/>
        <w:rPr>
          <w:rFonts w:ascii="Garamond" w:hAnsi="Garamond"/>
          <w:sz w:val="24"/>
          <w:szCs w:val="24"/>
        </w:rPr>
      </w:pPr>
      <w:r w:rsidRPr="00E93DD2">
        <w:rPr>
          <w:rFonts w:ascii="Garamond" w:hAnsi="Garamond"/>
          <w:sz w:val="24"/>
          <w:szCs w:val="24"/>
        </w:rPr>
        <w:t xml:space="preserve">Jack Visniewski was present for the applicant and discussed the following comments provided by the DEP.  The numbers regarding filling the floodplain and the replication area did not match the form provided. Those numbers have been matched up and revised. The DEP recommended a silt fence to be installed to limit the construction across the floodplain and that has been installed along the entire floodplain line. </w:t>
      </w:r>
      <w:r w:rsidR="000351CD" w:rsidRPr="00E93DD2">
        <w:rPr>
          <w:rFonts w:ascii="Garamond" w:hAnsi="Garamond"/>
          <w:sz w:val="24"/>
          <w:szCs w:val="24"/>
        </w:rPr>
        <w:t>A Commissioner</w:t>
      </w:r>
      <w:r w:rsidRPr="00E93DD2">
        <w:rPr>
          <w:rFonts w:ascii="Garamond" w:hAnsi="Garamond"/>
          <w:sz w:val="24"/>
          <w:szCs w:val="24"/>
        </w:rPr>
        <w:t xml:space="preserve"> commented at the last meeting that the trees should be preserved and the total amount of trees being removed has been decreased.</w:t>
      </w:r>
    </w:p>
    <w:p w14:paraId="7301A933" w14:textId="77777777" w:rsidR="000351CD" w:rsidRDefault="00E93DD2" w:rsidP="009C4914">
      <w:pPr>
        <w:spacing w:after="0"/>
        <w:ind w:left="720"/>
        <w:rPr>
          <w:rFonts w:ascii="Garamond" w:hAnsi="Garamond"/>
          <w:sz w:val="24"/>
          <w:szCs w:val="24"/>
        </w:rPr>
      </w:pPr>
      <w:r w:rsidRPr="00E93DD2">
        <w:rPr>
          <w:rFonts w:ascii="Garamond" w:hAnsi="Garamond"/>
          <w:sz w:val="24"/>
          <w:szCs w:val="24"/>
        </w:rPr>
        <w:t>Upon a motion by B. Easom, seconded by J. Smigelski, it was:</w:t>
      </w:r>
    </w:p>
    <w:p w14:paraId="157EC472" w14:textId="77777777" w:rsidR="000351CD" w:rsidRDefault="00E93DD2" w:rsidP="009C4914">
      <w:pPr>
        <w:spacing w:after="0"/>
        <w:ind w:left="720"/>
        <w:rPr>
          <w:rFonts w:ascii="Garamond" w:hAnsi="Garamond"/>
          <w:sz w:val="24"/>
          <w:szCs w:val="24"/>
        </w:rPr>
      </w:pPr>
      <w:r w:rsidRPr="00E93DD2">
        <w:rPr>
          <w:rFonts w:ascii="Garamond" w:hAnsi="Garamond"/>
          <w:sz w:val="24"/>
          <w:szCs w:val="24"/>
        </w:rPr>
        <w:t>Voted to close the public hearing.</w:t>
      </w:r>
    </w:p>
    <w:p w14:paraId="688CD042" w14:textId="37240DE0" w:rsidR="000351CD" w:rsidRDefault="00E93DD2" w:rsidP="009C4914">
      <w:pPr>
        <w:spacing w:after="0"/>
        <w:ind w:left="720"/>
        <w:rPr>
          <w:rFonts w:ascii="Garamond" w:hAnsi="Garamond"/>
          <w:b/>
          <w:sz w:val="24"/>
          <w:szCs w:val="24"/>
        </w:rPr>
      </w:pPr>
      <w:r w:rsidRPr="00E93DD2">
        <w:rPr>
          <w:rFonts w:ascii="Garamond" w:hAnsi="Garamond"/>
          <w:b/>
          <w:sz w:val="24"/>
          <w:szCs w:val="24"/>
        </w:rPr>
        <w:t>The motion passed by a roll call vote. (Yes: OL, BE, EM, JS, LH)</w:t>
      </w:r>
    </w:p>
    <w:p w14:paraId="7D352C87" w14:textId="77777777" w:rsidR="009C4914" w:rsidRDefault="009C4914" w:rsidP="000351CD">
      <w:pPr>
        <w:spacing w:after="160"/>
        <w:ind w:left="720"/>
        <w:rPr>
          <w:rFonts w:ascii="Garamond" w:hAnsi="Garamond"/>
          <w:b/>
          <w:sz w:val="24"/>
          <w:szCs w:val="24"/>
        </w:rPr>
      </w:pPr>
    </w:p>
    <w:p w14:paraId="11289F3E" w14:textId="77777777" w:rsidR="000351CD" w:rsidRDefault="00E93DD2" w:rsidP="000351CD">
      <w:pPr>
        <w:spacing w:after="160"/>
        <w:rPr>
          <w:rFonts w:ascii="Garamond" w:hAnsi="Garamond"/>
          <w:b/>
          <w:i/>
          <w:sz w:val="24"/>
          <w:szCs w:val="24"/>
        </w:rPr>
      </w:pPr>
      <w:r w:rsidRPr="00E93DD2">
        <w:rPr>
          <w:rFonts w:ascii="Garamond" w:hAnsi="Garamond"/>
          <w:sz w:val="24"/>
          <w:szCs w:val="24"/>
        </w:rPr>
        <w:t xml:space="preserve">6:35 PM – NOI (MassDEP#169-12**), 267 Whiley Road, for repairs/improvements to retaining walls, landscaping, and drainage </w:t>
      </w:r>
      <w:r w:rsidRPr="00E93DD2">
        <w:rPr>
          <w:rFonts w:ascii="Garamond" w:hAnsi="Garamond"/>
          <w:b/>
          <w:i/>
          <w:sz w:val="24"/>
          <w:szCs w:val="24"/>
        </w:rPr>
        <w:t xml:space="preserve">(cont.) </w:t>
      </w:r>
    </w:p>
    <w:p w14:paraId="32A023AF" w14:textId="7D1E5ED2" w:rsidR="00E93DD2" w:rsidRPr="00E93DD2" w:rsidRDefault="00E93DD2" w:rsidP="000351CD">
      <w:pPr>
        <w:spacing w:after="160"/>
        <w:rPr>
          <w:rFonts w:ascii="Garamond" w:hAnsi="Garamond"/>
          <w:b/>
          <w:i/>
          <w:sz w:val="24"/>
          <w:szCs w:val="24"/>
        </w:rPr>
      </w:pPr>
      <w:r w:rsidRPr="009C4914">
        <w:rPr>
          <w:rFonts w:ascii="Garamond" w:hAnsi="Garamond"/>
          <w:b/>
          <w:bCs/>
          <w:sz w:val="24"/>
          <w:szCs w:val="24"/>
        </w:rPr>
        <w:t>Applicant:</w:t>
      </w:r>
      <w:r w:rsidRPr="00E93DD2">
        <w:rPr>
          <w:rFonts w:ascii="Garamond" w:hAnsi="Garamond"/>
          <w:sz w:val="24"/>
          <w:szCs w:val="24"/>
        </w:rPr>
        <w:t xml:space="preserve"> Mark Walker; Representative: Ryan Proctor of Dillis &amp; Roy</w:t>
      </w:r>
    </w:p>
    <w:p w14:paraId="4485C4B8" w14:textId="50810695" w:rsidR="00E93DD2" w:rsidRPr="00E93DD2" w:rsidRDefault="00E93DD2" w:rsidP="00E93DD2">
      <w:pPr>
        <w:spacing w:after="160"/>
        <w:rPr>
          <w:rFonts w:ascii="Garamond" w:hAnsi="Garamond"/>
          <w:sz w:val="24"/>
          <w:szCs w:val="24"/>
        </w:rPr>
      </w:pPr>
      <w:r w:rsidRPr="00E93DD2">
        <w:rPr>
          <w:rFonts w:ascii="Garamond" w:hAnsi="Garamond"/>
          <w:sz w:val="24"/>
          <w:szCs w:val="24"/>
        </w:rPr>
        <w:lastRenderedPageBreak/>
        <w:t xml:space="preserve">Ryan Proctor was present for the applicant and stated that the revised plan and response letter has been submitted. At the last meeting a </w:t>
      </w:r>
      <w:r w:rsidR="000351CD" w:rsidRPr="00E93DD2">
        <w:rPr>
          <w:rFonts w:ascii="Garamond" w:hAnsi="Garamond"/>
          <w:sz w:val="24"/>
          <w:szCs w:val="24"/>
        </w:rPr>
        <w:t>commissioner</w:t>
      </w:r>
      <w:r w:rsidRPr="00E93DD2">
        <w:rPr>
          <w:rFonts w:ascii="Garamond" w:hAnsi="Garamond"/>
          <w:sz w:val="24"/>
          <w:szCs w:val="24"/>
        </w:rPr>
        <w:t xml:space="preserve"> requested for notation of the proposed pervious patios, that detail has been added to the plans. There was a question presented regarding the preservation of trees being removed. R. Proctor listed the following vegetation that would be used around the site and planted on the backside of the retaining wall to provide stabilization after the construction was complete: Rhododendron, Creeping Juniper, Cherry Trees, Dogwood, and Weeping Redbuds. To ensure that the proposed retaining wall is installed in the exact footprint of the existing one, dimensions have been provided including the variance from the existing foundation to the existing wall. Regarding stockpiling material, an existing stockpile would be used and after the completion of the improvements the pile would be removed offsite. </w:t>
      </w:r>
    </w:p>
    <w:p w14:paraId="5AD8A002" w14:textId="77777777" w:rsidR="00E93DD2" w:rsidRPr="00E93DD2" w:rsidRDefault="00E93DD2" w:rsidP="00E93DD2">
      <w:pPr>
        <w:spacing w:after="160"/>
        <w:rPr>
          <w:rFonts w:ascii="Garamond" w:hAnsi="Garamond"/>
          <w:sz w:val="24"/>
          <w:szCs w:val="24"/>
        </w:rPr>
      </w:pPr>
      <w:r w:rsidRPr="00E93DD2">
        <w:rPr>
          <w:rFonts w:ascii="Garamond" w:hAnsi="Garamond"/>
          <w:sz w:val="24"/>
          <w:szCs w:val="24"/>
        </w:rPr>
        <w:t xml:space="preserve">E. McHugh questioned if Dillis &amp; Roy have construction oversight contracted with the homeowner for the sake of staking out the wall prior to any construction. R. Proctor was unsure due to not writing the formal proposal and stated as soon as the wall is removed it would be staked out. E. McHugh requested that a note be added stating that the contractors need to allow for Dillis &amp; Roy to stakeout the existing retaining wall before any construction. R. Proctor stated that he would notify the contractors of the request and add it on the plan. </w:t>
      </w:r>
    </w:p>
    <w:p w14:paraId="437F4C69" w14:textId="77777777" w:rsidR="00E93DD2" w:rsidRPr="00E93DD2" w:rsidRDefault="00E93DD2" w:rsidP="00E93DD2">
      <w:pPr>
        <w:spacing w:after="160"/>
        <w:rPr>
          <w:rFonts w:ascii="Garamond" w:hAnsi="Garamond"/>
          <w:sz w:val="24"/>
          <w:szCs w:val="24"/>
        </w:rPr>
      </w:pPr>
      <w:r w:rsidRPr="00E93DD2">
        <w:rPr>
          <w:rFonts w:ascii="Garamond" w:hAnsi="Garamond"/>
          <w:sz w:val="24"/>
          <w:szCs w:val="24"/>
        </w:rPr>
        <w:t xml:space="preserve">N. Gualco suggested that the ConCom tailor a condition to require a certified plot plan of the retaining wall verifying distancing before any other work takes place. </w:t>
      </w:r>
    </w:p>
    <w:p w14:paraId="05A33044" w14:textId="77777777" w:rsidR="00E93DD2" w:rsidRPr="00E93DD2" w:rsidRDefault="00E93DD2" w:rsidP="00E93DD2">
      <w:pPr>
        <w:spacing w:after="160"/>
        <w:rPr>
          <w:rFonts w:ascii="Garamond" w:hAnsi="Garamond"/>
          <w:sz w:val="24"/>
          <w:szCs w:val="24"/>
        </w:rPr>
      </w:pPr>
      <w:r w:rsidRPr="00E93DD2">
        <w:rPr>
          <w:rFonts w:ascii="Garamond" w:hAnsi="Garamond"/>
          <w:sz w:val="24"/>
          <w:szCs w:val="24"/>
        </w:rPr>
        <w:t xml:space="preserve">B. Easom commented on the proposed drainage and questioned the flow and how the infiltration has been sized. R. Proctor explained that the infiltration area would be a stone rip rap to prevent erosion at the outfall of the pipe. The 4” pipe is encased in ¾” stone and intending that the surface water will continue into the lake.  </w:t>
      </w:r>
    </w:p>
    <w:p w14:paraId="607F4531" w14:textId="77777777" w:rsidR="00E93DD2" w:rsidRPr="00E93DD2" w:rsidRDefault="00E93DD2" w:rsidP="00E93DD2">
      <w:pPr>
        <w:spacing w:after="160"/>
        <w:rPr>
          <w:rFonts w:ascii="Garamond" w:hAnsi="Garamond"/>
          <w:sz w:val="24"/>
          <w:szCs w:val="24"/>
        </w:rPr>
      </w:pPr>
      <w:r w:rsidRPr="00E93DD2">
        <w:rPr>
          <w:rFonts w:ascii="Garamond" w:hAnsi="Garamond"/>
          <w:sz w:val="24"/>
          <w:szCs w:val="24"/>
        </w:rPr>
        <w:t xml:space="preserve">L. Hurley requested that the retaining wall be staked on the site plan prior to removal and recommended offsets. R. Proctor ensured that he would look into offsets and stake the wall prior to removal. </w:t>
      </w:r>
    </w:p>
    <w:p w14:paraId="486CA879" w14:textId="77777777" w:rsidR="009C4914" w:rsidRDefault="00E93DD2" w:rsidP="009C4914">
      <w:pPr>
        <w:spacing w:after="0"/>
        <w:ind w:left="720"/>
        <w:rPr>
          <w:rFonts w:ascii="Garamond" w:hAnsi="Garamond"/>
          <w:sz w:val="24"/>
          <w:szCs w:val="24"/>
        </w:rPr>
      </w:pPr>
      <w:r w:rsidRPr="00E93DD2">
        <w:rPr>
          <w:rFonts w:ascii="Garamond" w:hAnsi="Garamond"/>
          <w:sz w:val="24"/>
          <w:szCs w:val="24"/>
        </w:rPr>
        <w:t>Upon a motion by E. McHugh, seconded by B. Easom, it was:</w:t>
      </w:r>
    </w:p>
    <w:p w14:paraId="58D6E106" w14:textId="77777777" w:rsidR="009C4914" w:rsidRDefault="00E93DD2" w:rsidP="009C4914">
      <w:pPr>
        <w:spacing w:after="0"/>
        <w:ind w:left="720"/>
        <w:rPr>
          <w:rFonts w:ascii="Garamond" w:hAnsi="Garamond"/>
          <w:sz w:val="24"/>
          <w:szCs w:val="24"/>
        </w:rPr>
      </w:pPr>
      <w:r w:rsidRPr="00E93DD2">
        <w:rPr>
          <w:rFonts w:ascii="Garamond" w:hAnsi="Garamond"/>
          <w:sz w:val="24"/>
          <w:szCs w:val="24"/>
        </w:rPr>
        <w:t>Voted to continue the hearing to the next scheduled meeting on December 14, 2021.</w:t>
      </w:r>
    </w:p>
    <w:p w14:paraId="1F907908" w14:textId="0CEB4528" w:rsidR="000351CD" w:rsidRDefault="00E93DD2" w:rsidP="009C4914">
      <w:pPr>
        <w:spacing w:after="0"/>
        <w:ind w:left="720"/>
        <w:rPr>
          <w:rFonts w:ascii="Garamond" w:hAnsi="Garamond"/>
          <w:b/>
          <w:sz w:val="24"/>
          <w:szCs w:val="24"/>
        </w:rPr>
      </w:pPr>
      <w:r w:rsidRPr="00E93DD2">
        <w:rPr>
          <w:rFonts w:ascii="Garamond" w:hAnsi="Garamond"/>
          <w:b/>
          <w:sz w:val="24"/>
          <w:szCs w:val="24"/>
        </w:rPr>
        <w:t>The motion passed by a roll call vote. (Yes: JS, EM, BE, OL, LH)</w:t>
      </w:r>
    </w:p>
    <w:p w14:paraId="38C8B9F1" w14:textId="77777777" w:rsidR="009C4914" w:rsidRDefault="009C4914" w:rsidP="009C4914">
      <w:pPr>
        <w:spacing w:after="160"/>
        <w:ind w:left="720"/>
        <w:rPr>
          <w:rFonts w:ascii="Garamond" w:hAnsi="Garamond"/>
          <w:sz w:val="24"/>
          <w:szCs w:val="24"/>
        </w:rPr>
      </w:pPr>
    </w:p>
    <w:p w14:paraId="1209B68E" w14:textId="19AD11CC" w:rsidR="000351CD" w:rsidRDefault="00E93DD2" w:rsidP="00E93DD2">
      <w:pPr>
        <w:spacing w:after="160"/>
        <w:rPr>
          <w:rFonts w:ascii="Garamond" w:hAnsi="Garamond"/>
          <w:sz w:val="24"/>
          <w:szCs w:val="24"/>
        </w:rPr>
      </w:pPr>
      <w:r w:rsidRPr="00E93DD2">
        <w:rPr>
          <w:rFonts w:ascii="Garamond" w:hAnsi="Garamond"/>
          <w:sz w:val="24"/>
          <w:szCs w:val="24"/>
        </w:rPr>
        <w:t xml:space="preserve">6:40 PM – NOI (MassDEP#169-12**), 8-10 Hollis Street, for alterations to an existing drainage system </w:t>
      </w:r>
      <w:r w:rsidRPr="00E93DD2">
        <w:rPr>
          <w:rFonts w:ascii="Garamond" w:hAnsi="Garamond"/>
          <w:b/>
          <w:sz w:val="24"/>
          <w:szCs w:val="24"/>
        </w:rPr>
        <w:t>(cont.).</w:t>
      </w:r>
      <w:r w:rsidRPr="00E93DD2">
        <w:rPr>
          <w:rFonts w:ascii="Garamond" w:hAnsi="Garamond"/>
          <w:sz w:val="24"/>
          <w:szCs w:val="24"/>
        </w:rPr>
        <w:t xml:space="preserve"> </w:t>
      </w:r>
    </w:p>
    <w:p w14:paraId="2842E0DC" w14:textId="4E75A362" w:rsidR="00E93DD2" w:rsidRPr="00E93DD2" w:rsidRDefault="00E93DD2" w:rsidP="00E93DD2">
      <w:pPr>
        <w:spacing w:after="160"/>
        <w:rPr>
          <w:rFonts w:ascii="Garamond" w:hAnsi="Garamond"/>
          <w:sz w:val="24"/>
          <w:szCs w:val="24"/>
        </w:rPr>
      </w:pPr>
      <w:r w:rsidRPr="009C4914">
        <w:rPr>
          <w:rFonts w:ascii="Garamond" w:hAnsi="Garamond"/>
          <w:b/>
          <w:bCs/>
          <w:sz w:val="24"/>
          <w:szCs w:val="24"/>
        </w:rPr>
        <w:t>Applicant:</w:t>
      </w:r>
      <w:r w:rsidRPr="00E93DD2">
        <w:rPr>
          <w:rFonts w:ascii="Garamond" w:hAnsi="Garamond"/>
          <w:sz w:val="24"/>
          <w:szCs w:val="24"/>
        </w:rPr>
        <w:t xml:space="preserve"> Stoney Brook LLC; </w:t>
      </w:r>
      <w:r w:rsidRPr="009C4914">
        <w:rPr>
          <w:rFonts w:ascii="Garamond" w:hAnsi="Garamond"/>
          <w:b/>
          <w:bCs/>
          <w:sz w:val="24"/>
          <w:szCs w:val="24"/>
        </w:rPr>
        <w:t>Engineer</w:t>
      </w:r>
      <w:r w:rsidRPr="00E93DD2">
        <w:rPr>
          <w:rFonts w:ascii="Garamond" w:hAnsi="Garamond"/>
          <w:sz w:val="24"/>
          <w:szCs w:val="24"/>
        </w:rPr>
        <w:t>: Stan Dillis; Attorney: Robert Collins</w:t>
      </w:r>
    </w:p>
    <w:p w14:paraId="28B927F2" w14:textId="77777777" w:rsidR="00E93DD2" w:rsidRPr="00E93DD2" w:rsidRDefault="00E93DD2" w:rsidP="00E93DD2">
      <w:pPr>
        <w:spacing w:after="160"/>
        <w:rPr>
          <w:rFonts w:ascii="Garamond" w:hAnsi="Garamond"/>
          <w:sz w:val="24"/>
          <w:szCs w:val="24"/>
        </w:rPr>
      </w:pPr>
      <w:r w:rsidRPr="00E93DD2">
        <w:rPr>
          <w:rFonts w:ascii="Garamond" w:hAnsi="Garamond"/>
          <w:sz w:val="24"/>
          <w:szCs w:val="24"/>
        </w:rPr>
        <w:t xml:space="preserve">Attorney Collins discussed the problematic submission that occurred on August 23, 2021. A NOI was filed which addressed issues that had been previously submitted on a prior filing on an OOC that had never been closed due to the State of Emergency that was declared. The filing requested two minor changes that were previously approved. A drainage retention area needed adjustments to allow for outflow; currently it is causing flooding to the driveway. A slight depression was proposed </w:t>
      </w:r>
      <w:r w:rsidRPr="00E93DD2">
        <w:rPr>
          <w:rFonts w:ascii="Garamond" w:hAnsi="Garamond"/>
          <w:sz w:val="24"/>
          <w:szCs w:val="24"/>
        </w:rPr>
        <w:lastRenderedPageBreak/>
        <w:t>to provide a natural outflow. A retaining wall located against the building is directing surface runoff into the cellar. By reducing the height of the wall to 1 foot it would rectify the issue. Attorney Collins questioned if an amendment to MassDEP#169-1153 which had been approved by the ConCom a few years ago would be the best solution to approve the minor changes. The NOI has been missing for the last three months.  Attorney Collins stated that the approved field changes would be attached to the document generated by the ConCom to the unreported OOC and then recorded. This would allow for his clients to address the issues prior to spring.</w:t>
      </w:r>
    </w:p>
    <w:p w14:paraId="623E4874" w14:textId="77777777" w:rsidR="00E93DD2" w:rsidRPr="00E93DD2" w:rsidRDefault="00E93DD2" w:rsidP="00E93DD2">
      <w:pPr>
        <w:spacing w:after="160"/>
        <w:rPr>
          <w:rFonts w:ascii="Garamond" w:hAnsi="Garamond"/>
          <w:sz w:val="24"/>
          <w:szCs w:val="24"/>
        </w:rPr>
      </w:pPr>
      <w:r w:rsidRPr="00E93DD2">
        <w:rPr>
          <w:rFonts w:ascii="Garamond" w:hAnsi="Garamond"/>
          <w:sz w:val="24"/>
          <w:szCs w:val="24"/>
        </w:rPr>
        <w:t xml:space="preserve">B. Easom questioned the plan to remedy the unrecorded MassDEP#169-1153. Attorney Collins reiterated that once the changes are approved and the document is provided by the ConCom, he would attach it to the copy of the OOC and then it would be recorded as an exhibit to the document. He explained that it can be registered at any time with the Registry of Deeds. B. Easom then questioned if there are any gutters on the side of the structure where the retaining wall is located.  S. Dillis replied the elevation drop is at the gable end of the building. B. Easom supported the paperwork that Attorney Collins suggested. </w:t>
      </w:r>
    </w:p>
    <w:p w14:paraId="0A6E664E" w14:textId="77777777" w:rsidR="00E93DD2" w:rsidRPr="00E93DD2" w:rsidRDefault="00E93DD2" w:rsidP="00E93DD2">
      <w:pPr>
        <w:spacing w:after="160"/>
        <w:rPr>
          <w:rFonts w:ascii="Garamond" w:hAnsi="Garamond"/>
          <w:sz w:val="24"/>
          <w:szCs w:val="24"/>
        </w:rPr>
      </w:pPr>
      <w:r w:rsidRPr="000351CD">
        <w:rPr>
          <w:rFonts w:ascii="Garamond" w:hAnsi="Garamond"/>
          <w:iCs/>
          <w:sz w:val="24"/>
          <w:szCs w:val="24"/>
        </w:rPr>
        <w:t>O. Lathrop was in favor of the administrative procedure that was outlined.</w:t>
      </w:r>
      <w:r w:rsidRPr="000351CD">
        <w:rPr>
          <w:rFonts w:ascii="Garamond" w:hAnsi="Garamond"/>
          <w:b/>
          <w:iCs/>
          <w:sz w:val="24"/>
          <w:szCs w:val="24"/>
        </w:rPr>
        <w:t xml:space="preserve"> </w:t>
      </w:r>
      <w:r w:rsidRPr="000351CD">
        <w:rPr>
          <w:rFonts w:ascii="Garamond" w:hAnsi="Garamond"/>
          <w:iCs/>
          <w:sz w:val="24"/>
          <w:szCs w:val="24"/>
        </w:rPr>
        <w:t xml:space="preserve"> He noted that there are</w:t>
      </w:r>
      <w:r w:rsidRPr="00E93DD2">
        <w:rPr>
          <w:rFonts w:ascii="Garamond" w:hAnsi="Garamond"/>
          <w:sz w:val="24"/>
          <w:szCs w:val="24"/>
        </w:rPr>
        <w:t xml:space="preserve"> two changes, one where a riprap was added so the rain garden can drain out. S. Dillis commented that the overflow will remain at the same elevation of the parking lot however; the rain garden will provide infiltration and not allow for undermining the parking lot. The outflow will proceed towards the resource area. Attorney Collins stated that the existing retaining wall directs the runoff from the side of the building into the cellar; the grade and the location of a window also contribute to the issue. By bringing down the elevation and removing the current wall with a smaller one it would remedy the issue. </w:t>
      </w:r>
    </w:p>
    <w:p w14:paraId="485781D9" w14:textId="3A68D53F" w:rsidR="00E93DD2" w:rsidRPr="00E93DD2" w:rsidRDefault="00E93DD2" w:rsidP="00E93DD2">
      <w:pPr>
        <w:spacing w:after="160"/>
        <w:rPr>
          <w:rFonts w:ascii="Garamond" w:hAnsi="Garamond"/>
          <w:sz w:val="24"/>
          <w:szCs w:val="24"/>
        </w:rPr>
      </w:pPr>
      <w:r w:rsidRPr="00E93DD2">
        <w:rPr>
          <w:rFonts w:ascii="Garamond" w:hAnsi="Garamond"/>
          <w:sz w:val="24"/>
          <w:szCs w:val="24"/>
        </w:rPr>
        <w:t xml:space="preserve">E. McHugh questioned if Stan Dillis would be taking over as the engineer and if an extension is necessary. S. Dillis replied yes and he would be submitting the As-Built Plan for the driveway.  Attorney Collins stated a </w:t>
      </w:r>
      <w:r w:rsidR="000351CD" w:rsidRPr="00E93DD2">
        <w:rPr>
          <w:rFonts w:ascii="Garamond" w:hAnsi="Garamond"/>
          <w:sz w:val="24"/>
          <w:szCs w:val="24"/>
        </w:rPr>
        <w:t>12-month</w:t>
      </w:r>
      <w:r w:rsidRPr="00E93DD2">
        <w:rPr>
          <w:rFonts w:ascii="Garamond" w:hAnsi="Garamond"/>
          <w:sz w:val="24"/>
          <w:szCs w:val="24"/>
        </w:rPr>
        <w:t xml:space="preserve"> extension on MassDEP#169-1153 would be sufficient along with the approval of the minor field changes. N. Gualco commented that the Orders of Condition runs with the property and not the homeowner. </w:t>
      </w:r>
    </w:p>
    <w:p w14:paraId="0387C173" w14:textId="77777777" w:rsidR="009C4914" w:rsidRDefault="00E93DD2" w:rsidP="00AE1C30">
      <w:pPr>
        <w:spacing w:after="0"/>
        <w:ind w:left="720"/>
        <w:rPr>
          <w:rFonts w:ascii="Garamond" w:hAnsi="Garamond"/>
          <w:sz w:val="24"/>
          <w:szCs w:val="24"/>
        </w:rPr>
      </w:pPr>
      <w:r w:rsidRPr="00E93DD2">
        <w:rPr>
          <w:rFonts w:ascii="Garamond" w:hAnsi="Garamond"/>
          <w:sz w:val="24"/>
          <w:szCs w:val="24"/>
        </w:rPr>
        <w:t>Upon a motion by E. McHugh, seconded by B. Easom, it was:</w:t>
      </w:r>
    </w:p>
    <w:p w14:paraId="5C18AF05" w14:textId="77777777" w:rsidR="009C4914" w:rsidRDefault="00E93DD2" w:rsidP="00AE1C30">
      <w:pPr>
        <w:spacing w:after="0"/>
        <w:ind w:left="720"/>
        <w:rPr>
          <w:rFonts w:ascii="Garamond" w:hAnsi="Garamond"/>
          <w:sz w:val="24"/>
          <w:szCs w:val="24"/>
        </w:rPr>
      </w:pPr>
      <w:r w:rsidRPr="00E93DD2">
        <w:rPr>
          <w:rFonts w:ascii="Garamond" w:hAnsi="Garamond"/>
          <w:sz w:val="24"/>
          <w:szCs w:val="24"/>
        </w:rPr>
        <w:t xml:space="preserve">Voted to provide a </w:t>
      </w:r>
      <w:r w:rsidR="000351CD" w:rsidRPr="00E93DD2">
        <w:rPr>
          <w:rFonts w:ascii="Garamond" w:hAnsi="Garamond"/>
          <w:sz w:val="24"/>
          <w:szCs w:val="24"/>
        </w:rPr>
        <w:t>12-month</w:t>
      </w:r>
      <w:r w:rsidRPr="00E93DD2">
        <w:rPr>
          <w:rFonts w:ascii="Garamond" w:hAnsi="Garamond"/>
          <w:sz w:val="24"/>
          <w:szCs w:val="24"/>
        </w:rPr>
        <w:t xml:space="preserve"> extension to MassDEP#169-1153.</w:t>
      </w:r>
    </w:p>
    <w:p w14:paraId="013DFA39" w14:textId="77777777" w:rsidR="009C4914" w:rsidRDefault="00E93DD2" w:rsidP="00AE1C30">
      <w:pPr>
        <w:spacing w:after="0"/>
        <w:ind w:left="720"/>
        <w:rPr>
          <w:rFonts w:ascii="Garamond" w:hAnsi="Garamond"/>
          <w:sz w:val="24"/>
          <w:szCs w:val="24"/>
        </w:rPr>
      </w:pPr>
      <w:r w:rsidRPr="00E93DD2">
        <w:rPr>
          <w:rFonts w:ascii="Garamond" w:hAnsi="Garamond"/>
          <w:sz w:val="24"/>
          <w:szCs w:val="24"/>
        </w:rPr>
        <w:t>E. McHugh made an amendment to her original motion after B. Easom requested that the exact extension date be included.</w:t>
      </w:r>
    </w:p>
    <w:p w14:paraId="49088315" w14:textId="77777777" w:rsidR="00AE1C30" w:rsidRDefault="00AE1C30" w:rsidP="00E93DD2">
      <w:pPr>
        <w:spacing w:after="160"/>
        <w:ind w:left="720"/>
        <w:rPr>
          <w:rFonts w:ascii="Garamond" w:hAnsi="Garamond"/>
          <w:sz w:val="24"/>
          <w:szCs w:val="24"/>
        </w:rPr>
      </w:pPr>
    </w:p>
    <w:p w14:paraId="3A9FBC8B" w14:textId="1C5A234A" w:rsidR="000351CD" w:rsidRDefault="00E93DD2" w:rsidP="00AE1C30">
      <w:pPr>
        <w:spacing w:after="0"/>
        <w:ind w:left="720"/>
        <w:rPr>
          <w:rFonts w:ascii="Garamond" w:hAnsi="Garamond"/>
          <w:sz w:val="24"/>
          <w:szCs w:val="24"/>
        </w:rPr>
      </w:pPr>
      <w:r w:rsidRPr="00E93DD2">
        <w:rPr>
          <w:rFonts w:ascii="Garamond" w:hAnsi="Garamond"/>
          <w:sz w:val="24"/>
          <w:szCs w:val="24"/>
        </w:rPr>
        <w:t xml:space="preserve">Upon a motion by E. McHugh, seconded by B. Easom, it was: </w:t>
      </w:r>
    </w:p>
    <w:p w14:paraId="12751014" w14:textId="77777777" w:rsidR="000351CD" w:rsidRDefault="00E93DD2" w:rsidP="00AE1C30">
      <w:pPr>
        <w:spacing w:after="0"/>
        <w:ind w:left="720"/>
        <w:rPr>
          <w:rFonts w:ascii="Garamond" w:hAnsi="Garamond"/>
          <w:sz w:val="24"/>
          <w:szCs w:val="24"/>
        </w:rPr>
      </w:pPr>
      <w:r w:rsidRPr="00E93DD2">
        <w:rPr>
          <w:rFonts w:ascii="Garamond" w:hAnsi="Garamond"/>
          <w:sz w:val="24"/>
          <w:szCs w:val="24"/>
        </w:rPr>
        <w:t>Voted to provide an extension of the OOC to November 22, 2022, MassDEP#169-1153.</w:t>
      </w:r>
    </w:p>
    <w:p w14:paraId="0A800F93" w14:textId="4A6BADC8" w:rsidR="000351CD" w:rsidRDefault="00E93DD2" w:rsidP="00AE1C30">
      <w:pPr>
        <w:spacing w:after="0"/>
        <w:ind w:left="720"/>
        <w:rPr>
          <w:rFonts w:ascii="Garamond" w:hAnsi="Garamond"/>
          <w:b/>
          <w:sz w:val="24"/>
          <w:szCs w:val="24"/>
        </w:rPr>
      </w:pPr>
      <w:r w:rsidRPr="00E93DD2">
        <w:rPr>
          <w:rFonts w:ascii="Garamond" w:hAnsi="Garamond"/>
          <w:b/>
          <w:sz w:val="24"/>
          <w:szCs w:val="24"/>
        </w:rPr>
        <w:t>The motion passed by a roll call vote: (Yes: PM, JS, EM, BE, OL, LH)</w:t>
      </w:r>
      <w:r w:rsidR="00AE1C30">
        <w:rPr>
          <w:rFonts w:ascii="Garamond" w:hAnsi="Garamond"/>
          <w:b/>
          <w:sz w:val="24"/>
          <w:szCs w:val="24"/>
        </w:rPr>
        <w:t>.</w:t>
      </w:r>
    </w:p>
    <w:p w14:paraId="1FF6B730" w14:textId="77777777" w:rsidR="00AE1C30" w:rsidRDefault="00AE1C30" w:rsidP="00E93DD2">
      <w:pPr>
        <w:spacing w:after="160"/>
        <w:ind w:left="720"/>
        <w:rPr>
          <w:rFonts w:ascii="Garamond" w:hAnsi="Garamond"/>
          <w:b/>
          <w:sz w:val="24"/>
          <w:szCs w:val="24"/>
        </w:rPr>
      </w:pPr>
    </w:p>
    <w:p w14:paraId="35AFE30C" w14:textId="77777777" w:rsidR="000351CD" w:rsidRDefault="00E93DD2" w:rsidP="00AE1C30">
      <w:pPr>
        <w:spacing w:after="0"/>
        <w:ind w:left="720"/>
        <w:rPr>
          <w:rFonts w:ascii="Garamond" w:hAnsi="Garamond"/>
          <w:sz w:val="24"/>
          <w:szCs w:val="24"/>
        </w:rPr>
      </w:pPr>
      <w:r w:rsidRPr="00E93DD2">
        <w:rPr>
          <w:rFonts w:ascii="Garamond" w:hAnsi="Garamond"/>
          <w:sz w:val="24"/>
          <w:szCs w:val="24"/>
        </w:rPr>
        <w:t>Upon a motion by E. McHugh, seconded by B. Easom it was</w:t>
      </w:r>
    </w:p>
    <w:p w14:paraId="6D217334" w14:textId="77777777" w:rsidR="000351CD" w:rsidRDefault="00E93DD2" w:rsidP="00AE1C30">
      <w:pPr>
        <w:spacing w:after="0"/>
        <w:ind w:left="720"/>
        <w:rPr>
          <w:rFonts w:ascii="Garamond" w:hAnsi="Garamond"/>
          <w:sz w:val="24"/>
          <w:szCs w:val="24"/>
        </w:rPr>
      </w:pPr>
      <w:r w:rsidRPr="00E93DD2">
        <w:rPr>
          <w:rFonts w:ascii="Garamond" w:hAnsi="Garamond"/>
          <w:sz w:val="24"/>
          <w:szCs w:val="24"/>
        </w:rPr>
        <w:lastRenderedPageBreak/>
        <w:t>Voted to accept the plan submitted by Dillis &amp; Roy as a minor field change to</w:t>
      </w:r>
      <w:r w:rsidR="000351CD">
        <w:rPr>
          <w:rFonts w:ascii="Garamond" w:hAnsi="Garamond"/>
          <w:sz w:val="24"/>
          <w:szCs w:val="24"/>
        </w:rPr>
        <w:t xml:space="preserve"> </w:t>
      </w:r>
      <w:r w:rsidRPr="00E93DD2">
        <w:rPr>
          <w:rFonts w:ascii="Garamond" w:hAnsi="Garamond"/>
          <w:sz w:val="24"/>
          <w:szCs w:val="24"/>
        </w:rPr>
        <w:t>MassDEP#169-1153.</w:t>
      </w:r>
    </w:p>
    <w:p w14:paraId="5E124E50" w14:textId="77777777" w:rsidR="000351CD" w:rsidRDefault="00E93DD2" w:rsidP="00AE1C30">
      <w:pPr>
        <w:spacing w:after="0"/>
        <w:ind w:left="720"/>
        <w:rPr>
          <w:rFonts w:ascii="Garamond" w:hAnsi="Garamond"/>
          <w:b/>
          <w:sz w:val="24"/>
          <w:szCs w:val="24"/>
        </w:rPr>
      </w:pPr>
      <w:r w:rsidRPr="00E93DD2">
        <w:rPr>
          <w:rFonts w:ascii="Garamond" w:hAnsi="Garamond"/>
          <w:b/>
          <w:sz w:val="24"/>
          <w:szCs w:val="24"/>
        </w:rPr>
        <w:t>The motion passed by a roll call vote: (Yes: BE, OL, EM, PM, JS, LH)</w:t>
      </w:r>
    </w:p>
    <w:p w14:paraId="39D0D355" w14:textId="77777777" w:rsidR="000351CD" w:rsidRDefault="000351CD" w:rsidP="000351CD">
      <w:pPr>
        <w:spacing w:after="160"/>
        <w:rPr>
          <w:rFonts w:ascii="Garamond" w:hAnsi="Garamond"/>
          <w:b/>
          <w:sz w:val="24"/>
          <w:szCs w:val="24"/>
        </w:rPr>
      </w:pPr>
    </w:p>
    <w:p w14:paraId="06EEA62E" w14:textId="7F534D7E" w:rsidR="000351CD" w:rsidRDefault="00E93DD2" w:rsidP="000351CD">
      <w:pPr>
        <w:spacing w:after="160"/>
        <w:rPr>
          <w:rFonts w:ascii="Garamond" w:hAnsi="Garamond"/>
          <w:b/>
          <w:i/>
          <w:sz w:val="24"/>
          <w:szCs w:val="24"/>
        </w:rPr>
      </w:pPr>
      <w:r w:rsidRPr="00E93DD2">
        <w:rPr>
          <w:rFonts w:ascii="Garamond" w:hAnsi="Garamond"/>
          <w:sz w:val="24"/>
          <w:szCs w:val="24"/>
        </w:rPr>
        <w:t xml:space="preserve">6:45 PM – NOI (MassDEP#169-1219), 330 Old Dunstable Road, for the upgrade to an existing sewage disposal system </w:t>
      </w:r>
      <w:r w:rsidRPr="00E93DD2">
        <w:rPr>
          <w:rFonts w:ascii="Garamond" w:hAnsi="Garamond"/>
          <w:b/>
          <w:i/>
          <w:sz w:val="24"/>
          <w:szCs w:val="24"/>
        </w:rPr>
        <w:t xml:space="preserve">(cont.) </w:t>
      </w:r>
    </w:p>
    <w:p w14:paraId="3EC1008C" w14:textId="748AABD3" w:rsidR="00E93DD2" w:rsidRPr="00AE1C30" w:rsidRDefault="00E93DD2" w:rsidP="00E93DD2">
      <w:pPr>
        <w:spacing w:after="160"/>
        <w:rPr>
          <w:rFonts w:ascii="Garamond" w:hAnsi="Garamond"/>
          <w:b/>
          <w:iCs/>
          <w:sz w:val="24"/>
          <w:szCs w:val="24"/>
        </w:rPr>
      </w:pPr>
      <w:r w:rsidRPr="00AE1C30">
        <w:rPr>
          <w:rFonts w:ascii="Garamond" w:hAnsi="Garamond"/>
          <w:b/>
          <w:iCs/>
          <w:sz w:val="24"/>
          <w:szCs w:val="24"/>
        </w:rPr>
        <w:t xml:space="preserve">Applicant: </w:t>
      </w:r>
      <w:r w:rsidRPr="00AE1C30">
        <w:rPr>
          <w:rFonts w:ascii="Garamond" w:hAnsi="Garamond"/>
          <w:bCs/>
          <w:iCs/>
          <w:sz w:val="24"/>
          <w:szCs w:val="24"/>
        </w:rPr>
        <w:t>Richard Lewis Attorney: Robert Collins</w:t>
      </w:r>
      <w:r w:rsidRPr="00AE1C30">
        <w:rPr>
          <w:rFonts w:ascii="Garamond" w:hAnsi="Garamond"/>
          <w:b/>
          <w:iCs/>
          <w:sz w:val="24"/>
          <w:szCs w:val="24"/>
        </w:rPr>
        <w:t xml:space="preserve"> </w:t>
      </w:r>
    </w:p>
    <w:p w14:paraId="0D3EC69E" w14:textId="45906F97" w:rsidR="00E93DD2" w:rsidRPr="00E93DD2" w:rsidRDefault="00E93DD2" w:rsidP="00E93DD2">
      <w:pPr>
        <w:spacing w:after="160"/>
        <w:rPr>
          <w:rFonts w:ascii="Garamond" w:hAnsi="Garamond"/>
          <w:sz w:val="24"/>
          <w:szCs w:val="24"/>
        </w:rPr>
      </w:pPr>
      <w:r w:rsidRPr="00E93DD2">
        <w:rPr>
          <w:rFonts w:ascii="Garamond" w:hAnsi="Garamond"/>
          <w:sz w:val="24"/>
          <w:szCs w:val="24"/>
        </w:rPr>
        <w:t xml:space="preserve">Attorney Collins presented for his client Richard Lewis discussing that the project has been held up by </w:t>
      </w:r>
      <w:r w:rsidR="00D34464">
        <w:rPr>
          <w:rFonts w:ascii="Garamond" w:hAnsi="Garamond"/>
          <w:sz w:val="24"/>
          <w:szCs w:val="24"/>
        </w:rPr>
        <w:t>Natural</w:t>
      </w:r>
      <w:r w:rsidRPr="00E93DD2">
        <w:rPr>
          <w:rFonts w:ascii="Garamond" w:hAnsi="Garamond"/>
          <w:sz w:val="24"/>
          <w:szCs w:val="24"/>
        </w:rPr>
        <w:t xml:space="preserve"> Heritage while they reviewed the submission. Those issues have been resolved and the plan provided to the Board incorporates the remedies. The area displayed in red on the plan requires a restriction which Attorney Collins will be composing. </w:t>
      </w:r>
      <w:r w:rsidR="00D34464">
        <w:rPr>
          <w:rFonts w:ascii="Garamond" w:hAnsi="Garamond"/>
          <w:sz w:val="24"/>
          <w:szCs w:val="24"/>
        </w:rPr>
        <w:t>Natural</w:t>
      </w:r>
      <w:r w:rsidR="00D34464" w:rsidRPr="00E93DD2">
        <w:rPr>
          <w:rFonts w:ascii="Garamond" w:hAnsi="Garamond"/>
          <w:sz w:val="24"/>
          <w:szCs w:val="24"/>
        </w:rPr>
        <w:t xml:space="preserve"> </w:t>
      </w:r>
      <w:r w:rsidRPr="00E93DD2">
        <w:rPr>
          <w:rFonts w:ascii="Garamond" w:hAnsi="Garamond"/>
          <w:sz w:val="24"/>
          <w:szCs w:val="24"/>
        </w:rPr>
        <w:t xml:space="preserve">Heritage recommended the installation of fencing, signage, and bounding and those will be clearly delineated. Attorney Collins suggested when the ConCom acts to include a provision that requires compliance to the conditions that </w:t>
      </w:r>
      <w:r w:rsidR="00D34464">
        <w:rPr>
          <w:rFonts w:ascii="Garamond" w:hAnsi="Garamond"/>
          <w:sz w:val="24"/>
          <w:szCs w:val="24"/>
        </w:rPr>
        <w:t>Natural</w:t>
      </w:r>
      <w:r w:rsidR="00D34464" w:rsidRPr="00E93DD2">
        <w:rPr>
          <w:rFonts w:ascii="Garamond" w:hAnsi="Garamond"/>
          <w:sz w:val="24"/>
          <w:szCs w:val="24"/>
        </w:rPr>
        <w:t xml:space="preserve"> </w:t>
      </w:r>
      <w:r w:rsidRPr="00E93DD2">
        <w:rPr>
          <w:rFonts w:ascii="Garamond" w:hAnsi="Garamond"/>
          <w:sz w:val="24"/>
          <w:szCs w:val="24"/>
        </w:rPr>
        <w:t xml:space="preserve">Heritage promulgates. Attorney Collins discussed the two items that need to be addressed which include, the upgrade to a septic system to one of the oldest homes in Groton that his applicant currently lives in and a shared driveway that was approved last year. </w:t>
      </w:r>
    </w:p>
    <w:p w14:paraId="3C564103" w14:textId="00EFCA65" w:rsidR="00E93DD2" w:rsidRPr="00E93DD2" w:rsidRDefault="00E93DD2" w:rsidP="00E93DD2">
      <w:pPr>
        <w:spacing w:after="160"/>
        <w:rPr>
          <w:rFonts w:ascii="Garamond" w:hAnsi="Garamond"/>
          <w:sz w:val="24"/>
          <w:szCs w:val="24"/>
        </w:rPr>
      </w:pPr>
      <w:r w:rsidRPr="00E93DD2">
        <w:rPr>
          <w:rFonts w:ascii="Garamond" w:hAnsi="Garamond"/>
          <w:sz w:val="24"/>
          <w:szCs w:val="24"/>
        </w:rPr>
        <w:t xml:space="preserve">E. McHugh questioned if the turtle barrier is new.  S. Dillis stated yes and there would be a condition written by </w:t>
      </w:r>
      <w:r w:rsidR="00D34464">
        <w:rPr>
          <w:rFonts w:ascii="Garamond" w:hAnsi="Garamond"/>
          <w:sz w:val="24"/>
          <w:szCs w:val="24"/>
        </w:rPr>
        <w:t>Natural</w:t>
      </w:r>
      <w:r w:rsidR="00D34464" w:rsidRPr="00E93DD2">
        <w:rPr>
          <w:rFonts w:ascii="Garamond" w:hAnsi="Garamond"/>
          <w:sz w:val="24"/>
          <w:szCs w:val="24"/>
        </w:rPr>
        <w:t xml:space="preserve"> </w:t>
      </w:r>
      <w:r w:rsidRPr="00E93DD2">
        <w:rPr>
          <w:rFonts w:ascii="Garamond" w:hAnsi="Garamond"/>
          <w:sz w:val="24"/>
          <w:szCs w:val="24"/>
        </w:rPr>
        <w:t xml:space="preserve">Heritage enforcing a turtle barrier to be installed during construction between March 15 and October 15. Once the construction is complete the barrier can be removed. E. McHugh questioned if the State had signed off on the plans provided to the ConCom. S. Dillis stated that he had forwarded an email from Rebecca from </w:t>
      </w:r>
      <w:r w:rsidR="00D34464">
        <w:rPr>
          <w:rFonts w:ascii="Garamond" w:hAnsi="Garamond"/>
          <w:sz w:val="24"/>
          <w:szCs w:val="24"/>
        </w:rPr>
        <w:t>Natural</w:t>
      </w:r>
      <w:r w:rsidR="00D34464" w:rsidRPr="00E93DD2">
        <w:rPr>
          <w:rFonts w:ascii="Garamond" w:hAnsi="Garamond"/>
          <w:sz w:val="24"/>
          <w:szCs w:val="24"/>
        </w:rPr>
        <w:t xml:space="preserve"> </w:t>
      </w:r>
      <w:r w:rsidRPr="00E93DD2">
        <w:rPr>
          <w:rFonts w:ascii="Garamond" w:hAnsi="Garamond"/>
          <w:sz w:val="24"/>
          <w:szCs w:val="24"/>
        </w:rPr>
        <w:t xml:space="preserve">Heritage and it indicates that once the deed restrictions have been </w:t>
      </w:r>
      <w:r w:rsidR="000351CD" w:rsidRPr="00E93DD2">
        <w:rPr>
          <w:rFonts w:ascii="Garamond" w:hAnsi="Garamond"/>
          <w:sz w:val="24"/>
          <w:szCs w:val="24"/>
        </w:rPr>
        <w:t>received,</w:t>
      </w:r>
      <w:r w:rsidRPr="00E93DD2">
        <w:rPr>
          <w:rFonts w:ascii="Garamond" w:hAnsi="Garamond"/>
          <w:sz w:val="24"/>
          <w:szCs w:val="24"/>
        </w:rPr>
        <w:t xml:space="preserve"> they will approve the plans.  </w:t>
      </w:r>
    </w:p>
    <w:p w14:paraId="5408F0F9" w14:textId="44A8D26D" w:rsidR="00E93DD2" w:rsidRPr="00E93DD2" w:rsidRDefault="00E93DD2" w:rsidP="00E93DD2">
      <w:pPr>
        <w:spacing w:after="160"/>
        <w:rPr>
          <w:rFonts w:ascii="Garamond" w:hAnsi="Garamond"/>
          <w:sz w:val="24"/>
          <w:szCs w:val="24"/>
        </w:rPr>
      </w:pPr>
      <w:r w:rsidRPr="00E93DD2">
        <w:rPr>
          <w:rFonts w:ascii="Garamond" w:hAnsi="Garamond"/>
          <w:sz w:val="24"/>
          <w:szCs w:val="24"/>
        </w:rPr>
        <w:t xml:space="preserve">B. Easom stated that his concern for the sediment forebay in the </w:t>
      </w:r>
      <w:r w:rsidR="000351CD" w:rsidRPr="00E93DD2">
        <w:rPr>
          <w:rFonts w:ascii="Garamond" w:hAnsi="Garamond"/>
          <w:sz w:val="24"/>
          <w:szCs w:val="24"/>
        </w:rPr>
        <w:t>100-foot</w:t>
      </w:r>
      <w:r w:rsidRPr="00E93DD2">
        <w:rPr>
          <w:rFonts w:ascii="Garamond" w:hAnsi="Garamond"/>
          <w:sz w:val="24"/>
          <w:szCs w:val="24"/>
        </w:rPr>
        <w:t xml:space="preserve"> buffer zone has been eliminated with the requests made from </w:t>
      </w:r>
      <w:r w:rsidR="00D34464">
        <w:rPr>
          <w:rFonts w:ascii="Garamond" w:hAnsi="Garamond"/>
          <w:sz w:val="24"/>
          <w:szCs w:val="24"/>
        </w:rPr>
        <w:t>Natural</w:t>
      </w:r>
      <w:r w:rsidR="00D34464" w:rsidRPr="00E93DD2">
        <w:rPr>
          <w:rFonts w:ascii="Garamond" w:hAnsi="Garamond"/>
          <w:sz w:val="24"/>
          <w:szCs w:val="24"/>
        </w:rPr>
        <w:t xml:space="preserve"> </w:t>
      </w:r>
      <w:r w:rsidRPr="00E93DD2">
        <w:rPr>
          <w:rFonts w:ascii="Garamond" w:hAnsi="Garamond"/>
          <w:sz w:val="24"/>
          <w:szCs w:val="24"/>
        </w:rPr>
        <w:t xml:space="preserve">Heritage.  He then requested information regarding the deed. Attorney Collins replied that the deed restriction would be in perpetuity and </w:t>
      </w:r>
      <w:r w:rsidR="00D34464">
        <w:rPr>
          <w:rFonts w:ascii="Garamond" w:hAnsi="Garamond"/>
          <w:sz w:val="24"/>
          <w:szCs w:val="24"/>
        </w:rPr>
        <w:t>Natural</w:t>
      </w:r>
      <w:r w:rsidR="00D34464" w:rsidRPr="00E93DD2">
        <w:rPr>
          <w:rFonts w:ascii="Garamond" w:hAnsi="Garamond"/>
          <w:sz w:val="24"/>
          <w:szCs w:val="24"/>
        </w:rPr>
        <w:t xml:space="preserve"> </w:t>
      </w:r>
      <w:r w:rsidRPr="00E93DD2">
        <w:rPr>
          <w:rFonts w:ascii="Garamond" w:hAnsi="Garamond"/>
          <w:sz w:val="24"/>
          <w:szCs w:val="24"/>
        </w:rPr>
        <w:t xml:space="preserve">Heritage would be the holder. </w:t>
      </w:r>
    </w:p>
    <w:p w14:paraId="761154F9" w14:textId="6C57A1D2" w:rsidR="00E93DD2" w:rsidRPr="00E93DD2" w:rsidRDefault="00E93DD2" w:rsidP="00E93DD2">
      <w:pPr>
        <w:spacing w:after="160"/>
        <w:rPr>
          <w:rFonts w:ascii="Garamond" w:hAnsi="Garamond"/>
          <w:sz w:val="24"/>
          <w:szCs w:val="24"/>
        </w:rPr>
      </w:pPr>
      <w:r w:rsidRPr="00E93DD2">
        <w:rPr>
          <w:rFonts w:ascii="Garamond" w:hAnsi="Garamond"/>
          <w:sz w:val="24"/>
          <w:szCs w:val="24"/>
        </w:rPr>
        <w:t xml:space="preserve">O. Lathrop questioned how the deed restriction is different from the CR.  Attorney Collins explained that a conservation restriction is built into the deed and incorporates language that is very similar to a permanent CR. The use is being restricted along Bridge Street and Old Dunstable Road; there cannot be any removal of existing woodland vegetation except for the maintenance of the hedgerow. There is a resource area in the center of the site and in the back portion there is a field and no structures are allowed, except for the maintenance of the field to prevent reverting back into a forest. O. Lathrop clarified that there would be no structures and no trees cut down in perpetuity. Attorney Collins replied yes. O. Lathrop expressed that he was pleased with the driveway being moved out of the </w:t>
      </w:r>
      <w:r w:rsidR="000351CD" w:rsidRPr="00E93DD2">
        <w:rPr>
          <w:rFonts w:ascii="Garamond" w:hAnsi="Garamond"/>
          <w:sz w:val="24"/>
          <w:szCs w:val="24"/>
        </w:rPr>
        <w:t>100-foot</w:t>
      </w:r>
      <w:r w:rsidRPr="00E93DD2">
        <w:rPr>
          <w:rFonts w:ascii="Garamond" w:hAnsi="Garamond"/>
          <w:sz w:val="24"/>
          <w:szCs w:val="24"/>
        </w:rPr>
        <w:t xml:space="preserve"> buffer zone and there being only a small area of grading in the Conservation area. Attorney Collins explained that there is a rain garden in that area as well. O. Lathrop then questioned the runoff flow. S. Dillis explained that the water flows sideways between </w:t>
      </w:r>
      <w:r w:rsidRPr="00E93DD2">
        <w:rPr>
          <w:rFonts w:ascii="Garamond" w:hAnsi="Garamond"/>
          <w:sz w:val="24"/>
          <w:szCs w:val="24"/>
        </w:rPr>
        <w:lastRenderedPageBreak/>
        <w:t xml:space="preserve">the two lots and then flows into the infiltration/rain garden area.  Attorney Collins commented that the water flow would be replicating what is currently happening now.   </w:t>
      </w:r>
    </w:p>
    <w:p w14:paraId="11F5D077" w14:textId="77777777" w:rsidR="00E93DD2" w:rsidRPr="00E93DD2" w:rsidRDefault="00E93DD2" w:rsidP="00E93DD2">
      <w:pPr>
        <w:spacing w:after="160"/>
        <w:rPr>
          <w:rFonts w:ascii="Garamond" w:hAnsi="Garamond"/>
          <w:sz w:val="24"/>
          <w:szCs w:val="24"/>
        </w:rPr>
      </w:pPr>
      <w:r w:rsidRPr="00E93DD2">
        <w:rPr>
          <w:rFonts w:ascii="Garamond" w:hAnsi="Garamond"/>
          <w:sz w:val="24"/>
          <w:szCs w:val="24"/>
        </w:rPr>
        <w:t xml:space="preserve">L. Hurley questioned if Attorney Collins was writing the DR. Attorney Collins replied yes and he would provide the ConCom with a copy once it is completed.  </w:t>
      </w:r>
    </w:p>
    <w:p w14:paraId="1E4B3063" w14:textId="67A8A170" w:rsidR="00E93DD2" w:rsidRPr="00E93DD2" w:rsidRDefault="00E93DD2" w:rsidP="00E93DD2">
      <w:pPr>
        <w:spacing w:after="160"/>
        <w:rPr>
          <w:rFonts w:ascii="Garamond" w:hAnsi="Garamond"/>
          <w:sz w:val="24"/>
          <w:szCs w:val="24"/>
        </w:rPr>
      </w:pPr>
      <w:r w:rsidRPr="00E93DD2">
        <w:rPr>
          <w:rFonts w:ascii="Garamond" w:hAnsi="Garamond"/>
          <w:sz w:val="24"/>
          <w:szCs w:val="24"/>
        </w:rPr>
        <w:t xml:space="preserve">The ConCom had a brief discussion if the hearing should be continued.  After speaking with Attorney Collins and explaining that the DR only addresses the requests made by </w:t>
      </w:r>
      <w:r w:rsidR="000351CD">
        <w:rPr>
          <w:rFonts w:ascii="Garamond" w:hAnsi="Garamond"/>
          <w:sz w:val="24"/>
          <w:szCs w:val="24"/>
        </w:rPr>
        <w:t>Natural</w:t>
      </w:r>
      <w:r w:rsidRPr="00E93DD2">
        <w:rPr>
          <w:rFonts w:ascii="Garamond" w:hAnsi="Garamond"/>
          <w:sz w:val="24"/>
          <w:szCs w:val="24"/>
        </w:rPr>
        <w:t xml:space="preserve"> </w:t>
      </w:r>
      <w:r w:rsidR="000351CD" w:rsidRPr="00E93DD2">
        <w:rPr>
          <w:rFonts w:ascii="Garamond" w:hAnsi="Garamond"/>
          <w:sz w:val="24"/>
          <w:szCs w:val="24"/>
        </w:rPr>
        <w:t>Heritage,</w:t>
      </w:r>
      <w:r w:rsidRPr="00E93DD2">
        <w:rPr>
          <w:rFonts w:ascii="Garamond" w:hAnsi="Garamond"/>
          <w:sz w:val="24"/>
          <w:szCs w:val="24"/>
        </w:rPr>
        <w:t xml:space="preserve"> they agreed to close the hearing. </w:t>
      </w:r>
    </w:p>
    <w:p w14:paraId="458C008F" w14:textId="5180B7A1" w:rsidR="00E93DD2" w:rsidRPr="00E93DD2" w:rsidRDefault="00E93DD2" w:rsidP="00E93DD2">
      <w:pPr>
        <w:spacing w:after="160"/>
        <w:rPr>
          <w:rFonts w:ascii="Garamond" w:hAnsi="Garamond"/>
          <w:b/>
          <w:i/>
          <w:sz w:val="24"/>
          <w:szCs w:val="24"/>
        </w:rPr>
      </w:pPr>
      <w:r w:rsidRPr="00E93DD2">
        <w:rPr>
          <w:rFonts w:ascii="Garamond" w:hAnsi="Garamond"/>
          <w:sz w:val="24"/>
          <w:szCs w:val="24"/>
        </w:rPr>
        <w:t xml:space="preserve">B. Easom questioned if there would be a </w:t>
      </w:r>
      <w:r w:rsidR="000351CD" w:rsidRPr="00E93DD2">
        <w:rPr>
          <w:rFonts w:ascii="Garamond" w:hAnsi="Garamond"/>
          <w:sz w:val="24"/>
          <w:szCs w:val="24"/>
        </w:rPr>
        <w:t>homeowner’s</w:t>
      </w:r>
      <w:r w:rsidRPr="00E93DD2">
        <w:rPr>
          <w:rFonts w:ascii="Garamond" w:hAnsi="Garamond"/>
          <w:sz w:val="24"/>
          <w:szCs w:val="24"/>
        </w:rPr>
        <w:t xml:space="preserve"> association to maintain the fields.  Attorney Collins explained that Richard Lewis and his sons would be responsible for any mowing. </w:t>
      </w:r>
    </w:p>
    <w:p w14:paraId="4354A856" w14:textId="77777777" w:rsidR="00533D2C" w:rsidRDefault="00E93DD2" w:rsidP="00AE1C30">
      <w:pPr>
        <w:spacing w:after="0"/>
        <w:ind w:left="720"/>
        <w:rPr>
          <w:rFonts w:ascii="Garamond" w:hAnsi="Garamond"/>
          <w:sz w:val="24"/>
          <w:szCs w:val="24"/>
        </w:rPr>
      </w:pPr>
      <w:r w:rsidRPr="00E93DD2">
        <w:rPr>
          <w:rFonts w:ascii="Garamond" w:hAnsi="Garamond"/>
          <w:sz w:val="24"/>
          <w:szCs w:val="24"/>
        </w:rPr>
        <w:t>Upon a motion by B. Easom, seconded by J. Smigelski, it was:</w:t>
      </w:r>
    </w:p>
    <w:p w14:paraId="07035948" w14:textId="77777777" w:rsidR="00533D2C" w:rsidRDefault="00E93DD2" w:rsidP="00AE1C30">
      <w:pPr>
        <w:spacing w:after="0"/>
        <w:ind w:left="720"/>
        <w:rPr>
          <w:rFonts w:ascii="Garamond" w:hAnsi="Garamond"/>
          <w:sz w:val="24"/>
          <w:szCs w:val="24"/>
        </w:rPr>
      </w:pPr>
      <w:r w:rsidRPr="00E93DD2">
        <w:rPr>
          <w:rFonts w:ascii="Garamond" w:hAnsi="Garamond"/>
          <w:sz w:val="24"/>
          <w:szCs w:val="24"/>
        </w:rPr>
        <w:t>Voted to close the public hearing.</w:t>
      </w:r>
    </w:p>
    <w:p w14:paraId="4FAD5E8E" w14:textId="77777777" w:rsidR="00533D2C" w:rsidRDefault="00E93DD2" w:rsidP="00AE1C30">
      <w:pPr>
        <w:spacing w:after="0"/>
        <w:ind w:left="720"/>
        <w:rPr>
          <w:rFonts w:ascii="Garamond" w:hAnsi="Garamond"/>
          <w:b/>
          <w:sz w:val="24"/>
          <w:szCs w:val="24"/>
        </w:rPr>
      </w:pPr>
      <w:r w:rsidRPr="00E93DD2">
        <w:rPr>
          <w:rFonts w:ascii="Garamond" w:hAnsi="Garamond"/>
          <w:b/>
          <w:sz w:val="24"/>
          <w:szCs w:val="24"/>
        </w:rPr>
        <w:t>The motion passed by a roll call vote.</w:t>
      </w:r>
      <w:r w:rsidRPr="00E93DD2">
        <w:rPr>
          <w:rFonts w:ascii="Garamond" w:hAnsi="Garamond"/>
          <w:sz w:val="24"/>
          <w:szCs w:val="24"/>
        </w:rPr>
        <w:t xml:space="preserve"> </w:t>
      </w:r>
      <w:r w:rsidRPr="00E93DD2">
        <w:rPr>
          <w:rFonts w:ascii="Garamond" w:hAnsi="Garamond"/>
          <w:b/>
          <w:sz w:val="24"/>
          <w:szCs w:val="24"/>
        </w:rPr>
        <w:t>(Yes: JS, PM, EM, BE, OL, LH)</w:t>
      </w:r>
    </w:p>
    <w:p w14:paraId="4F0E4AC0" w14:textId="77777777" w:rsidR="00AE1C30" w:rsidRDefault="00AE1C30" w:rsidP="00533D2C">
      <w:pPr>
        <w:spacing w:after="160"/>
        <w:rPr>
          <w:rFonts w:ascii="Garamond" w:hAnsi="Garamond"/>
          <w:sz w:val="24"/>
          <w:szCs w:val="24"/>
        </w:rPr>
      </w:pPr>
    </w:p>
    <w:p w14:paraId="04541F37" w14:textId="5804E692" w:rsidR="00E93DD2" w:rsidRPr="00E93DD2" w:rsidRDefault="00E93DD2" w:rsidP="00533D2C">
      <w:pPr>
        <w:spacing w:after="160"/>
        <w:rPr>
          <w:rFonts w:ascii="Garamond" w:hAnsi="Garamond"/>
          <w:b/>
          <w:i/>
          <w:sz w:val="24"/>
          <w:szCs w:val="24"/>
        </w:rPr>
      </w:pPr>
      <w:r w:rsidRPr="00E93DD2">
        <w:rPr>
          <w:rFonts w:ascii="Garamond" w:hAnsi="Garamond"/>
          <w:sz w:val="24"/>
          <w:szCs w:val="24"/>
        </w:rPr>
        <w:t xml:space="preserve">6:46 PM – NOI, MassDEP#169-1220, Lot 2 Old Dunstable Road, for the construction of a shared driveway as part of a proposed residential subdivision </w:t>
      </w:r>
      <w:r w:rsidRPr="00E93DD2">
        <w:rPr>
          <w:rFonts w:ascii="Garamond" w:hAnsi="Garamond"/>
          <w:b/>
          <w:i/>
          <w:sz w:val="24"/>
          <w:szCs w:val="24"/>
        </w:rPr>
        <w:t>(cont.)</w:t>
      </w:r>
    </w:p>
    <w:p w14:paraId="6E57EC1B" w14:textId="77777777" w:rsidR="00533D2C" w:rsidRDefault="00E93DD2" w:rsidP="00AE1C30">
      <w:pPr>
        <w:spacing w:after="0"/>
        <w:ind w:left="720"/>
        <w:rPr>
          <w:rFonts w:ascii="Garamond" w:hAnsi="Garamond"/>
          <w:sz w:val="24"/>
          <w:szCs w:val="24"/>
        </w:rPr>
      </w:pPr>
      <w:r w:rsidRPr="00E93DD2">
        <w:rPr>
          <w:rFonts w:ascii="Garamond" w:hAnsi="Garamond"/>
          <w:sz w:val="24"/>
          <w:szCs w:val="24"/>
        </w:rPr>
        <w:t>Upon a motion by B. Easom, seconded by P. Morrison, it was:</w:t>
      </w:r>
    </w:p>
    <w:p w14:paraId="437A1789" w14:textId="77777777" w:rsidR="00533D2C" w:rsidRDefault="00E93DD2" w:rsidP="00AE1C30">
      <w:pPr>
        <w:spacing w:after="0"/>
        <w:ind w:left="720"/>
        <w:rPr>
          <w:rFonts w:ascii="Garamond" w:hAnsi="Garamond"/>
          <w:sz w:val="24"/>
          <w:szCs w:val="24"/>
        </w:rPr>
      </w:pPr>
      <w:r w:rsidRPr="00E93DD2">
        <w:rPr>
          <w:rFonts w:ascii="Garamond" w:hAnsi="Garamond"/>
          <w:sz w:val="24"/>
          <w:szCs w:val="24"/>
        </w:rPr>
        <w:t>Voted to close the public hearing.</w:t>
      </w:r>
    </w:p>
    <w:p w14:paraId="2A3E2612" w14:textId="3DE5A8E7" w:rsidR="00E93DD2" w:rsidRDefault="00E93DD2" w:rsidP="00AE1C30">
      <w:pPr>
        <w:spacing w:after="0"/>
        <w:ind w:left="720"/>
        <w:rPr>
          <w:rFonts w:ascii="Garamond" w:hAnsi="Garamond"/>
          <w:b/>
          <w:sz w:val="24"/>
          <w:szCs w:val="24"/>
        </w:rPr>
      </w:pPr>
      <w:r w:rsidRPr="00E93DD2">
        <w:rPr>
          <w:rFonts w:ascii="Garamond" w:hAnsi="Garamond"/>
          <w:b/>
          <w:sz w:val="24"/>
          <w:szCs w:val="24"/>
        </w:rPr>
        <w:t>The motion passed by a roll call vote</w:t>
      </w:r>
    </w:p>
    <w:p w14:paraId="2E8D805C" w14:textId="77777777" w:rsidR="00533D2C" w:rsidRPr="00E93DD2" w:rsidRDefault="00533D2C" w:rsidP="00E93DD2">
      <w:pPr>
        <w:spacing w:after="160"/>
        <w:ind w:left="720"/>
        <w:rPr>
          <w:rFonts w:ascii="Garamond" w:hAnsi="Garamond"/>
          <w:b/>
          <w:sz w:val="24"/>
          <w:szCs w:val="24"/>
        </w:rPr>
      </w:pPr>
    </w:p>
    <w:p w14:paraId="2D475702" w14:textId="77777777" w:rsidR="00E93DD2" w:rsidRPr="00E93DD2" w:rsidRDefault="00E93DD2" w:rsidP="00E93DD2">
      <w:pPr>
        <w:shd w:val="clear" w:color="auto" w:fill="FFFFFF"/>
        <w:spacing w:after="160"/>
        <w:rPr>
          <w:rFonts w:ascii="Garamond" w:hAnsi="Garamond"/>
          <w:b/>
          <w:sz w:val="24"/>
          <w:szCs w:val="24"/>
        </w:rPr>
      </w:pPr>
      <w:r w:rsidRPr="00E93DD2">
        <w:rPr>
          <w:rFonts w:ascii="Garamond" w:hAnsi="Garamond"/>
          <w:b/>
          <w:sz w:val="24"/>
          <w:szCs w:val="24"/>
        </w:rPr>
        <w:t>2. GENERAL BUSINESS*</w:t>
      </w:r>
    </w:p>
    <w:p w14:paraId="24E1B2BB" w14:textId="77777777" w:rsidR="00E93DD2" w:rsidRPr="00E93DD2" w:rsidRDefault="00E93DD2" w:rsidP="00E93DD2">
      <w:pPr>
        <w:spacing w:after="160"/>
        <w:ind w:firstLine="720"/>
        <w:rPr>
          <w:rFonts w:ascii="Garamond" w:hAnsi="Garamond"/>
          <w:sz w:val="24"/>
          <w:szCs w:val="24"/>
          <w:u w:val="single"/>
        </w:rPr>
      </w:pPr>
      <w:r w:rsidRPr="00E93DD2">
        <w:rPr>
          <w:rFonts w:ascii="Garamond" w:hAnsi="Garamond"/>
          <w:sz w:val="24"/>
          <w:szCs w:val="24"/>
          <w:u w:val="single"/>
        </w:rPr>
        <w:t>Permitting</w:t>
      </w:r>
    </w:p>
    <w:p w14:paraId="019282F5" w14:textId="77777777" w:rsidR="00E93DD2" w:rsidRPr="00E93DD2" w:rsidRDefault="00E93DD2" w:rsidP="00E93DD2">
      <w:pPr>
        <w:spacing w:after="160"/>
        <w:rPr>
          <w:rFonts w:ascii="Garamond" w:hAnsi="Garamond"/>
          <w:sz w:val="24"/>
          <w:szCs w:val="24"/>
        </w:rPr>
      </w:pPr>
      <w:r w:rsidRPr="00E93DD2">
        <w:rPr>
          <w:rFonts w:ascii="Garamond" w:hAnsi="Garamond"/>
          <w:sz w:val="24"/>
          <w:szCs w:val="24"/>
        </w:rPr>
        <w:t xml:space="preserve"> </w:t>
      </w:r>
      <w:r w:rsidRPr="00E93DD2">
        <w:rPr>
          <w:rFonts w:ascii="Garamond" w:hAnsi="Garamond"/>
          <w:sz w:val="24"/>
          <w:szCs w:val="24"/>
        </w:rPr>
        <w:tab/>
        <w:t>OOC, MassDEP#169-1222, 37 Boathouse Road</w:t>
      </w:r>
    </w:p>
    <w:p w14:paraId="0B304596" w14:textId="77777777" w:rsidR="00533D2C" w:rsidRDefault="00E93DD2" w:rsidP="00AE1C30">
      <w:pPr>
        <w:shd w:val="clear" w:color="auto" w:fill="FFFFFF"/>
        <w:spacing w:after="0"/>
        <w:ind w:left="1440"/>
        <w:rPr>
          <w:rFonts w:ascii="Garamond" w:hAnsi="Garamond"/>
          <w:sz w:val="24"/>
          <w:szCs w:val="24"/>
        </w:rPr>
      </w:pPr>
      <w:r w:rsidRPr="00E93DD2">
        <w:rPr>
          <w:rFonts w:ascii="Garamond" w:hAnsi="Garamond"/>
          <w:sz w:val="24"/>
          <w:szCs w:val="24"/>
        </w:rPr>
        <w:t>Upon a motion by P. Morrison, seconded by E. McHugh, it was:</w:t>
      </w:r>
    </w:p>
    <w:p w14:paraId="3A8A4922" w14:textId="3C3F451B" w:rsidR="00533D2C" w:rsidRDefault="00E93DD2" w:rsidP="00AE1C30">
      <w:pPr>
        <w:shd w:val="clear" w:color="auto" w:fill="FFFFFF"/>
        <w:spacing w:after="0"/>
        <w:ind w:left="1440"/>
        <w:rPr>
          <w:rFonts w:ascii="Garamond" w:hAnsi="Garamond"/>
          <w:sz w:val="24"/>
          <w:szCs w:val="24"/>
        </w:rPr>
      </w:pPr>
      <w:r w:rsidRPr="00E93DD2">
        <w:rPr>
          <w:rFonts w:ascii="Garamond" w:hAnsi="Garamond"/>
          <w:sz w:val="24"/>
          <w:szCs w:val="24"/>
        </w:rPr>
        <w:t>Voted to issue the Order of Conditions for 37 Boathouse Road</w:t>
      </w:r>
      <w:r w:rsidR="00AE1C30">
        <w:rPr>
          <w:rFonts w:ascii="Garamond" w:hAnsi="Garamond"/>
          <w:sz w:val="24"/>
          <w:szCs w:val="24"/>
        </w:rPr>
        <w:t xml:space="preserve"> under the Wetlands Protection Act</w:t>
      </w:r>
      <w:r w:rsidRPr="00E93DD2">
        <w:rPr>
          <w:rFonts w:ascii="Garamond" w:hAnsi="Garamond"/>
          <w:sz w:val="24"/>
          <w:szCs w:val="24"/>
        </w:rPr>
        <w:t>, MassDEP#169-1222.</w:t>
      </w:r>
    </w:p>
    <w:p w14:paraId="624AE543" w14:textId="77777777" w:rsidR="00AE1C30" w:rsidRDefault="00AE1C30" w:rsidP="00AE1C30">
      <w:pPr>
        <w:shd w:val="clear" w:color="auto" w:fill="FFFFFF"/>
        <w:spacing w:after="0"/>
        <w:ind w:left="1440"/>
        <w:rPr>
          <w:rFonts w:ascii="Garamond" w:hAnsi="Garamond"/>
          <w:sz w:val="24"/>
          <w:szCs w:val="24"/>
        </w:rPr>
      </w:pPr>
    </w:p>
    <w:p w14:paraId="0FB2D1C0" w14:textId="77777777" w:rsidR="00533D2C" w:rsidRDefault="00E93DD2" w:rsidP="00AE1C30">
      <w:pPr>
        <w:shd w:val="clear" w:color="auto" w:fill="FFFFFF"/>
        <w:spacing w:after="0"/>
        <w:ind w:left="1440"/>
        <w:rPr>
          <w:rFonts w:ascii="Garamond" w:hAnsi="Garamond"/>
          <w:sz w:val="24"/>
          <w:szCs w:val="24"/>
        </w:rPr>
      </w:pPr>
      <w:r w:rsidRPr="00E93DD2">
        <w:rPr>
          <w:rFonts w:ascii="Garamond" w:hAnsi="Garamond"/>
          <w:sz w:val="24"/>
          <w:szCs w:val="24"/>
        </w:rPr>
        <w:t>Upon a motion by O. Lathrop, seconded by B. Easom, it was:</w:t>
      </w:r>
      <w:r w:rsidRPr="00E93DD2">
        <w:rPr>
          <w:rFonts w:ascii="Garamond" w:hAnsi="Garamond"/>
          <w:sz w:val="24"/>
          <w:szCs w:val="24"/>
        </w:rPr>
        <w:tab/>
      </w:r>
    </w:p>
    <w:p w14:paraId="0D37F4A3" w14:textId="03BF6B58" w:rsidR="00AE1C30" w:rsidRDefault="00E93DD2" w:rsidP="00AE1C30">
      <w:pPr>
        <w:shd w:val="clear" w:color="auto" w:fill="FFFFFF"/>
        <w:spacing w:after="0"/>
        <w:ind w:left="1440"/>
        <w:rPr>
          <w:rFonts w:ascii="Garamond" w:hAnsi="Garamond"/>
          <w:sz w:val="24"/>
          <w:szCs w:val="24"/>
        </w:rPr>
      </w:pPr>
      <w:r w:rsidRPr="00E93DD2">
        <w:rPr>
          <w:rFonts w:ascii="Garamond" w:hAnsi="Garamond"/>
          <w:sz w:val="24"/>
          <w:szCs w:val="24"/>
        </w:rPr>
        <w:t xml:space="preserve">Voted to strike condition #58 and replace it with a condition that states: </w:t>
      </w:r>
      <w:r w:rsidR="00AE1C30">
        <w:rPr>
          <w:rFonts w:ascii="Garamond" w:hAnsi="Garamond"/>
          <w:sz w:val="24"/>
          <w:szCs w:val="24"/>
        </w:rPr>
        <w:t>“</w:t>
      </w:r>
      <w:r w:rsidRPr="00E93DD2">
        <w:rPr>
          <w:rFonts w:ascii="Garamond" w:hAnsi="Garamond"/>
          <w:sz w:val="24"/>
          <w:szCs w:val="24"/>
        </w:rPr>
        <w:t xml:space="preserve">The building must remain in the vertical footprint of the structure which is the </w:t>
      </w:r>
      <w:r w:rsidR="00B47A55" w:rsidRPr="00E93DD2">
        <w:rPr>
          <w:rFonts w:ascii="Garamond" w:hAnsi="Garamond"/>
          <w:sz w:val="24"/>
          <w:szCs w:val="24"/>
        </w:rPr>
        <w:t xml:space="preserve">previous </w:t>
      </w:r>
      <w:r w:rsidRPr="00E93DD2">
        <w:rPr>
          <w:rFonts w:ascii="Garamond" w:hAnsi="Garamond"/>
          <w:sz w:val="24"/>
          <w:szCs w:val="24"/>
        </w:rPr>
        <w:t>foundation except for the roof which may extend up to 2’ outside that.</w:t>
      </w:r>
      <w:r w:rsidR="00AE1C30">
        <w:rPr>
          <w:rFonts w:ascii="Garamond" w:hAnsi="Garamond"/>
          <w:sz w:val="24"/>
          <w:szCs w:val="24"/>
        </w:rPr>
        <w:t>”</w:t>
      </w:r>
    </w:p>
    <w:p w14:paraId="374C4349" w14:textId="759FC43B" w:rsidR="00E93DD2" w:rsidRPr="00E93DD2" w:rsidRDefault="00E93DD2" w:rsidP="00AE1C30">
      <w:pPr>
        <w:shd w:val="clear" w:color="auto" w:fill="FFFFFF"/>
        <w:spacing w:after="0"/>
        <w:ind w:left="1440"/>
        <w:rPr>
          <w:rFonts w:ascii="Garamond" w:hAnsi="Garamond"/>
          <w:sz w:val="24"/>
          <w:szCs w:val="24"/>
        </w:rPr>
      </w:pPr>
      <w:r w:rsidRPr="00E93DD2">
        <w:rPr>
          <w:rFonts w:ascii="Garamond" w:hAnsi="Garamond"/>
          <w:sz w:val="24"/>
          <w:szCs w:val="24"/>
        </w:rPr>
        <w:t xml:space="preserve"> </w:t>
      </w:r>
    </w:p>
    <w:p w14:paraId="36990A6C" w14:textId="37F0EBED" w:rsidR="00AE1C30" w:rsidRDefault="00E93DD2" w:rsidP="00AE1C30">
      <w:pPr>
        <w:shd w:val="clear" w:color="auto" w:fill="FFFFFF"/>
        <w:spacing w:after="0"/>
        <w:ind w:left="1440"/>
        <w:rPr>
          <w:rFonts w:ascii="Garamond" w:hAnsi="Garamond"/>
          <w:sz w:val="24"/>
          <w:szCs w:val="24"/>
        </w:rPr>
      </w:pPr>
      <w:r w:rsidRPr="00E93DD2">
        <w:rPr>
          <w:rFonts w:ascii="Garamond" w:hAnsi="Garamond"/>
          <w:sz w:val="24"/>
          <w:szCs w:val="24"/>
        </w:rPr>
        <w:t>E. McHugh commented that the footing extends to the water's edge and requested clarification on the building and the deck. O. Lathrop stated that the overhanging deck and the overhanging second floor would be part of the structure and constrained in the vertical footprint of the</w:t>
      </w:r>
      <w:r w:rsidR="00AE1C30">
        <w:rPr>
          <w:rFonts w:ascii="Garamond" w:hAnsi="Garamond"/>
          <w:sz w:val="24"/>
          <w:szCs w:val="24"/>
        </w:rPr>
        <w:t xml:space="preserve"> existing</w:t>
      </w:r>
      <w:r w:rsidRPr="00E93DD2">
        <w:rPr>
          <w:rFonts w:ascii="Garamond" w:hAnsi="Garamond"/>
          <w:sz w:val="24"/>
          <w:szCs w:val="24"/>
        </w:rPr>
        <w:t xml:space="preserve"> building, not including the concrete pad. </w:t>
      </w:r>
    </w:p>
    <w:p w14:paraId="12C21D7E" w14:textId="77777777" w:rsidR="00AE1C30" w:rsidRDefault="00AE1C30" w:rsidP="00AE1C30">
      <w:pPr>
        <w:shd w:val="clear" w:color="auto" w:fill="FFFFFF"/>
        <w:spacing w:after="0"/>
        <w:ind w:left="1440"/>
        <w:rPr>
          <w:rFonts w:ascii="Garamond" w:hAnsi="Garamond"/>
          <w:sz w:val="24"/>
          <w:szCs w:val="24"/>
        </w:rPr>
      </w:pPr>
    </w:p>
    <w:p w14:paraId="03BE258F" w14:textId="28319F89" w:rsidR="00E93DD2" w:rsidRPr="00E93DD2" w:rsidRDefault="00E93DD2" w:rsidP="00AE1C30">
      <w:pPr>
        <w:shd w:val="clear" w:color="auto" w:fill="FFFFFF"/>
        <w:spacing w:after="0"/>
        <w:ind w:left="1440"/>
        <w:rPr>
          <w:rFonts w:ascii="Garamond" w:hAnsi="Garamond"/>
          <w:sz w:val="24"/>
          <w:szCs w:val="24"/>
        </w:rPr>
      </w:pPr>
      <w:r w:rsidRPr="00E93DD2">
        <w:rPr>
          <w:rFonts w:ascii="Garamond" w:hAnsi="Garamond"/>
          <w:sz w:val="24"/>
          <w:szCs w:val="24"/>
        </w:rPr>
        <w:t>He withdrew his first motion and made the following changes.</w:t>
      </w:r>
    </w:p>
    <w:p w14:paraId="558D2BBF" w14:textId="77777777" w:rsidR="00AE1C30" w:rsidRDefault="00AE1C30" w:rsidP="00AE1C30">
      <w:pPr>
        <w:shd w:val="clear" w:color="auto" w:fill="FFFFFF"/>
        <w:spacing w:after="0"/>
        <w:ind w:left="1440"/>
        <w:rPr>
          <w:rFonts w:ascii="Garamond" w:hAnsi="Garamond"/>
          <w:sz w:val="24"/>
          <w:szCs w:val="24"/>
        </w:rPr>
      </w:pPr>
    </w:p>
    <w:p w14:paraId="3D670106" w14:textId="3BF232A1" w:rsidR="00533D2C" w:rsidRDefault="00E93DD2" w:rsidP="00AE1C30">
      <w:pPr>
        <w:shd w:val="clear" w:color="auto" w:fill="FFFFFF"/>
        <w:spacing w:after="0"/>
        <w:ind w:left="1440"/>
        <w:rPr>
          <w:rFonts w:ascii="Garamond" w:hAnsi="Garamond"/>
          <w:sz w:val="24"/>
          <w:szCs w:val="24"/>
        </w:rPr>
      </w:pPr>
      <w:r w:rsidRPr="00E93DD2">
        <w:rPr>
          <w:rFonts w:ascii="Garamond" w:hAnsi="Garamond"/>
          <w:sz w:val="24"/>
          <w:szCs w:val="24"/>
        </w:rPr>
        <w:t>Upon a motion by O. Lathrop, seconded by B. Easom, it was:</w:t>
      </w:r>
    </w:p>
    <w:p w14:paraId="368ADBC8" w14:textId="234A35D0" w:rsidR="00533D2C" w:rsidRDefault="00E93DD2" w:rsidP="00AE1C30">
      <w:pPr>
        <w:shd w:val="clear" w:color="auto" w:fill="FFFFFF"/>
        <w:spacing w:after="0"/>
        <w:ind w:left="1440"/>
        <w:rPr>
          <w:rFonts w:ascii="Garamond" w:hAnsi="Garamond"/>
          <w:sz w:val="24"/>
          <w:szCs w:val="24"/>
        </w:rPr>
      </w:pPr>
      <w:r w:rsidRPr="00E93DD2">
        <w:rPr>
          <w:rFonts w:ascii="Garamond" w:hAnsi="Garamond"/>
          <w:sz w:val="24"/>
          <w:szCs w:val="24"/>
        </w:rPr>
        <w:t xml:space="preserve">Voted to Strike condition #58 and replace it with a condition that states: </w:t>
      </w:r>
      <w:r w:rsidR="00AE1C30">
        <w:rPr>
          <w:rFonts w:ascii="Garamond" w:hAnsi="Garamond"/>
          <w:sz w:val="24"/>
          <w:szCs w:val="24"/>
        </w:rPr>
        <w:t>“</w:t>
      </w:r>
      <w:r w:rsidRPr="00E93DD2">
        <w:rPr>
          <w:rFonts w:ascii="Garamond" w:hAnsi="Garamond"/>
          <w:sz w:val="24"/>
          <w:szCs w:val="24"/>
        </w:rPr>
        <w:t xml:space="preserve">Any part of a proposed structure including any decking must remain vertically in the footprint of the </w:t>
      </w:r>
      <w:r w:rsidR="00AE1C30">
        <w:rPr>
          <w:rFonts w:ascii="Garamond" w:hAnsi="Garamond"/>
          <w:sz w:val="24"/>
          <w:szCs w:val="24"/>
        </w:rPr>
        <w:t xml:space="preserve">existing </w:t>
      </w:r>
      <w:r w:rsidRPr="00E93DD2">
        <w:rPr>
          <w:rFonts w:ascii="Garamond" w:hAnsi="Garamond"/>
          <w:sz w:val="24"/>
          <w:szCs w:val="24"/>
        </w:rPr>
        <w:t xml:space="preserve">foundation except for the roof that may extend </w:t>
      </w:r>
      <w:r w:rsidR="00B47A55">
        <w:rPr>
          <w:rFonts w:ascii="Garamond" w:hAnsi="Garamond"/>
          <w:sz w:val="24"/>
          <w:szCs w:val="24"/>
        </w:rPr>
        <w:t xml:space="preserve">up to </w:t>
      </w:r>
      <w:r w:rsidRPr="00E93DD2">
        <w:rPr>
          <w:rFonts w:ascii="Garamond" w:hAnsi="Garamond"/>
          <w:sz w:val="24"/>
          <w:szCs w:val="24"/>
        </w:rPr>
        <w:t>2</w:t>
      </w:r>
      <w:r w:rsidR="00AE1C30">
        <w:rPr>
          <w:rFonts w:ascii="Garamond" w:hAnsi="Garamond"/>
          <w:sz w:val="24"/>
          <w:szCs w:val="24"/>
        </w:rPr>
        <w:t xml:space="preserve"> feet</w:t>
      </w:r>
      <w:r w:rsidR="00533D2C">
        <w:rPr>
          <w:rFonts w:ascii="Garamond" w:hAnsi="Garamond"/>
          <w:sz w:val="24"/>
          <w:szCs w:val="24"/>
        </w:rPr>
        <w:t>.</w:t>
      </w:r>
      <w:r w:rsidR="00AE1C30">
        <w:rPr>
          <w:rFonts w:ascii="Garamond" w:hAnsi="Garamond"/>
          <w:sz w:val="24"/>
          <w:szCs w:val="24"/>
        </w:rPr>
        <w:t>”</w:t>
      </w:r>
    </w:p>
    <w:p w14:paraId="30B390DA" w14:textId="7326E778" w:rsidR="00E93DD2" w:rsidRPr="00E93DD2" w:rsidRDefault="00E93DD2" w:rsidP="00E93DD2">
      <w:pPr>
        <w:shd w:val="clear" w:color="auto" w:fill="FFFFFF"/>
        <w:spacing w:before="240" w:after="240"/>
        <w:ind w:left="1440"/>
        <w:rPr>
          <w:rFonts w:ascii="Garamond" w:hAnsi="Garamond"/>
          <w:b/>
          <w:sz w:val="24"/>
          <w:szCs w:val="24"/>
        </w:rPr>
      </w:pPr>
      <w:r w:rsidRPr="00E93DD2">
        <w:rPr>
          <w:rFonts w:ascii="Garamond" w:hAnsi="Garamond"/>
          <w:b/>
          <w:sz w:val="24"/>
          <w:szCs w:val="24"/>
        </w:rPr>
        <w:t>The amended motion failed by a roll call vote. (Yes: BE, OL/ NO: PM, JS, EM, LH) 2-4</w:t>
      </w:r>
    </w:p>
    <w:p w14:paraId="7E21CFEE" w14:textId="77777777" w:rsidR="00533D2C" w:rsidRDefault="00E93DD2" w:rsidP="00AE1C30">
      <w:pPr>
        <w:shd w:val="clear" w:color="auto" w:fill="FFFFFF"/>
        <w:spacing w:after="0"/>
        <w:ind w:left="1440"/>
        <w:rPr>
          <w:rFonts w:ascii="Garamond" w:hAnsi="Garamond"/>
          <w:sz w:val="24"/>
          <w:szCs w:val="24"/>
        </w:rPr>
      </w:pPr>
      <w:r w:rsidRPr="00E93DD2">
        <w:rPr>
          <w:rFonts w:ascii="Garamond" w:hAnsi="Garamond"/>
          <w:sz w:val="24"/>
          <w:szCs w:val="24"/>
        </w:rPr>
        <w:t>Upon a motion by O. Lathrop, seconded by B. Easom, it was:</w:t>
      </w:r>
    </w:p>
    <w:p w14:paraId="73C8D3FC" w14:textId="5CA9A934" w:rsidR="00E93DD2" w:rsidRDefault="00533D2C" w:rsidP="00AE1C30">
      <w:pPr>
        <w:shd w:val="clear" w:color="auto" w:fill="FFFFFF"/>
        <w:spacing w:after="0"/>
        <w:ind w:left="1440"/>
        <w:rPr>
          <w:rFonts w:ascii="Garamond" w:hAnsi="Garamond"/>
          <w:sz w:val="24"/>
          <w:szCs w:val="24"/>
        </w:rPr>
      </w:pPr>
      <w:r>
        <w:rPr>
          <w:rFonts w:ascii="Garamond" w:hAnsi="Garamond"/>
          <w:sz w:val="24"/>
          <w:szCs w:val="24"/>
        </w:rPr>
        <w:t>V</w:t>
      </w:r>
      <w:r w:rsidR="00E93DD2" w:rsidRPr="00E93DD2">
        <w:rPr>
          <w:rFonts w:ascii="Garamond" w:hAnsi="Garamond"/>
          <w:sz w:val="24"/>
          <w:szCs w:val="24"/>
        </w:rPr>
        <w:t xml:space="preserve">oted to strike condition #58 and replace it with a new condition that states: </w:t>
      </w:r>
      <w:r w:rsidR="00445FA6">
        <w:rPr>
          <w:rFonts w:ascii="Garamond" w:hAnsi="Garamond"/>
          <w:sz w:val="24"/>
          <w:szCs w:val="24"/>
        </w:rPr>
        <w:t>“</w:t>
      </w:r>
      <w:r w:rsidR="00E93DD2" w:rsidRPr="00E93DD2">
        <w:rPr>
          <w:rFonts w:ascii="Garamond" w:hAnsi="Garamond"/>
          <w:sz w:val="24"/>
          <w:szCs w:val="24"/>
        </w:rPr>
        <w:t>The new structure may not extend out past the lake.</w:t>
      </w:r>
      <w:r w:rsidR="00445FA6">
        <w:rPr>
          <w:rFonts w:ascii="Garamond" w:hAnsi="Garamond"/>
          <w:sz w:val="24"/>
          <w:szCs w:val="24"/>
        </w:rPr>
        <w:t>”</w:t>
      </w:r>
      <w:r w:rsidR="00E93DD2" w:rsidRPr="00E93DD2">
        <w:rPr>
          <w:rFonts w:ascii="Garamond" w:hAnsi="Garamond"/>
          <w:sz w:val="24"/>
          <w:szCs w:val="24"/>
        </w:rPr>
        <w:t xml:space="preserve">  </w:t>
      </w:r>
    </w:p>
    <w:p w14:paraId="41AE5E3A" w14:textId="77777777" w:rsidR="00AE1C30" w:rsidRPr="00E93DD2" w:rsidRDefault="00AE1C30" w:rsidP="00AE1C30">
      <w:pPr>
        <w:shd w:val="clear" w:color="auto" w:fill="FFFFFF"/>
        <w:spacing w:after="0"/>
        <w:ind w:left="1440"/>
        <w:rPr>
          <w:rFonts w:ascii="Garamond" w:hAnsi="Garamond"/>
          <w:sz w:val="24"/>
          <w:szCs w:val="24"/>
        </w:rPr>
      </w:pPr>
    </w:p>
    <w:p w14:paraId="7A794DC0" w14:textId="29A74BB7" w:rsidR="00E93DD2" w:rsidRDefault="00E93DD2" w:rsidP="00AE1C30">
      <w:pPr>
        <w:shd w:val="clear" w:color="auto" w:fill="FFFFFF"/>
        <w:spacing w:after="0"/>
        <w:ind w:left="1440"/>
        <w:rPr>
          <w:rFonts w:ascii="Garamond" w:hAnsi="Garamond"/>
          <w:sz w:val="24"/>
          <w:szCs w:val="24"/>
        </w:rPr>
      </w:pPr>
      <w:r w:rsidRPr="00E93DD2">
        <w:rPr>
          <w:rFonts w:ascii="Garamond" w:hAnsi="Garamond"/>
          <w:sz w:val="24"/>
          <w:szCs w:val="24"/>
        </w:rPr>
        <w:t>E. McHugh clarified that the lake edge does not move, and requested that the language say no structure will extend out past the existing concrete wall in the lake direction.</w:t>
      </w:r>
      <w:r w:rsidRPr="00E93DD2">
        <w:rPr>
          <w:rFonts w:ascii="Garamond" w:hAnsi="Garamond"/>
          <w:b/>
          <w:sz w:val="24"/>
          <w:szCs w:val="24"/>
        </w:rPr>
        <w:t xml:space="preserve"> </w:t>
      </w:r>
      <w:r w:rsidRPr="00E93DD2">
        <w:rPr>
          <w:rFonts w:ascii="Garamond" w:hAnsi="Garamond"/>
          <w:sz w:val="24"/>
          <w:szCs w:val="24"/>
        </w:rPr>
        <w:t>O. Lathrop withdrew his motion and added the recommended language.</w:t>
      </w:r>
    </w:p>
    <w:p w14:paraId="12107A02" w14:textId="77777777" w:rsidR="00445FA6" w:rsidRPr="00E93DD2" w:rsidRDefault="00445FA6" w:rsidP="00AE1C30">
      <w:pPr>
        <w:shd w:val="clear" w:color="auto" w:fill="FFFFFF"/>
        <w:spacing w:after="0"/>
        <w:ind w:left="1440"/>
        <w:rPr>
          <w:rFonts w:ascii="Garamond" w:hAnsi="Garamond"/>
          <w:sz w:val="24"/>
          <w:szCs w:val="24"/>
        </w:rPr>
      </w:pPr>
    </w:p>
    <w:p w14:paraId="3704115C" w14:textId="77777777" w:rsidR="00533D2C" w:rsidRDefault="00E93DD2" w:rsidP="00AE1C30">
      <w:pPr>
        <w:shd w:val="clear" w:color="auto" w:fill="FFFFFF"/>
        <w:spacing w:after="0"/>
        <w:ind w:left="1440"/>
        <w:rPr>
          <w:rFonts w:ascii="Garamond" w:hAnsi="Garamond"/>
          <w:sz w:val="24"/>
          <w:szCs w:val="24"/>
        </w:rPr>
      </w:pPr>
      <w:r w:rsidRPr="00E93DD2">
        <w:rPr>
          <w:rFonts w:ascii="Garamond" w:hAnsi="Garamond"/>
          <w:sz w:val="24"/>
          <w:szCs w:val="24"/>
        </w:rPr>
        <w:t>Upon a motion by O. Lathrop, seconded by B. Easom, it was:</w:t>
      </w:r>
    </w:p>
    <w:p w14:paraId="3DE04EC4" w14:textId="1DDFB8B1" w:rsidR="00445FA6" w:rsidRDefault="00E93DD2" w:rsidP="00AE1C30">
      <w:pPr>
        <w:shd w:val="clear" w:color="auto" w:fill="FFFFFF"/>
        <w:spacing w:after="0"/>
        <w:ind w:left="1440"/>
        <w:rPr>
          <w:rFonts w:ascii="Garamond" w:hAnsi="Garamond"/>
          <w:sz w:val="24"/>
          <w:szCs w:val="24"/>
        </w:rPr>
      </w:pPr>
      <w:r w:rsidRPr="00E93DD2">
        <w:rPr>
          <w:rFonts w:ascii="Garamond" w:hAnsi="Garamond"/>
          <w:sz w:val="24"/>
          <w:szCs w:val="24"/>
        </w:rPr>
        <w:t xml:space="preserve">Voted to strike condition #58 and replace it with a new condition that states:  </w:t>
      </w:r>
      <w:r w:rsidR="00B47A55">
        <w:rPr>
          <w:rFonts w:ascii="Garamond" w:hAnsi="Garamond"/>
          <w:sz w:val="24"/>
          <w:szCs w:val="24"/>
        </w:rPr>
        <w:t>“</w:t>
      </w:r>
      <w:r w:rsidRPr="00E93DD2">
        <w:rPr>
          <w:rFonts w:ascii="Garamond" w:hAnsi="Garamond"/>
          <w:sz w:val="24"/>
          <w:szCs w:val="24"/>
        </w:rPr>
        <w:t>The new structure may not extend out past the existing concrete wall in the lake direction.</w:t>
      </w:r>
      <w:r w:rsidR="00B47A55">
        <w:rPr>
          <w:rFonts w:ascii="Garamond" w:hAnsi="Garamond"/>
          <w:sz w:val="24"/>
          <w:szCs w:val="24"/>
        </w:rPr>
        <w:t>”</w:t>
      </w:r>
      <w:r w:rsidRPr="00E93DD2">
        <w:rPr>
          <w:rFonts w:ascii="Garamond" w:hAnsi="Garamond"/>
          <w:sz w:val="24"/>
          <w:szCs w:val="24"/>
        </w:rPr>
        <w:t xml:space="preserve"> </w:t>
      </w:r>
    </w:p>
    <w:p w14:paraId="1C73D72D" w14:textId="77777777" w:rsidR="00445FA6" w:rsidRDefault="00445FA6" w:rsidP="00AE1C30">
      <w:pPr>
        <w:shd w:val="clear" w:color="auto" w:fill="FFFFFF"/>
        <w:spacing w:after="0"/>
        <w:ind w:left="1440"/>
        <w:rPr>
          <w:rFonts w:ascii="Garamond" w:hAnsi="Garamond"/>
          <w:b/>
          <w:sz w:val="24"/>
          <w:szCs w:val="24"/>
        </w:rPr>
      </w:pPr>
    </w:p>
    <w:p w14:paraId="1AA8AB79" w14:textId="73CD0CE0" w:rsidR="00E93DD2" w:rsidRPr="00E93DD2" w:rsidRDefault="00E93DD2" w:rsidP="00AE1C30">
      <w:pPr>
        <w:shd w:val="clear" w:color="auto" w:fill="FFFFFF"/>
        <w:spacing w:after="0"/>
        <w:ind w:left="1440"/>
        <w:rPr>
          <w:rFonts w:ascii="Garamond" w:hAnsi="Garamond"/>
          <w:b/>
          <w:sz w:val="24"/>
          <w:szCs w:val="24"/>
        </w:rPr>
      </w:pPr>
      <w:r w:rsidRPr="00E93DD2">
        <w:rPr>
          <w:rFonts w:ascii="Garamond" w:hAnsi="Garamond"/>
          <w:b/>
          <w:sz w:val="24"/>
          <w:szCs w:val="24"/>
        </w:rPr>
        <w:t>The amended motion failed by a roll call vote. (Yes: BE, OL/ NO: EM, PM, JS, LH) 2-4</w:t>
      </w:r>
    </w:p>
    <w:p w14:paraId="1FD61BED" w14:textId="77777777" w:rsidR="00445FA6" w:rsidRDefault="00445FA6" w:rsidP="00AE1C30">
      <w:pPr>
        <w:shd w:val="clear" w:color="auto" w:fill="FFFFFF"/>
        <w:spacing w:after="0"/>
        <w:ind w:left="1440"/>
        <w:rPr>
          <w:rFonts w:ascii="Garamond" w:hAnsi="Garamond"/>
          <w:b/>
          <w:sz w:val="24"/>
          <w:szCs w:val="24"/>
        </w:rPr>
      </w:pPr>
    </w:p>
    <w:p w14:paraId="53C70A03" w14:textId="613A9795" w:rsidR="00E93DD2" w:rsidRPr="00E93DD2" w:rsidRDefault="00E93DD2" w:rsidP="00AE1C30">
      <w:pPr>
        <w:shd w:val="clear" w:color="auto" w:fill="FFFFFF"/>
        <w:spacing w:after="0"/>
        <w:ind w:left="1440"/>
        <w:rPr>
          <w:rFonts w:ascii="Garamond" w:hAnsi="Garamond"/>
          <w:b/>
          <w:sz w:val="24"/>
          <w:szCs w:val="24"/>
        </w:rPr>
      </w:pPr>
      <w:r w:rsidRPr="00E93DD2">
        <w:rPr>
          <w:rFonts w:ascii="Garamond" w:hAnsi="Garamond"/>
          <w:b/>
          <w:sz w:val="24"/>
          <w:szCs w:val="24"/>
        </w:rPr>
        <w:t>The original motion passed by a roll call vote. (Yes: EM, JS, PM, LH/ NO: BE, OL) 4-2</w:t>
      </w:r>
    </w:p>
    <w:p w14:paraId="5E1F55EE" w14:textId="77777777" w:rsidR="00445FA6" w:rsidRDefault="00445FA6" w:rsidP="00AE1C30">
      <w:pPr>
        <w:shd w:val="clear" w:color="auto" w:fill="FFFFFF"/>
        <w:spacing w:after="0"/>
        <w:ind w:left="1440"/>
        <w:rPr>
          <w:rFonts w:ascii="Garamond" w:hAnsi="Garamond"/>
          <w:sz w:val="24"/>
          <w:szCs w:val="24"/>
        </w:rPr>
      </w:pPr>
    </w:p>
    <w:p w14:paraId="11780704" w14:textId="73FA230B" w:rsidR="00533D2C" w:rsidRDefault="00E93DD2" w:rsidP="00AE1C30">
      <w:pPr>
        <w:shd w:val="clear" w:color="auto" w:fill="FFFFFF"/>
        <w:spacing w:after="0"/>
        <w:ind w:left="1440"/>
        <w:rPr>
          <w:rFonts w:ascii="Garamond" w:hAnsi="Garamond"/>
          <w:sz w:val="24"/>
          <w:szCs w:val="24"/>
        </w:rPr>
      </w:pPr>
      <w:r w:rsidRPr="00E93DD2">
        <w:rPr>
          <w:rFonts w:ascii="Garamond" w:hAnsi="Garamond"/>
          <w:sz w:val="24"/>
          <w:szCs w:val="24"/>
        </w:rPr>
        <w:t>Upon a motion by P. Morrison, seconded by E. McHugh, it was:</w:t>
      </w:r>
    </w:p>
    <w:p w14:paraId="0A27B04B" w14:textId="77777777" w:rsidR="00965014" w:rsidRDefault="00E93DD2" w:rsidP="00AE1C30">
      <w:pPr>
        <w:shd w:val="clear" w:color="auto" w:fill="FFFFFF"/>
        <w:spacing w:after="0"/>
        <w:ind w:left="1440"/>
        <w:rPr>
          <w:rFonts w:ascii="Garamond" w:hAnsi="Garamond"/>
          <w:sz w:val="24"/>
          <w:szCs w:val="24"/>
        </w:rPr>
      </w:pPr>
      <w:r w:rsidRPr="00E93DD2">
        <w:rPr>
          <w:rFonts w:ascii="Garamond" w:hAnsi="Garamond"/>
          <w:sz w:val="24"/>
          <w:szCs w:val="24"/>
        </w:rPr>
        <w:t>Voted to issue the Orders of Conditions under the Groton Wetlands Protection Bylaw for 37 Boathouse Road, MassDEP#169-1222.</w:t>
      </w:r>
    </w:p>
    <w:p w14:paraId="15D7F2C1" w14:textId="23129F1C" w:rsidR="00E93DD2" w:rsidRDefault="00E93DD2" w:rsidP="00AE1C30">
      <w:pPr>
        <w:shd w:val="clear" w:color="auto" w:fill="FFFFFF"/>
        <w:spacing w:after="0"/>
        <w:ind w:left="1440"/>
        <w:rPr>
          <w:rFonts w:ascii="Garamond" w:hAnsi="Garamond"/>
          <w:b/>
          <w:sz w:val="24"/>
          <w:szCs w:val="24"/>
        </w:rPr>
      </w:pPr>
      <w:r w:rsidRPr="00E93DD2">
        <w:rPr>
          <w:rFonts w:ascii="Garamond" w:hAnsi="Garamond"/>
          <w:b/>
          <w:sz w:val="24"/>
          <w:szCs w:val="24"/>
        </w:rPr>
        <w:t>The motion passed by a roll call vote</w:t>
      </w:r>
      <w:r w:rsidRPr="00E93DD2">
        <w:rPr>
          <w:rFonts w:ascii="Garamond" w:hAnsi="Garamond"/>
          <w:sz w:val="24"/>
          <w:szCs w:val="24"/>
        </w:rPr>
        <w:t xml:space="preserve">. </w:t>
      </w:r>
      <w:r w:rsidRPr="00E93DD2">
        <w:rPr>
          <w:rFonts w:ascii="Garamond" w:hAnsi="Garamond"/>
          <w:b/>
          <w:sz w:val="24"/>
          <w:szCs w:val="24"/>
        </w:rPr>
        <w:t>(Yes: JS, EM, PM, LH/ No: BE, OL) 4-2</w:t>
      </w:r>
    </w:p>
    <w:p w14:paraId="1C6EACC5" w14:textId="77777777" w:rsidR="00445FA6" w:rsidRPr="00E93DD2" w:rsidRDefault="00445FA6" w:rsidP="00AE1C30">
      <w:pPr>
        <w:shd w:val="clear" w:color="auto" w:fill="FFFFFF"/>
        <w:spacing w:after="0"/>
        <w:ind w:left="1440"/>
        <w:rPr>
          <w:rFonts w:ascii="Garamond" w:hAnsi="Garamond"/>
          <w:b/>
          <w:sz w:val="24"/>
          <w:szCs w:val="24"/>
        </w:rPr>
      </w:pPr>
    </w:p>
    <w:p w14:paraId="18888B8A" w14:textId="77777777" w:rsidR="00E93DD2" w:rsidRPr="00E93DD2" w:rsidRDefault="00E93DD2" w:rsidP="00E93DD2">
      <w:pPr>
        <w:spacing w:after="160"/>
        <w:ind w:firstLine="720"/>
        <w:rPr>
          <w:rFonts w:ascii="Garamond" w:hAnsi="Garamond"/>
          <w:sz w:val="24"/>
          <w:szCs w:val="24"/>
        </w:rPr>
      </w:pPr>
      <w:r w:rsidRPr="00E93DD2">
        <w:rPr>
          <w:rFonts w:ascii="Garamond" w:hAnsi="Garamond"/>
          <w:sz w:val="24"/>
          <w:szCs w:val="24"/>
        </w:rPr>
        <w:t>COC, MassDEP#169-0295, 267 Whiley Road</w:t>
      </w:r>
    </w:p>
    <w:p w14:paraId="0C66E1F4" w14:textId="77777777" w:rsidR="00965014" w:rsidRDefault="00E93DD2" w:rsidP="004E40D4">
      <w:pPr>
        <w:spacing w:after="0"/>
        <w:ind w:left="1440"/>
        <w:rPr>
          <w:rFonts w:ascii="Garamond" w:hAnsi="Garamond"/>
          <w:sz w:val="24"/>
          <w:szCs w:val="24"/>
        </w:rPr>
      </w:pPr>
      <w:r w:rsidRPr="00E93DD2">
        <w:rPr>
          <w:rFonts w:ascii="Garamond" w:hAnsi="Garamond"/>
          <w:sz w:val="24"/>
          <w:szCs w:val="24"/>
        </w:rPr>
        <w:t>Upon a motion by E. McHugh, seconded by B. Easom, it was:</w:t>
      </w:r>
    </w:p>
    <w:p w14:paraId="3FC130E6" w14:textId="77777777" w:rsidR="00965014" w:rsidRDefault="00E93DD2" w:rsidP="004E40D4">
      <w:pPr>
        <w:spacing w:after="0"/>
        <w:ind w:left="1440"/>
        <w:rPr>
          <w:rFonts w:ascii="Garamond" w:hAnsi="Garamond"/>
          <w:sz w:val="24"/>
          <w:szCs w:val="24"/>
        </w:rPr>
      </w:pPr>
      <w:r w:rsidRPr="00E93DD2">
        <w:rPr>
          <w:rFonts w:ascii="Garamond" w:hAnsi="Garamond"/>
          <w:sz w:val="24"/>
          <w:szCs w:val="24"/>
        </w:rPr>
        <w:t>Voted to issue the Certificate of Compliance for 267 Whiley Road, MassDEP#169-0295.</w:t>
      </w:r>
    </w:p>
    <w:p w14:paraId="48B42843" w14:textId="77777777" w:rsidR="004E40D4" w:rsidRPr="00E93DD2" w:rsidRDefault="004E40D4" w:rsidP="004E40D4">
      <w:pPr>
        <w:spacing w:after="160"/>
        <w:ind w:left="1440"/>
        <w:rPr>
          <w:rFonts w:ascii="Garamond" w:hAnsi="Garamond"/>
          <w:b/>
          <w:sz w:val="24"/>
          <w:szCs w:val="24"/>
        </w:rPr>
      </w:pPr>
      <w:r w:rsidRPr="00E93DD2">
        <w:rPr>
          <w:rFonts w:ascii="Garamond" w:hAnsi="Garamond"/>
          <w:b/>
          <w:sz w:val="24"/>
          <w:szCs w:val="24"/>
        </w:rPr>
        <w:t>The motion passed by a roll call vote. (Yes: JS, PM, EM, BE, OL, LH)</w:t>
      </w:r>
      <w:r w:rsidRPr="00E93DD2">
        <w:rPr>
          <w:rFonts w:ascii="Garamond" w:hAnsi="Garamond"/>
          <w:b/>
          <w:sz w:val="24"/>
          <w:szCs w:val="24"/>
        </w:rPr>
        <w:tab/>
      </w:r>
    </w:p>
    <w:p w14:paraId="346CD097" w14:textId="563AD45D" w:rsidR="00E93DD2" w:rsidRPr="00E93DD2" w:rsidRDefault="00E93DD2" w:rsidP="00965014">
      <w:pPr>
        <w:spacing w:after="160"/>
        <w:ind w:left="720"/>
        <w:rPr>
          <w:rFonts w:ascii="Garamond" w:hAnsi="Garamond"/>
          <w:sz w:val="24"/>
          <w:szCs w:val="24"/>
        </w:rPr>
      </w:pPr>
      <w:r w:rsidRPr="00E93DD2">
        <w:rPr>
          <w:rFonts w:ascii="Garamond" w:hAnsi="Garamond"/>
          <w:sz w:val="24"/>
          <w:szCs w:val="24"/>
        </w:rPr>
        <w:lastRenderedPageBreak/>
        <w:t>COC, MassDEP#169-0420, 267 Whiley Road</w:t>
      </w:r>
    </w:p>
    <w:p w14:paraId="1D5B9C00" w14:textId="77777777" w:rsidR="00965014" w:rsidRDefault="00E93DD2" w:rsidP="004E40D4">
      <w:pPr>
        <w:spacing w:after="0"/>
        <w:ind w:left="1440"/>
        <w:rPr>
          <w:rFonts w:ascii="Garamond" w:hAnsi="Garamond"/>
          <w:sz w:val="24"/>
          <w:szCs w:val="24"/>
        </w:rPr>
      </w:pPr>
      <w:r w:rsidRPr="00E93DD2">
        <w:rPr>
          <w:rFonts w:ascii="Garamond" w:hAnsi="Garamond"/>
          <w:sz w:val="24"/>
          <w:szCs w:val="24"/>
        </w:rPr>
        <w:t>Upon a motion by E. McHugh, seconded by B. Easom, it was:</w:t>
      </w:r>
    </w:p>
    <w:p w14:paraId="6FBD7E3D" w14:textId="77777777" w:rsidR="00965014" w:rsidRDefault="00E93DD2" w:rsidP="004E40D4">
      <w:pPr>
        <w:spacing w:after="0"/>
        <w:ind w:left="1440"/>
        <w:rPr>
          <w:rFonts w:ascii="Garamond" w:hAnsi="Garamond"/>
          <w:sz w:val="24"/>
          <w:szCs w:val="24"/>
        </w:rPr>
      </w:pPr>
      <w:r w:rsidRPr="00E93DD2">
        <w:rPr>
          <w:rFonts w:ascii="Garamond" w:hAnsi="Garamond"/>
          <w:sz w:val="24"/>
          <w:szCs w:val="24"/>
        </w:rPr>
        <w:t>Voted to issue the Certificate of Compliance for 267 Whiley Road, MassDEP#169-0420.</w:t>
      </w:r>
    </w:p>
    <w:p w14:paraId="4D8B08D2" w14:textId="51B6E008" w:rsidR="00E93DD2" w:rsidRPr="00E93DD2" w:rsidRDefault="00E93DD2" w:rsidP="004E40D4">
      <w:pPr>
        <w:spacing w:after="0"/>
        <w:ind w:left="1440"/>
        <w:rPr>
          <w:rFonts w:ascii="Garamond" w:hAnsi="Garamond"/>
          <w:b/>
          <w:sz w:val="24"/>
          <w:szCs w:val="24"/>
        </w:rPr>
      </w:pPr>
      <w:r w:rsidRPr="00E93DD2">
        <w:rPr>
          <w:rFonts w:ascii="Garamond" w:hAnsi="Garamond"/>
          <w:b/>
          <w:sz w:val="24"/>
          <w:szCs w:val="24"/>
        </w:rPr>
        <w:t>The motion passed by a roll call vote. (Yes: JS, PM, EM, BE, OL, LH)</w:t>
      </w:r>
      <w:r w:rsidRPr="00E93DD2">
        <w:rPr>
          <w:rFonts w:ascii="Garamond" w:hAnsi="Garamond"/>
          <w:b/>
          <w:sz w:val="24"/>
          <w:szCs w:val="24"/>
        </w:rPr>
        <w:tab/>
      </w:r>
    </w:p>
    <w:p w14:paraId="7BC8B58D" w14:textId="77777777" w:rsidR="004E40D4" w:rsidRDefault="004E40D4" w:rsidP="00E93DD2">
      <w:pPr>
        <w:spacing w:after="160"/>
        <w:ind w:firstLine="720"/>
        <w:rPr>
          <w:rFonts w:ascii="Garamond" w:hAnsi="Garamond"/>
          <w:sz w:val="24"/>
          <w:szCs w:val="24"/>
        </w:rPr>
      </w:pPr>
    </w:p>
    <w:p w14:paraId="69DE4391" w14:textId="341A9B68" w:rsidR="00E93DD2" w:rsidRPr="00E93DD2" w:rsidRDefault="00E93DD2" w:rsidP="00E93DD2">
      <w:pPr>
        <w:spacing w:after="160"/>
        <w:ind w:firstLine="720"/>
        <w:rPr>
          <w:rFonts w:ascii="Garamond" w:hAnsi="Garamond"/>
          <w:sz w:val="24"/>
          <w:szCs w:val="24"/>
        </w:rPr>
      </w:pPr>
      <w:r w:rsidRPr="00E93DD2">
        <w:rPr>
          <w:rFonts w:ascii="Garamond" w:hAnsi="Garamond"/>
          <w:sz w:val="24"/>
          <w:szCs w:val="24"/>
        </w:rPr>
        <w:t>COC, MassDEP#169-1149, 267 Whiley Road</w:t>
      </w:r>
    </w:p>
    <w:p w14:paraId="1A874D92" w14:textId="77777777" w:rsidR="00965014" w:rsidRDefault="00E93DD2" w:rsidP="004E40D4">
      <w:pPr>
        <w:spacing w:after="0"/>
        <w:ind w:left="1440"/>
        <w:rPr>
          <w:rFonts w:ascii="Garamond" w:hAnsi="Garamond"/>
          <w:sz w:val="24"/>
          <w:szCs w:val="24"/>
        </w:rPr>
      </w:pPr>
      <w:r w:rsidRPr="00E93DD2">
        <w:rPr>
          <w:rFonts w:ascii="Garamond" w:hAnsi="Garamond"/>
          <w:sz w:val="24"/>
          <w:szCs w:val="24"/>
        </w:rPr>
        <w:t>Upon a motion by E. McHugh, seconded by P. Morrison, it was:</w:t>
      </w:r>
    </w:p>
    <w:p w14:paraId="7A433CFA" w14:textId="77777777" w:rsidR="00965014" w:rsidRDefault="00E93DD2" w:rsidP="004E40D4">
      <w:pPr>
        <w:spacing w:after="0"/>
        <w:ind w:left="1440"/>
        <w:rPr>
          <w:rFonts w:ascii="Garamond" w:hAnsi="Garamond"/>
          <w:sz w:val="24"/>
          <w:szCs w:val="24"/>
        </w:rPr>
      </w:pPr>
      <w:r w:rsidRPr="00E93DD2">
        <w:rPr>
          <w:rFonts w:ascii="Garamond" w:hAnsi="Garamond"/>
          <w:sz w:val="24"/>
          <w:szCs w:val="24"/>
        </w:rPr>
        <w:t>Voted to issue the Certificate of Compliance for 267 Whiley Road, MassDEP#169-1149.</w:t>
      </w:r>
    </w:p>
    <w:p w14:paraId="0ED3055E" w14:textId="1B21C9B1" w:rsidR="00E93DD2" w:rsidRPr="00E93DD2" w:rsidRDefault="00E93DD2" w:rsidP="004E40D4">
      <w:pPr>
        <w:spacing w:after="0"/>
        <w:ind w:left="1440"/>
        <w:rPr>
          <w:rFonts w:ascii="Garamond" w:hAnsi="Garamond"/>
          <w:b/>
          <w:sz w:val="24"/>
          <w:szCs w:val="24"/>
        </w:rPr>
      </w:pPr>
      <w:r w:rsidRPr="00E93DD2">
        <w:rPr>
          <w:rFonts w:ascii="Garamond" w:hAnsi="Garamond"/>
          <w:b/>
          <w:sz w:val="24"/>
          <w:szCs w:val="24"/>
        </w:rPr>
        <w:t>The motion passed by a roll call vote. (Yes: EM, BE, OL, JS, PM, LH)</w:t>
      </w:r>
      <w:r w:rsidRPr="00E93DD2">
        <w:rPr>
          <w:rFonts w:ascii="Garamond" w:hAnsi="Garamond"/>
          <w:b/>
          <w:sz w:val="24"/>
          <w:szCs w:val="24"/>
        </w:rPr>
        <w:tab/>
      </w:r>
    </w:p>
    <w:p w14:paraId="73BBDA73" w14:textId="77777777" w:rsidR="004E40D4" w:rsidRDefault="004E40D4" w:rsidP="00E93DD2">
      <w:pPr>
        <w:spacing w:after="160"/>
        <w:ind w:firstLine="720"/>
        <w:rPr>
          <w:rFonts w:ascii="Garamond" w:hAnsi="Garamond"/>
          <w:sz w:val="24"/>
          <w:szCs w:val="24"/>
        </w:rPr>
      </w:pPr>
    </w:p>
    <w:p w14:paraId="5081AC02" w14:textId="1C39E2BB" w:rsidR="00E93DD2" w:rsidRPr="00E93DD2" w:rsidRDefault="00E93DD2" w:rsidP="00E93DD2">
      <w:pPr>
        <w:spacing w:after="160"/>
        <w:ind w:firstLine="720"/>
        <w:rPr>
          <w:rFonts w:ascii="Garamond" w:hAnsi="Garamond"/>
          <w:sz w:val="24"/>
          <w:szCs w:val="24"/>
        </w:rPr>
      </w:pPr>
      <w:r w:rsidRPr="00E93DD2">
        <w:rPr>
          <w:rFonts w:ascii="Garamond" w:hAnsi="Garamond"/>
          <w:sz w:val="24"/>
          <w:szCs w:val="24"/>
        </w:rPr>
        <w:t>COC, MassDEP#169-1197, 267 Whiley Road</w:t>
      </w:r>
    </w:p>
    <w:p w14:paraId="4E3E81F9" w14:textId="77777777" w:rsidR="00965014" w:rsidRDefault="00E93DD2" w:rsidP="004E40D4">
      <w:pPr>
        <w:spacing w:after="0"/>
        <w:ind w:left="1440"/>
        <w:rPr>
          <w:rFonts w:ascii="Garamond" w:hAnsi="Garamond"/>
          <w:sz w:val="24"/>
          <w:szCs w:val="24"/>
        </w:rPr>
      </w:pPr>
      <w:r w:rsidRPr="00E93DD2">
        <w:rPr>
          <w:rFonts w:ascii="Garamond" w:hAnsi="Garamond"/>
          <w:sz w:val="24"/>
          <w:szCs w:val="24"/>
        </w:rPr>
        <w:t>Upon a motion by E. McHugh, seconded by B. Easom, it was:</w:t>
      </w:r>
    </w:p>
    <w:p w14:paraId="36A61152" w14:textId="77777777" w:rsidR="00965014" w:rsidRDefault="00E93DD2" w:rsidP="004E40D4">
      <w:pPr>
        <w:spacing w:after="0"/>
        <w:ind w:left="1440"/>
        <w:rPr>
          <w:rFonts w:ascii="Garamond" w:hAnsi="Garamond"/>
          <w:sz w:val="24"/>
          <w:szCs w:val="24"/>
        </w:rPr>
      </w:pPr>
      <w:r w:rsidRPr="00E93DD2">
        <w:rPr>
          <w:rFonts w:ascii="Garamond" w:hAnsi="Garamond"/>
          <w:sz w:val="24"/>
          <w:szCs w:val="24"/>
        </w:rPr>
        <w:t>Voted to issue the Certificate of Compliance for 267 Whiley Road, MassDEP#169-1197.</w:t>
      </w:r>
    </w:p>
    <w:p w14:paraId="19B09FCC" w14:textId="72D02847" w:rsidR="00E93DD2" w:rsidRPr="00E93DD2" w:rsidRDefault="00E93DD2" w:rsidP="004E40D4">
      <w:pPr>
        <w:spacing w:after="0"/>
        <w:ind w:left="1440"/>
        <w:rPr>
          <w:rFonts w:ascii="Garamond" w:hAnsi="Garamond"/>
          <w:b/>
          <w:sz w:val="24"/>
          <w:szCs w:val="24"/>
        </w:rPr>
      </w:pPr>
      <w:r w:rsidRPr="00E93DD2">
        <w:rPr>
          <w:rFonts w:ascii="Garamond" w:hAnsi="Garamond"/>
          <w:b/>
          <w:sz w:val="24"/>
          <w:szCs w:val="24"/>
        </w:rPr>
        <w:t>The motion passed by a roll call vote. (Yes: BE, OL, JS, PM, EM, LH)</w:t>
      </w:r>
    </w:p>
    <w:p w14:paraId="481B8C05" w14:textId="77777777" w:rsidR="004E40D4" w:rsidRDefault="004E40D4" w:rsidP="00E93DD2">
      <w:pPr>
        <w:spacing w:after="160"/>
        <w:ind w:firstLine="720"/>
        <w:rPr>
          <w:rFonts w:ascii="Garamond" w:hAnsi="Garamond"/>
          <w:sz w:val="24"/>
          <w:szCs w:val="24"/>
          <w:u w:val="single"/>
        </w:rPr>
      </w:pPr>
    </w:p>
    <w:p w14:paraId="27EF0B22" w14:textId="616A5A6A" w:rsidR="00E93DD2" w:rsidRPr="00E93DD2" w:rsidRDefault="00E93DD2" w:rsidP="00E93DD2">
      <w:pPr>
        <w:spacing w:after="160"/>
        <w:ind w:firstLine="720"/>
        <w:rPr>
          <w:rFonts w:ascii="Garamond" w:hAnsi="Garamond"/>
          <w:sz w:val="24"/>
          <w:szCs w:val="24"/>
          <w:u w:val="single"/>
        </w:rPr>
      </w:pPr>
      <w:r w:rsidRPr="00E93DD2">
        <w:rPr>
          <w:rFonts w:ascii="Garamond" w:hAnsi="Garamond"/>
          <w:sz w:val="24"/>
          <w:szCs w:val="24"/>
          <w:u w:val="single"/>
        </w:rPr>
        <w:t>Land Management</w:t>
      </w:r>
    </w:p>
    <w:p w14:paraId="188AEFC5" w14:textId="77777777" w:rsidR="00E93DD2" w:rsidRPr="004E40D4" w:rsidRDefault="00E93DD2" w:rsidP="00E93DD2">
      <w:pPr>
        <w:spacing w:after="160"/>
        <w:ind w:left="720" w:firstLine="720"/>
        <w:rPr>
          <w:rFonts w:ascii="Garamond" w:hAnsi="Garamond"/>
          <w:i/>
          <w:iCs/>
          <w:sz w:val="24"/>
          <w:szCs w:val="24"/>
        </w:rPr>
      </w:pPr>
      <w:r w:rsidRPr="004E40D4">
        <w:rPr>
          <w:rFonts w:ascii="Garamond" w:hAnsi="Garamond"/>
          <w:i/>
          <w:iCs/>
          <w:sz w:val="24"/>
          <w:szCs w:val="24"/>
        </w:rPr>
        <w:t>Priest Family Conservation Area – MassWildlife Habitat Grant (Update)</w:t>
      </w:r>
    </w:p>
    <w:p w14:paraId="251D18EF" w14:textId="28998110" w:rsidR="00E93DD2" w:rsidRDefault="00E93DD2" w:rsidP="004E40D4">
      <w:pPr>
        <w:spacing w:after="160"/>
        <w:ind w:left="1440"/>
        <w:rPr>
          <w:rFonts w:ascii="Garamond" w:hAnsi="Garamond"/>
          <w:sz w:val="24"/>
          <w:szCs w:val="24"/>
        </w:rPr>
      </w:pPr>
      <w:r w:rsidRPr="00E93DD2">
        <w:rPr>
          <w:rFonts w:ascii="Garamond" w:hAnsi="Garamond"/>
          <w:sz w:val="24"/>
          <w:szCs w:val="24"/>
        </w:rPr>
        <w:t xml:space="preserve">N. Gualco informed the ConCom that the grant was approved and the CPC will be notified. N. Gualco has been corresponding with the forester and reviewing the contract documents that will need to be finalized with the State. There were two setbacks that needed to be managed before proceeding; one was cleared today with the Mass Historical Society. The second one is with </w:t>
      </w:r>
      <w:r w:rsidR="00D34464">
        <w:rPr>
          <w:rFonts w:ascii="Garamond" w:hAnsi="Garamond"/>
          <w:sz w:val="24"/>
          <w:szCs w:val="24"/>
        </w:rPr>
        <w:t>Natural</w:t>
      </w:r>
      <w:r w:rsidR="00D34464" w:rsidRPr="00E93DD2">
        <w:rPr>
          <w:rFonts w:ascii="Garamond" w:hAnsi="Garamond"/>
          <w:sz w:val="24"/>
          <w:szCs w:val="24"/>
        </w:rPr>
        <w:t xml:space="preserve"> </w:t>
      </w:r>
      <w:r w:rsidRPr="00E93DD2">
        <w:rPr>
          <w:rFonts w:ascii="Garamond" w:hAnsi="Garamond"/>
          <w:sz w:val="24"/>
          <w:szCs w:val="24"/>
        </w:rPr>
        <w:t xml:space="preserve">Heritage, at the time of applying for the land grant the land was not a priority habitat, with the update the whole property is classified as a priority habitat. Permission should be received shortly. The Stewardship Committee suggested conversing with Mike </w:t>
      </w:r>
      <w:r w:rsidR="00D34464">
        <w:rPr>
          <w:rFonts w:ascii="Garamond" w:hAnsi="Garamond"/>
          <w:sz w:val="24"/>
          <w:szCs w:val="24"/>
        </w:rPr>
        <w:t>Ba</w:t>
      </w:r>
      <w:r w:rsidRPr="00E93DD2">
        <w:rPr>
          <w:rFonts w:ascii="Garamond" w:hAnsi="Garamond"/>
          <w:sz w:val="24"/>
          <w:szCs w:val="24"/>
        </w:rPr>
        <w:t xml:space="preserve">rry to treat the land in the spring. B. Easom questioned what is required to be filed to </w:t>
      </w:r>
      <w:r w:rsidR="00D34464">
        <w:rPr>
          <w:rFonts w:ascii="Garamond" w:hAnsi="Garamond"/>
          <w:sz w:val="24"/>
          <w:szCs w:val="24"/>
        </w:rPr>
        <w:t>Natural</w:t>
      </w:r>
      <w:r w:rsidR="00D34464" w:rsidRPr="00E93DD2">
        <w:rPr>
          <w:rFonts w:ascii="Garamond" w:hAnsi="Garamond"/>
          <w:sz w:val="24"/>
          <w:szCs w:val="24"/>
        </w:rPr>
        <w:t xml:space="preserve"> </w:t>
      </w:r>
      <w:r w:rsidRPr="00E93DD2">
        <w:rPr>
          <w:rFonts w:ascii="Garamond" w:hAnsi="Garamond"/>
          <w:sz w:val="24"/>
          <w:szCs w:val="24"/>
        </w:rPr>
        <w:t xml:space="preserve">Heritage. N. Gualco explained there is nothing that needs to be submitted; only the grant will be </w:t>
      </w:r>
      <w:r w:rsidR="00D34464">
        <w:rPr>
          <w:rFonts w:ascii="Garamond" w:hAnsi="Garamond"/>
          <w:sz w:val="24"/>
          <w:szCs w:val="24"/>
        </w:rPr>
        <w:t>evaluated</w:t>
      </w:r>
      <w:r w:rsidRPr="00E93DD2">
        <w:rPr>
          <w:rFonts w:ascii="Garamond" w:hAnsi="Garamond"/>
          <w:sz w:val="24"/>
          <w:szCs w:val="24"/>
        </w:rPr>
        <w:t xml:space="preserve">. </w:t>
      </w:r>
    </w:p>
    <w:p w14:paraId="5A28B274" w14:textId="77777777" w:rsidR="004E40D4" w:rsidRPr="00E93DD2" w:rsidRDefault="004E40D4" w:rsidP="004E40D4">
      <w:pPr>
        <w:spacing w:after="160"/>
        <w:ind w:left="1440"/>
        <w:rPr>
          <w:rFonts w:ascii="Garamond" w:hAnsi="Garamond"/>
          <w:sz w:val="24"/>
          <w:szCs w:val="24"/>
        </w:rPr>
      </w:pPr>
    </w:p>
    <w:p w14:paraId="68523D6C" w14:textId="77777777" w:rsidR="00E93DD2" w:rsidRPr="004E40D4" w:rsidRDefault="00E93DD2" w:rsidP="00E93DD2">
      <w:pPr>
        <w:spacing w:after="160"/>
        <w:ind w:left="720" w:firstLine="720"/>
        <w:rPr>
          <w:rFonts w:ascii="Garamond" w:hAnsi="Garamond"/>
          <w:i/>
          <w:iCs/>
          <w:sz w:val="24"/>
          <w:szCs w:val="24"/>
        </w:rPr>
      </w:pPr>
      <w:r w:rsidRPr="004E40D4">
        <w:rPr>
          <w:rFonts w:ascii="Garamond" w:hAnsi="Garamond"/>
          <w:i/>
          <w:iCs/>
          <w:sz w:val="24"/>
          <w:szCs w:val="24"/>
        </w:rPr>
        <w:t>Discuss MOU between Conservation Commission &amp; Invasive Species Committee</w:t>
      </w:r>
    </w:p>
    <w:p w14:paraId="360B45B5" w14:textId="77777777" w:rsidR="00E93DD2" w:rsidRPr="00E93DD2" w:rsidRDefault="00E93DD2" w:rsidP="004E40D4">
      <w:pPr>
        <w:spacing w:after="160"/>
        <w:ind w:left="1440"/>
        <w:rPr>
          <w:rFonts w:ascii="Garamond" w:hAnsi="Garamond"/>
          <w:sz w:val="24"/>
          <w:szCs w:val="24"/>
        </w:rPr>
      </w:pPr>
      <w:r w:rsidRPr="00E93DD2">
        <w:rPr>
          <w:rFonts w:ascii="Garamond" w:hAnsi="Garamond"/>
          <w:sz w:val="24"/>
          <w:szCs w:val="24"/>
        </w:rPr>
        <w:lastRenderedPageBreak/>
        <w:t xml:space="preserve">N. Gualco commented that the Stewardship Committee had been working with O. Lathrop and a vote was made to recommend the MOU for approval. O. Lathrop added that The Invasive Species Committee has endorsed the MOU as well. </w:t>
      </w:r>
    </w:p>
    <w:p w14:paraId="697DF2B0" w14:textId="77777777" w:rsidR="00E93DD2" w:rsidRPr="00E93DD2" w:rsidRDefault="00E93DD2" w:rsidP="004E40D4">
      <w:pPr>
        <w:spacing w:after="160"/>
        <w:ind w:left="1440"/>
        <w:rPr>
          <w:rFonts w:ascii="Garamond" w:hAnsi="Garamond"/>
          <w:sz w:val="24"/>
          <w:szCs w:val="24"/>
        </w:rPr>
      </w:pPr>
      <w:r w:rsidRPr="00E93DD2">
        <w:rPr>
          <w:rFonts w:ascii="Garamond" w:hAnsi="Garamond"/>
          <w:sz w:val="24"/>
          <w:szCs w:val="24"/>
        </w:rPr>
        <w:t xml:space="preserve">O. Lathrop discussed that the Invasive Species Committee submits numerous RDA’s to treat invasive species and they are trying to make the process simpler for treating land outside of the buffer zone on Conservation Land. This would allow for the use of pesticides, and when completed they would notify the Conservation Administrator on the species that were treated, the location, and the pesticide used. At any time the ConCom would have the authority to change the MOU.  B. Easom requested an explanation on how this would help the Invasive Species Committee. O. Lathrop responded that RDA’s will not be continuously filed to request permission to treat invasive species on the ConCom land outside of the buffer zone. If treatment is required within the buffer zone the appropriate requests will be made to meet the State regulations. J. Smigelski suggested a notification to the Conservation Administrator prior to any work, this would allow for concerned residents to be properly informed. B. Easom questioned what is required if the Invasive Species Committee treats invasive species within the buffer zone. O. Lathrop explained that an RDA needs to be filed; State requirements cannot be met with an MOU. N. Gualco suggested that the ConCom could approve a management plan submitted by the Invasive Species Committees for either a particular property or geographic region with a few properties to identify needs of services, describe the methodology, and submit an NOI to precede approval for any treatment within a buffer zone. A process can be streamlined as long as the State Requirement has been met. E. McHugh requested that O. Lathrop included that the Conservation Administrator would be notified prior to any treatment. O. Lathrop agreed to include the request.  </w:t>
      </w:r>
    </w:p>
    <w:p w14:paraId="0CE4B290" w14:textId="77777777" w:rsidR="00661E90" w:rsidRDefault="00E93DD2" w:rsidP="004E40D4">
      <w:pPr>
        <w:spacing w:after="0"/>
        <w:ind w:left="2160"/>
        <w:rPr>
          <w:rFonts w:ascii="Garamond" w:hAnsi="Garamond"/>
          <w:sz w:val="24"/>
          <w:szCs w:val="24"/>
        </w:rPr>
      </w:pPr>
      <w:r w:rsidRPr="00E93DD2">
        <w:rPr>
          <w:rFonts w:ascii="Garamond" w:hAnsi="Garamond"/>
          <w:sz w:val="24"/>
          <w:szCs w:val="24"/>
        </w:rPr>
        <w:t>Upon a motion by E. McHugh, seconded by B. Easom, it was:</w:t>
      </w:r>
    </w:p>
    <w:p w14:paraId="2BFFD0FF" w14:textId="77777777" w:rsidR="00661E90" w:rsidRDefault="00E93DD2" w:rsidP="004E40D4">
      <w:pPr>
        <w:spacing w:after="0"/>
        <w:ind w:left="2160"/>
        <w:rPr>
          <w:rFonts w:ascii="Garamond" w:hAnsi="Garamond"/>
          <w:sz w:val="24"/>
          <w:szCs w:val="24"/>
        </w:rPr>
      </w:pPr>
      <w:r w:rsidRPr="00E93DD2">
        <w:rPr>
          <w:rFonts w:ascii="Garamond" w:hAnsi="Garamond"/>
          <w:sz w:val="24"/>
          <w:szCs w:val="24"/>
        </w:rPr>
        <w:t>Voted to accept the MOU developed by the Invasive Species Committee with the amendment of pre-notification.</w:t>
      </w:r>
    </w:p>
    <w:p w14:paraId="1FD44426" w14:textId="145B9AEE" w:rsidR="00E93DD2" w:rsidRDefault="00E93DD2" w:rsidP="004E40D4">
      <w:pPr>
        <w:spacing w:after="0"/>
        <w:ind w:left="2160"/>
        <w:rPr>
          <w:rFonts w:ascii="Garamond" w:hAnsi="Garamond"/>
          <w:b/>
          <w:sz w:val="24"/>
          <w:szCs w:val="24"/>
        </w:rPr>
      </w:pPr>
      <w:r w:rsidRPr="00E93DD2">
        <w:rPr>
          <w:rFonts w:ascii="Garamond" w:hAnsi="Garamond"/>
          <w:b/>
          <w:sz w:val="24"/>
          <w:szCs w:val="24"/>
        </w:rPr>
        <w:t>The motion passed by a roll call vote. (Yes: JS, EM, BE, OL, PM, LH)</w:t>
      </w:r>
      <w:r w:rsidR="004E40D4">
        <w:rPr>
          <w:rFonts w:ascii="Garamond" w:hAnsi="Garamond"/>
          <w:b/>
          <w:sz w:val="24"/>
          <w:szCs w:val="24"/>
        </w:rPr>
        <w:t>.</w:t>
      </w:r>
    </w:p>
    <w:p w14:paraId="19535D80" w14:textId="77777777" w:rsidR="004E40D4" w:rsidRPr="00E93DD2" w:rsidRDefault="004E40D4" w:rsidP="004E40D4">
      <w:pPr>
        <w:spacing w:after="0"/>
        <w:ind w:left="2160"/>
        <w:rPr>
          <w:rFonts w:ascii="Garamond" w:hAnsi="Garamond"/>
          <w:b/>
          <w:sz w:val="24"/>
          <w:szCs w:val="24"/>
        </w:rPr>
      </w:pPr>
    </w:p>
    <w:p w14:paraId="2D472319" w14:textId="77777777" w:rsidR="00E93DD2" w:rsidRPr="00E93DD2" w:rsidRDefault="00E93DD2" w:rsidP="00E93DD2">
      <w:pPr>
        <w:spacing w:after="160"/>
        <w:ind w:firstLine="720"/>
        <w:rPr>
          <w:rFonts w:ascii="Garamond" w:hAnsi="Garamond"/>
          <w:sz w:val="24"/>
          <w:szCs w:val="24"/>
          <w:u w:val="single"/>
        </w:rPr>
      </w:pPr>
      <w:r w:rsidRPr="00E93DD2">
        <w:rPr>
          <w:rFonts w:ascii="Garamond" w:hAnsi="Garamond"/>
          <w:sz w:val="24"/>
          <w:szCs w:val="24"/>
          <w:u w:val="single"/>
        </w:rPr>
        <w:t>General Discussions/Announcements</w:t>
      </w:r>
    </w:p>
    <w:p w14:paraId="1D1A3FE4" w14:textId="5401D16F" w:rsidR="00E93DD2" w:rsidRPr="00E93DD2" w:rsidRDefault="00E93DD2" w:rsidP="00661E90">
      <w:pPr>
        <w:spacing w:after="160"/>
        <w:ind w:left="1440"/>
        <w:rPr>
          <w:rFonts w:ascii="Garamond" w:hAnsi="Garamond"/>
          <w:sz w:val="24"/>
          <w:szCs w:val="24"/>
        </w:rPr>
      </w:pPr>
      <w:r w:rsidRPr="00E93DD2">
        <w:rPr>
          <w:rFonts w:ascii="Garamond" w:hAnsi="Garamond"/>
          <w:sz w:val="24"/>
          <w:szCs w:val="24"/>
        </w:rPr>
        <w:t>None</w:t>
      </w:r>
    </w:p>
    <w:p w14:paraId="1311BE16" w14:textId="77777777" w:rsidR="00E93DD2" w:rsidRPr="00E93DD2" w:rsidRDefault="00E93DD2" w:rsidP="00E93DD2">
      <w:pPr>
        <w:spacing w:after="160"/>
        <w:ind w:firstLine="720"/>
        <w:rPr>
          <w:rFonts w:ascii="Garamond" w:hAnsi="Garamond"/>
          <w:sz w:val="24"/>
          <w:szCs w:val="24"/>
          <w:u w:val="single"/>
        </w:rPr>
      </w:pPr>
      <w:r w:rsidRPr="00E93DD2">
        <w:rPr>
          <w:rFonts w:ascii="Garamond" w:hAnsi="Garamond"/>
          <w:sz w:val="24"/>
          <w:szCs w:val="24"/>
          <w:u w:val="single"/>
        </w:rPr>
        <w:t>Committee Updates</w:t>
      </w:r>
    </w:p>
    <w:p w14:paraId="2AB60492" w14:textId="77777777" w:rsidR="00E93DD2" w:rsidRPr="00E93DD2" w:rsidRDefault="00E93DD2" w:rsidP="00E93DD2">
      <w:pPr>
        <w:spacing w:after="160"/>
        <w:ind w:left="1440"/>
        <w:rPr>
          <w:rFonts w:ascii="Garamond" w:hAnsi="Garamond"/>
          <w:sz w:val="24"/>
          <w:szCs w:val="24"/>
        </w:rPr>
      </w:pPr>
      <w:r w:rsidRPr="00E93DD2">
        <w:rPr>
          <w:rFonts w:ascii="Garamond" w:hAnsi="Garamond"/>
          <w:sz w:val="24"/>
          <w:szCs w:val="24"/>
        </w:rPr>
        <w:t>B. Easom informed the ConCom that CPC learned that the State match would be 57%.</w:t>
      </w:r>
    </w:p>
    <w:p w14:paraId="23DA1FD2" w14:textId="77777777" w:rsidR="00E93DD2" w:rsidRPr="00E93DD2" w:rsidRDefault="00E93DD2" w:rsidP="00E93DD2">
      <w:pPr>
        <w:spacing w:after="160"/>
        <w:ind w:left="720"/>
        <w:rPr>
          <w:rFonts w:ascii="Garamond" w:hAnsi="Garamond"/>
          <w:sz w:val="24"/>
          <w:szCs w:val="24"/>
          <w:u w:val="single"/>
        </w:rPr>
      </w:pPr>
      <w:r w:rsidRPr="00E93DD2">
        <w:rPr>
          <w:rFonts w:ascii="Garamond" w:hAnsi="Garamond"/>
          <w:sz w:val="24"/>
          <w:szCs w:val="24"/>
          <w:u w:val="single"/>
        </w:rPr>
        <w:t>Approve Meeting Minutes</w:t>
      </w:r>
    </w:p>
    <w:p w14:paraId="0F2484EE" w14:textId="77777777" w:rsidR="00661E90" w:rsidRDefault="00E93DD2" w:rsidP="004E40D4">
      <w:pPr>
        <w:shd w:val="clear" w:color="auto" w:fill="FFFFFF"/>
        <w:spacing w:after="0"/>
        <w:ind w:left="1440"/>
        <w:rPr>
          <w:rFonts w:ascii="Garamond" w:hAnsi="Garamond"/>
          <w:sz w:val="24"/>
          <w:szCs w:val="24"/>
        </w:rPr>
      </w:pPr>
      <w:r w:rsidRPr="00E93DD2">
        <w:rPr>
          <w:rFonts w:ascii="Garamond" w:hAnsi="Garamond"/>
          <w:sz w:val="24"/>
          <w:szCs w:val="24"/>
        </w:rPr>
        <w:lastRenderedPageBreak/>
        <w:t>Upon a motion by B. Easom, seconded by E. McHugh, it was:</w:t>
      </w:r>
    </w:p>
    <w:p w14:paraId="307923D1" w14:textId="77777777" w:rsidR="00661E90" w:rsidRDefault="00E93DD2" w:rsidP="004E40D4">
      <w:pPr>
        <w:shd w:val="clear" w:color="auto" w:fill="FFFFFF"/>
        <w:spacing w:after="0"/>
        <w:ind w:left="1440"/>
        <w:rPr>
          <w:rFonts w:ascii="Garamond" w:hAnsi="Garamond"/>
          <w:sz w:val="24"/>
          <w:szCs w:val="24"/>
        </w:rPr>
      </w:pPr>
      <w:r w:rsidRPr="00E93DD2">
        <w:rPr>
          <w:rFonts w:ascii="Garamond" w:hAnsi="Garamond"/>
          <w:sz w:val="24"/>
          <w:szCs w:val="24"/>
        </w:rPr>
        <w:t>Voted to approve the meeting minutes for November 9, 2021.</w:t>
      </w:r>
    </w:p>
    <w:p w14:paraId="5A555482" w14:textId="7BB3816D" w:rsidR="00E93DD2" w:rsidRPr="00E93DD2" w:rsidRDefault="00E93DD2" w:rsidP="004E40D4">
      <w:pPr>
        <w:shd w:val="clear" w:color="auto" w:fill="FFFFFF"/>
        <w:spacing w:after="0"/>
        <w:ind w:left="1440"/>
        <w:rPr>
          <w:rFonts w:ascii="Garamond" w:hAnsi="Garamond"/>
          <w:b/>
          <w:sz w:val="24"/>
          <w:szCs w:val="24"/>
        </w:rPr>
      </w:pPr>
      <w:r w:rsidRPr="00E93DD2">
        <w:rPr>
          <w:rFonts w:ascii="Garamond" w:hAnsi="Garamond"/>
          <w:sz w:val="24"/>
          <w:szCs w:val="24"/>
        </w:rPr>
        <w:t xml:space="preserve">O. Lathrop requested that the ConCom revise the minutes prior to approving. </w:t>
      </w:r>
    </w:p>
    <w:p w14:paraId="61CE349F" w14:textId="77777777" w:rsidR="00661E90" w:rsidRDefault="00661E90" w:rsidP="004E40D4">
      <w:pPr>
        <w:shd w:val="clear" w:color="auto" w:fill="FFFFFF"/>
        <w:spacing w:after="0"/>
        <w:ind w:left="1440"/>
        <w:rPr>
          <w:rFonts w:ascii="Garamond" w:hAnsi="Garamond"/>
          <w:sz w:val="24"/>
          <w:szCs w:val="24"/>
        </w:rPr>
      </w:pPr>
    </w:p>
    <w:p w14:paraId="6BE1D4B5" w14:textId="5E68493B" w:rsidR="00661E90" w:rsidRDefault="00E93DD2" w:rsidP="004E40D4">
      <w:pPr>
        <w:shd w:val="clear" w:color="auto" w:fill="FFFFFF"/>
        <w:spacing w:after="0"/>
        <w:ind w:left="1440"/>
        <w:rPr>
          <w:rFonts w:ascii="Garamond" w:hAnsi="Garamond"/>
          <w:sz w:val="24"/>
          <w:szCs w:val="24"/>
        </w:rPr>
      </w:pPr>
      <w:r w:rsidRPr="00E93DD2">
        <w:rPr>
          <w:rFonts w:ascii="Garamond" w:hAnsi="Garamond"/>
          <w:sz w:val="24"/>
          <w:szCs w:val="24"/>
        </w:rPr>
        <w:t>Upon a motion by B. Easom, seconded by P. Morrison, it was:</w:t>
      </w:r>
    </w:p>
    <w:p w14:paraId="2BCFCFEC" w14:textId="77777777" w:rsidR="00661E90" w:rsidRDefault="00E93DD2" w:rsidP="004E40D4">
      <w:pPr>
        <w:shd w:val="clear" w:color="auto" w:fill="FFFFFF"/>
        <w:spacing w:after="0"/>
        <w:ind w:left="1440"/>
        <w:rPr>
          <w:rFonts w:ascii="Garamond" w:hAnsi="Garamond"/>
          <w:sz w:val="24"/>
          <w:szCs w:val="24"/>
        </w:rPr>
      </w:pPr>
      <w:r w:rsidRPr="00E93DD2">
        <w:rPr>
          <w:rFonts w:ascii="Garamond" w:hAnsi="Garamond"/>
          <w:sz w:val="24"/>
          <w:szCs w:val="24"/>
        </w:rPr>
        <w:t>Voted to approve the meeting minutes for November 9, 2021 as amended.</w:t>
      </w:r>
    </w:p>
    <w:p w14:paraId="1697F53E" w14:textId="42C389AD" w:rsidR="00E93DD2" w:rsidRDefault="00E93DD2" w:rsidP="004E40D4">
      <w:pPr>
        <w:shd w:val="clear" w:color="auto" w:fill="FFFFFF"/>
        <w:spacing w:after="0"/>
        <w:ind w:left="1440"/>
        <w:rPr>
          <w:rFonts w:ascii="Garamond" w:hAnsi="Garamond"/>
          <w:b/>
          <w:sz w:val="24"/>
          <w:szCs w:val="24"/>
        </w:rPr>
      </w:pPr>
      <w:r w:rsidRPr="00E93DD2">
        <w:rPr>
          <w:rFonts w:ascii="Garamond" w:hAnsi="Garamond"/>
          <w:b/>
          <w:sz w:val="24"/>
          <w:szCs w:val="24"/>
        </w:rPr>
        <w:t>The motion passed by a roll call vote. (</w:t>
      </w:r>
      <w:r w:rsidR="00B47A55">
        <w:rPr>
          <w:rFonts w:ascii="Garamond" w:hAnsi="Garamond"/>
          <w:b/>
          <w:sz w:val="24"/>
          <w:szCs w:val="24"/>
        </w:rPr>
        <w:t xml:space="preserve">Yes: </w:t>
      </w:r>
      <w:r w:rsidRPr="00E93DD2">
        <w:rPr>
          <w:rFonts w:ascii="Garamond" w:hAnsi="Garamond"/>
          <w:b/>
          <w:sz w:val="24"/>
          <w:szCs w:val="24"/>
        </w:rPr>
        <w:t>BE, OL, EM, PM, LH) JS- Abstain.</w:t>
      </w:r>
    </w:p>
    <w:p w14:paraId="2344B2B8" w14:textId="77777777" w:rsidR="004E40D4" w:rsidRPr="00E93DD2" w:rsidRDefault="004E40D4" w:rsidP="004E40D4">
      <w:pPr>
        <w:shd w:val="clear" w:color="auto" w:fill="FFFFFF"/>
        <w:spacing w:after="0"/>
        <w:ind w:left="1440"/>
        <w:rPr>
          <w:rFonts w:ascii="Garamond" w:hAnsi="Garamond"/>
          <w:b/>
          <w:sz w:val="24"/>
          <w:szCs w:val="24"/>
        </w:rPr>
      </w:pPr>
    </w:p>
    <w:p w14:paraId="5EA81939" w14:textId="77777777" w:rsidR="00E93DD2" w:rsidRPr="00E93DD2" w:rsidRDefault="00E93DD2" w:rsidP="00E93DD2">
      <w:pPr>
        <w:spacing w:after="160"/>
        <w:ind w:firstLine="720"/>
        <w:rPr>
          <w:rFonts w:ascii="Garamond" w:hAnsi="Garamond"/>
          <w:sz w:val="24"/>
          <w:szCs w:val="24"/>
          <w:u w:val="single"/>
        </w:rPr>
      </w:pPr>
      <w:r w:rsidRPr="00E93DD2">
        <w:rPr>
          <w:rFonts w:ascii="Garamond" w:hAnsi="Garamond"/>
          <w:sz w:val="24"/>
          <w:szCs w:val="24"/>
          <w:u w:val="single"/>
        </w:rPr>
        <w:t>Invoices</w:t>
      </w:r>
    </w:p>
    <w:p w14:paraId="6658921A" w14:textId="77777777" w:rsidR="00661E90" w:rsidRDefault="00E93DD2" w:rsidP="004E40D4">
      <w:pPr>
        <w:shd w:val="clear" w:color="auto" w:fill="FFFFFF"/>
        <w:spacing w:after="0"/>
        <w:ind w:left="1440"/>
        <w:rPr>
          <w:rFonts w:ascii="Garamond" w:hAnsi="Garamond"/>
          <w:sz w:val="24"/>
          <w:szCs w:val="24"/>
        </w:rPr>
      </w:pPr>
      <w:r w:rsidRPr="00E93DD2">
        <w:rPr>
          <w:rFonts w:ascii="Garamond" w:hAnsi="Garamond"/>
          <w:sz w:val="24"/>
          <w:szCs w:val="24"/>
        </w:rPr>
        <w:t>Upon a motion by O. Lathrop, seconded by B. Easom, it was:</w:t>
      </w:r>
    </w:p>
    <w:p w14:paraId="05F09AEC" w14:textId="77777777" w:rsidR="00661E90" w:rsidRDefault="00E93DD2" w:rsidP="004E40D4">
      <w:pPr>
        <w:shd w:val="clear" w:color="auto" w:fill="FFFFFF"/>
        <w:spacing w:after="0"/>
        <w:ind w:left="1440"/>
        <w:rPr>
          <w:rFonts w:ascii="Garamond" w:hAnsi="Garamond"/>
          <w:sz w:val="24"/>
          <w:szCs w:val="24"/>
        </w:rPr>
      </w:pPr>
      <w:r w:rsidRPr="00E93DD2">
        <w:rPr>
          <w:rFonts w:ascii="Garamond" w:hAnsi="Garamond"/>
          <w:sz w:val="24"/>
          <w:szCs w:val="24"/>
        </w:rPr>
        <w:t>Voted to approve the Conservation Administrator to pay the invoice to the Town Council to not exceed $2,000.</w:t>
      </w:r>
    </w:p>
    <w:p w14:paraId="71DC8768" w14:textId="1270A181" w:rsidR="00E93DD2" w:rsidRPr="00E93DD2" w:rsidRDefault="00E93DD2" w:rsidP="004E40D4">
      <w:pPr>
        <w:shd w:val="clear" w:color="auto" w:fill="FFFFFF"/>
        <w:spacing w:after="0"/>
        <w:ind w:left="1440"/>
        <w:rPr>
          <w:rFonts w:ascii="Garamond" w:hAnsi="Garamond"/>
          <w:b/>
          <w:sz w:val="24"/>
          <w:szCs w:val="24"/>
        </w:rPr>
      </w:pPr>
      <w:r w:rsidRPr="00E93DD2">
        <w:rPr>
          <w:rFonts w:ascii="Garamond" w:hAnsi="Garamond"/>
          <w:b/>
          <w:sz w:val="24"/>
          <w:szCs w:val="24"/>
        </w:rPr>
        <w:t>The motion passed by a roll call vote. (Yes: JS, PM, EM, BE, OL, LH)</w:t>
      </w:r>
    </w:p>
    <w:p w14:paraId="3443899B" w14:textId="77777777" w:rsidR="00E93DD2" w:rsidRPr="00E93DD2" w:rsidRDefault="00E93DD2" w:rsidP="00E93DD2">
      <w:pPr>
        <w:shd w:val="clear" w:color="auto" w:fill="FFFFFF"/>
        <w:spacing w:after="160"/>
        <w:ind w:left="1440"/>
        <w:rPr>
          <w:rFonts w:ascii="Garamond" w:hAnsi="Garamond"/>
          <w:sz w:val="24"/>
          <w:szCs w:val="24"/>
          <w:u w:val="single"/>
        </w:rPr>
      </w:pPr>
    </w:p>
    <w:p w14:paraId="1E02DDA5" w14:textId="77777777" w:rsidR="00E93DD2" w:rsidRPr="00E93DD2" w:rsidRDefault="00E93DD2" w:rsidP="00E93DD2">
      <w:pPr>
        <w:shd w:val="clear" w:color="auto" w:fill="FFFFFF"/>
        <w:spacing w:after="160"/>
        <w:rPr>
          <w:rFonts w:ascii="Garamond" w:hAnsi="Garamond"/>
          <w:sz w:val="24"/>
          <w:szCs w:val="24"/>
        </w:rPr>
      </w:pPr>
      <w:r w:rsidRPr="00E93DD2">
        <w:rPr>
          <w:rFonts w:ascii="Garamond" w:hAnsi="Garamond"/>
          <w:b/>
          <w:sz w:val="24"/>
          <w:szCs w:val="24"/>
        </w:rPr>
        <w:t>3. Open Session for topics not reasonably anticipated 48 hours in advance of meeting</w:t>
      </w:r>
      <w:r w:rsidRPr="00E93DD2">
        <w:rPr>
          <w:rFonts w:ascii="Garamond" w:hAnsi="Garamond"/>
          <w:sz w:val="24"/>
          <w:szCs w:val="24"/>
        </w:rPr>
        <w:t>*</w:t>
      </w:r>
    </w:p>
    <w:p w14:paraId="6EFDD0B7" w14:textId="77777777" w:rsidR="00E93DD2" w:rsidRPr="00E93DD2" w:rsidRDefault="00E93DD2" w:rsidP="00E93DD2">
      <w:pPr>
        <w:shd w:val="clear" w:color="auto" w:fill="FFFFFF"/>
        <w:spacing w:after="160"/>
        <w:rPr>
          <w:rFonts w:ascii="Garamond" w:hAnsi="Garamond"/>
          <w:sz w:val="24"/>
          <w:szCs w:val="24"/>
        </w:rPr>
      </w:pPr>
      <w:r w:rsidRPr="00E93DD2">
        <w:rPr>
          <w:rFonts w:ascii="Garamond" w:hAnsi="Garamond"/>
          <w:b/>
          <w:sz w:val="24"/>
          <w:szCs w:val="24"/>
        </w:rPr>
        <w:t>4. Executive Session pursuant to MGL Ch. 30A, Sec. 21(6):</w:t>
      </w:r>
      <w:r w:rsidRPr="00E93DD2">
        <w:rPr>
          <w:rFonts w:ascii="Garamond" w:hAnsi="Garamond"/>
          <w:sz w:val="24"/>
          <w:szCs w:val="24"/>
        </w:rPr>
        <w:t xml:space="preserve"> * “To consider the purchase, exchange, lease, or value of real estate, if the chair declares that an open meeting may have a detrimental effect on the negotiating position of the public body.”</w:t>
      </w:r>
    </w:p>
    <w:p w14:paraId="1A3CEB27" w14:textId="77777777" w:rsidR="00E93DD2" w:rsidRPr="00E93DD2" w:rsidRDefault="00E93DD2" w:rsidP="00661E90">
      <w:pPr>
        <w:shd w:val="clear" w:color="auto" w:fill="FFFFFF"/>
        <w:spacing w:after="160"/>
        <w:ind w:left="720"/>
        <w:rPr>
          <w:rFonts w:ascii="Garamond" w:hAnsi="Garamond"/>
          <w:sz w:val="24"/>
          <w:szCs w:val="24"/>
        </w:rPr>
      </w:pPr>
      <w:r w:rsidRPr="00E93DD2">
        <w:rPr>
          <w:rFonts w:ascii="Garamond" w:hAnsi="Garamond"/>
          <w:sz w:val="24"/>
          <w:szCs w:val="24"/>
        </w:rPr>
        <w:t>Larry Hurley, Chairmen, declared that there was business that required the Commission to move to executive session.</w:t>
      </w:r>
    </w:p>
    <w:p w14:paraId="2E15F596" w14:textId="77777777" w:rsidR="00E93DD2" w:rsidRPr="00E93DD2" w:rsidRDefault="00E93DD2" w:rsidP="00E93DD2">
      <w:pPr>
        <w:shd w:val="clear" w:color="auto" w:fill="FFFFFF"/>
        <w:spacing w:after="160"/>
        <w:rPr>
          <w:rFonts w:ascii="Garamond" w:hAnsi="Garamond"/>
          <w:b/>
          <w:i/>
          <w:sz w:val="24"/>
          <w:szCs w:val="24"/>
        </w:rPr>
      </w:pPr>
      <w:r w:rsidRPr="00E93DD2">
        <w:rPr>
          <w:rFonts w:ascii="Garamond" w:hAnsi="Garamond"/>
          <w:b/>
          <w:sz w:val="24"/>
          <w:szCs w:val="24"/>
        </w:rPr>
        <w:t>5. Adjournment</w:t>
      </w:r>
    </w:p>
    <w:p w14:paraId="1B7B3ABC" w14:textId="77777777" w:rsidR="00E93DD2" w:rsidRPr="00E93DD2" w:rsidRDefault="00E93DD2" w:rsidP="00E93DD2">
      <w:pPr>
        <w:ind w:firstLine="720"/>
        <w:rPr>
          <w:rFonts w:ascii="Garamond" w:hAnsi="Garamond"/>
          <w:b/>
          <w:sz w:val="24"/>
          <w:szCs w:val="24"/>
        </w:rPr>
      </w:pPr>
      <w:r w:rsidRPr="00E93DD2">
        <w:rPr>
          <w:rFonts w:ascii="Garamond" w:hAnsi="Garamond"/>
          <w:b/>
          <w:sz w:val="24"/>
          <w:szCs w:val="24"/>
        </w:rPr>
        <w:t>8:01 PM</w:t>
      </w:r>
      <w:r w:rsidRPr="00E93DD2">
        <w:rPr>
          <w:rFonts w:ascii="Garamond" w:hAnsi="Garamond"/>
          <w:b/>
          <w:sz w:val="24"/>
          <w:szCs w:val="24"/>
        </w:rPr>
        <w:tab/>
      </w:r>
    </w:p>
    <w:p w14:paraId="1FAB5E7C" w14:textId="0C548DD9" w:rsidR="00661E90" w:rsidRDefault="00E93DD2" w:rsidP="004E40D4">
      <w:pPr>
        <w:spacing w:after="0"/>
        <w:ind w:left="1440"/>
        <w:rPr>
          <w:rFonts w:ascii="Garamond" w:hAnsi="Garamond"/>
          <w:sz w:val="24"/>
          <w:szCs w:val="24"/>
        </w:rPr>
      </w:pPr>
      <w:r w:rsidRPr="00E93DD2">
        <w:rPr>
          <w:rFonts w:ascii="Garamond" w:hAnsi="Garamond"/>
          <w:sz w:val="24"/>
          <w:szCs w:val="24"/>
        </w:rPr>
        <w:t>Upon a motion by B. Easom, seconded by E. McHugh, it was:</w:t>
      </w:r>
    </w:p>
    <w:p w14:paraId="25EC412D" w14:textId="77777777" w:rsidR="00661E90" w:rsidRDefault="00E93DD2" w:rsidP="004E40D4">
      <w:pPr>
        <w:spacing w:after="0"/>
        <w:ind w:left="1440"/>
        <w:rPr>
          <w:rFonts w:ascii="Garamond" w:hAnsi="Garamond"/>
          <w:sz w:val="24"/>
          <w:szCs w:val="24"/>
        </w:rPr>
      </w:pPr>
      <w:r w:rsidRPr="00E93DD2">
        <w:rPr>
          <w:rFonts w:ascii="Garamond" w:hAnsi="Garamond"/>
          <w:sz w:val="24"/>
          <w:szCs w:val="24"/>
        </w:rPr>
        <w:t>Voted to move to Executive Session and not to return to the open session for the purpose of considering the purchase, exchange, lease, or value of real estate, as the chair had declared that an open meeting may have a detrimental effect on the negotiating position of the Commission.</w:t>
      </w:r>
    </w:p>
    <w:p w14:paraId="6188FD76" w14:textId="2934EAB6" w:rsidR="00E93DD2" w:rsidRPr="00E93DD2" w:rsidRDefault="00E93DD2" w:rsidP="004E40D4">
      <w:pPr>
        <w:spacing w:after="0"/>
        <w:ind w:left="1440"/>
        <w:rPr>
          <w:rFonts w:ascii="Garamond" w:hAnsi="Garamond"/>
          <w:sz w:val="24"/>
          <w:szCs w:val="24"/>
        </w:rPr>
      </w:pPr>
      <w:r w:rsidRPr="00E93DD2">
        <w:rPr>
          <w:rFonts w:ascii="Garamond" w:hAnsi="Garamond"/>
          <w:b/>
          <w:sz w:val="24"/>
          <w:szCs w:val="24"/>
        </w:rPr>
        <w:t xml:space="preserve">The motion passed by a roll call vote (Yes: OL, PM, BE, EM, JS, LH) </w:t>
      </w:r>
    </w:p>
    <w:p w14:paraId="611053FC" w14:textId="77777777" w:rsidR="006F5E58" w:rsidRPr="00E93DD2" w:rsidRDefault="006F5E58" w:rsidP="00976601">
      <w:pPr>
        <w:spacing w:after="0"/>
        <w:rPr>
          <w:rFonts w:ascii="Garamond" w:hAnsi="Garamond"/>
          <w:sz w:val="24"/>
          <w:szCs w:val="24"/>
        </w:rPr>
      </w:pPr>
    </w:p>
    <w:p w14:paraId="437C7075" w14:textId="00A2BB3C" w:rsidR="006F5E58" w:rsidRDefault="006F5E58" w:rsidP="00976601">
      <w:pPr>
        <w:spacing w:after="0"/>
        <w:rPr>
          <w:rFonts w:ascii="Garamond" w:hAnsi="Garamond"/>
          <w:sz w:val="24"/>
          <w:szCs w:val="24"/>
        </w:rPr>
      </w:pPr>
    </w:p>
    <w:p w14:paraId="7DF5951B" w14:textId="5166225F" w:rsidR="004E40D4" w:rsidRDefault="004E40D4" w:rsidP="00976601">
      <w:pPr>
        <w:spacing w:after="0"/>
        <w:rPr>
          <w:rFonts w:ascii="Garamond" w:hAnsi="Garamond"/>
          <w:sz w:val="24"/>
          <w:szCs w:val="24"/>
        </w:rPr>
      </w:pPr>
    </w:p>
    <w:p w14:paraId="56417BBD" w14:textId="77777777" w:rsidR="004E40D4" w:rsidRPr="00E93DD2" w:rsidRDefault="004E40D4" w:rsidP="00976601">
      <w:pPr>
        <w:spacing w:after="0"/>
        <w:rPr>
          <w:rFonts w:ascii="Garamond" w:hAnsi="Garamond"/>
          <w:sz w:val="24"/>
          <w:szCs w:val="24"/>
        </w:rPr>
      </w:pPr>
    </w:p>
    <w:p w14:paraId="3A92044D" w14:textId="419B4C6D" w:rsidR="00B95652" w:rsidRPr="00E93DD2" w:rsidRDefault="00B95652" w:rsidP="00976601">
      <w:pPr>
        <w:spacing w:after="0"/>
        <w:jc w:val="right"/>
        <w:rPr>
          <w:rFonts w:ascii="Garamond" w:hAnsi="Garamond"/>
          <w:b/>
          <w:bCs/>
          <w:sz w:val="28"/>
          <w:szCs w:val="28"/>
        </w:rPr>
      </w:pPr>
      <w:r w:rsidRPr="00E93DD2">
        <w:rPr>
          <w:rFonts w:ascii="Garamond" w:hAnsi="Garamond"/>
          <w:b/>
          <w:bCs/>
          <w:sz w:val="28"/>
          <w:szCs w:val="28"/>
        </w:rPr>
        <w:t xml:space="preserve">Minutes Approved: </w:t>
      </w:r>
      <w:r w:rsidR="00D34464">
        <w:rPr>
          <w:rFonts w:ascii="Garamond" w:hAnsi="Garamond"/>
          <w:b/>
          <w:bCs/>
          <w:sz w:val="28"/>
          <w:szCs w:val="28"/>
        </w:rPr>
        <w:t>December 14, 2021</w:t>
      </w:r>
    </w:p>
    <w:sectPr w:rsidR="00B95652" w:rsidRPr="00E93DD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pPr>
        <w:spacing w:after="0" w:line="240" w:lineRule="auto"/>
      </w:pPr>
      <w:r>
        <w:separator/>
      </w:r>
    </w:p>
  </w:endnote>
  <w:endnote w:type="continuationSeparator" w:id="0">
    <w:p w14:paraId="31A62BAD" w14:textId="77777777" w:rsidR="00086377" w:rsidRDefault="00086377" w:rsidP="0012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pPr>
        <w:spacing w:after="0" w:line="240" w:lineRule="auto"/>
      </w:pPr>
      <w:r>
        <w:separator/>
      </w:r>
    </w:p>
  </w:footnote>
  <w:footnote w:type="continuationSeparator" w:id="0">
    <w:p w14:paraId="06722A25" w14:textId="77777777" w:rsidR="00086377" w:rsidRDefault="00086377" w:rsidP="0012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rFonts w:ascii="Garamond" w:hAnsi="Garamond"/>
            <w:sz w:val="20"/>
            <w:szCs w:val="20"/>
          </w:rPr>
        </w:pPr>
        <w:r w:rsidRPr="00B95652">
          <w:rPr>
            <w:rFonts w:ascii="Garamond" w:hAnsi="Garamond"/>
            <w:sz w:val="20"/>
            <w:szCs w:val="20"/>
          </w:rPr>
          <w:t>Groton Conservation Commission</w:t>
        </w:r>
      </w:p>
      <w:p w14:paraId="7D53EA39" w14:textId="7451A0FE" w:rsidR="00125301" w:rsidRPr="00B95652" w:rsidRDefault="00125301" w:rsidP="00125301">
        <w:pPr>
          <w:pStyle w:val="Header"/>
          <w:jc w:val="right"/>
          <w:rPr>
            <w:rFonts w:ascii="Garamond" w:hAnsi="Garamond"/>
            <w:sz w:val="20"/>
            <w:szCs w:val="20"/>
          </w:rPr>
        </w:pPr>
        <w:r w:rsidRPr="00B95652">
          <w:rPr>
            <w:rFonts w:ascii="Garamond" w:hAnsi="Garamond"/>
            <w:sz w:val="20"/>
            <w:szCs w:val="20"/>
          </w:rPr>
          <w:t xml:space="preserve">Meeting Minutes </w:t>
        </w:r>
        <w:r w:rsidR="00066CC8">
          <w:rPr>
            <w:rFonts w:ascii="Garamond" w:hAnsi="Garamond"/>
            <w:sz w:val="20"/>
            <w:szCs w:val="20"/>
          </w:rPr>
          <w:t>11/23/2021</w:t>
        </w:r>
      </w:p>
      <w:p w14:paraId="2CD85755" w14:textId="395B84FD" w:rsidR="00B95652" w:rsidRDefault="0014301D" w:rsidP="00125301">
        <w:pPr>
          <w:pStyle w:val="Header"/>
          <w:jc w:val="right"/>
          <w:rPr>
            <w:rFonts w:ascii="Garamond" w:hAnsi="Garamond"/>
            <w:noProof/>
            <w:sz w:val="20"/>
            <w:szCs w:val="20"/>
          </w:rPr>
        </w:pPr>
        <w:r w:rsidRPr="0014301D">
          <w:rPr>
            <w:rFonts w:ascii="Garamond" w:hAnsi="Garamond"/>
            <w:noProof/>
            <w:sz w:val="20"/>
            <w:szCs w:val="20"/>
          </w:rPr>
          <w:t xml:space="preserve">Page </w:t>
        </w:r>
        <w:r w:rsidRPr="0014301D">
          <w:rPr>
            <w:rFonts w:ascii="Garamond" w:hAnsi="Garamond"/>
            <w:b/>
            <w:bCs/>
            <w:noProof/>
            <w:sz w:val="20"/>
            <w:szCs w:val="20"/>
          </w:rPr>
          <w:fldChar w:fldCharType="begin"/>
        </w:r>
        <w:r w:rsidRPr="0014301D">
          <w:rPr>
            <w:rFonts w:ascii="Garamond" w:hAnsi="Garamond"/>
            <w:b/>
            <w:bCs/>
            <w:noProof/>
            <w:sz w:val="20"/>
            <w:szCs w:val="20"/>
          </w:rPr>
          <w:instrText xml:space="preserve"> PAGE  \* Arabic  \* MERGEFORMAT </w:instrText>
        </w:r>
        <w:r w:rsidRPr="0014301D">
          <w:rPr>
            <w:rFonts w:ascii="Garamond" w:hAnsi="Garamond"/>
            <w:b/>
            <w:bCs/>
            <w:noProof/>
            <w:sz w:val="20"/>
            <w:szCs w:val="20"/>
          </w:rPr>
          <w:fldChar w:fldCharType="separate"/>
        </w:r>
        <w:r w:rsidRPr="0014301D">
          <w:rPr>
            <w:rFonts w:ascii="Garamond" w:hAnsi="Garamond"/>
            <w:b/>
            <w:bCs/>
            <w:noProof/>
            <w:sz w:val="20"/>
            <w:szCs w:val="20"/>
          </w:rPr>
          <w:t>1</w:t>
        </w:r>
        <w:r w:rsidRPr="0014301D">
          <w:rPr>
            <w:rFonts w:ascii="Garamond" w:hAnsi="Garamond"/>
            <w:b/>
            <w:bCs/>
            <w:noProof/>
            <w:sz w:val="20"/>
            <w:szCs w:val="20"/>
          </w:rPr>
          <w:fldChar w:fldCharType="end"/>
        </w:r>
        <w:r w:rsidRPr="0014301D">
          <w:rPr>
            <w:rFonts w:ascii="Garamond" w:hAnsi="Garamond"/>
            <w:noProof/>
            <w:sz w:val="20"/>
            <w:szCs w:val="20"/>
          </w:rPr>
          <w:t xml:space="preserve"> of </w:t>
        </w:r>
        <w:r w:rsidRPr="0014301D">
          <w:rPr>
            <w:rFonts w:ascii="Garamond" w:hAnsi="Garamond"/>
            <w:b/>
            <w:bCs/>
            <w:noProof/>
            <w:sz w:val="20"/>
            <w:szCs w:val="20"/>
          </w:rPr>
          <w:fldChar w:fldCharType="begin"/>
        </w:r>
        <w:r w:rsidRPr="0014301D">
          <w:rPr>
            <w:rFonts w:ascii="Garamond" w:hAnsi="Garamond"/>
            <w:b/>
            <w:bCs/>
            <w:noProof/>
            <w:sz w:val="20"/>
            <w:szCs w:val="20"/>
          </w:rPr>
          <w:instrText xml:space="preserve"> NUMPAGES  \* Arabic  \* MERGEFORMAT </w:instrText>
        </w:r>
        <w:r w:rsidRPr="0014301D">
          <w:rPr>
            <w:rFonts w:ascii="Garamond" w:hAnsi="Garamond"/>
            <w:b/>
            <w:bCs/>
            <w:noProof/>
            <w:sz w:val="20"/>
            <w:szCs w:val="20"/>
          </w:rPr>
          <w:fldChar w:fldCharType="separate"/>
        </w:r>
        <w:r w:rsidRPr="0014301D">
          <w:rPr>
            <w:rFonts w:ascii="Garamond" w:hAnsi="Garamond"/>
            <w:b/>
            <w:bCs/>
            <w:noProof/>
            <w:sz w:val="20"/>
            <w:szCs w:val="20"/>
          </w:rPr>
          <w:t>2</w:t>
        </w:r>
        <w:r w:rsidRPr="0014301D">
          <w:rPr>
            <w:rFonts w:ascii="Garamond" w:hAnsi="Garamond"/>
            <w:b/>
            <w:bCs/>
            <w:noProof/>
            <w:sz w:val="20"/>
            <w:szCs w:val="20"/>
          </w:rPr>
          <w:fldChar w:fldCharType="end"/>
        </w:r>
      </w:p>
      <w:p w14:paraId="174D7B3B" w14:textId="127EFDB9" w:rsidR="00125301" w:rsidRPr="00B95652" w:rsidRDefault="00D34464" w:rsidP="00125301">
        <w:pPr>
          <w:pStyle w:val="Header"/>
          <w:jc w:val="right"/>
          <w:rPr>
            <w:rFonts w:ascii="Garamond" w:hAnsi="Garamond"/>
            <w:noProof/>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1"/>
  </w:num>
  <w:num w:numId="5">
    <w:abstractNumId w:val="14"/>
  </w:num>
  <w:num w:numId="6">
    <w:abstractNumId w:val="12"/>
  </w:num>
  <w:num w:numId="7">
    <w:abstractNumId w:val="3"/>
  </w:num>
  <w:num w:numId="8">
    <w:abstractNumId w:val="7"/>
  </w:num>
  <w:num w:numId="9">
    <w:abstractNumId w:val="10"/>
  </w:num>
  <w:num w:numId="10">
    <w:abstractNumId w:val="6"/>
  </w:num>
  <w:num w:numId="11">
    <w:abstractNumId w:val="9"/>
  </w:num>
  <w:num w:numId="12">
    <w:abstractNumId w:val="4"/>
  </w:num>
  <w:num w:numId="13">
    <w:abstractNumId w:val="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13171"/>
    <w:rsid w:val="00022EC5"/>
    <w:rsid w:val="000351CD"/>
    <w:rsid w:val="00036EC3"/>
    <w:rsid w:val="0005198B"/>
    <w:rsid w:val="00066CC8"/>
    <w:rsid w:val="00086377"/>
    <w:rsid w:val="000A2162"/>
    <w:rsid w:val="000A4BFA"/>
    <w:rsid w:val="001210F0"/>
    <w:rsid w:val="00122884"/>
    <w:rsid w:val="00125301"/>
    <w:rsid w:val="00126B33"/>
    <w:rsid w:val="0014301D"/>
    <w:rsid w:val="00165811"/>
    <w:rsid w:val="001C398D"/>
    <w:rsid w:val="001D2B58"/>
    <w:rsid w:val="00223FAB"/>
    <w:rsid w:val="002257B6"/>
    <w:rsid w:val="002321A2"/>
    <w:rsid w:val="002817B3"/>
    <w:rsid w:val="00285DA1"/>
    <w:rsid w:val="002D7E6D"/>
    <w:rsid w:val="003044E7"/>
    <w:rsid w:val="0032291B"/>
    <w:rsid w:val="003266D7"/>
    <w:rsid w:val="00334553"/>
    <w:rsid w:val="0033774C"/>
    <w:rsid w:val="0035247B"/>
    <w:rsid w:val="00381FB4"/>
    <w:rsid w:val="003A298A"/>
    <w:rsid w:val="003B0FE7"/>
    <w:rsid w:val="003E7CE1"/>
    <w:rsid w:val="003F245B"/>
    <w:rsid w:val="00400318"/>
    <w:rsid w:val="00445FA6"/>
    <w:rsid w:val="00483936"/>
    <w:rsid w:val="004D7467"/>
    <w:rsid w:val="004E40D4"/>
    <w:rsid w:val="004E528A"/>
    <w:rsid w:val="00500872"/>
    <w:rsid w:val="00502039"/>
    <w:rsid w:val="0051436E"/>
    <w:rsid w:val="00517D6B"/>
    <w:rsid w:val="00533D2C"/>
    <w:rsid w:val="00560174"/>
    <w:rsid w:val="00574B05"/>
    <w:rsid w:val="0058751E"/>
    <w:rsid w:val="005970FD"/>
    <w:rsid w:val="005F33E9"/>
    <w:rsid w:val="006209C3"/>
    <w:rsid w:val="006305B9"/>
    <w:rsid w:val="00657EC2"/>
    <w:rsid w:val="00661E90"/>
    <w:rsid w:val="00664CB3"/>
    <w:rsid w:val="006A1CAC"/>
    <w:rsid w:val="006C1058"/>
    <w:rsid w:val="006E4401"/>
    <w:rsid w:val="006F5E58"/>
    <w:rsid w:val="007065FA"/>
    <w:rsid w:val="00732BDA"/>
    <w:rsid w:val="007641AE"/>
    <w:rsid w:val="007A428C"/>
    <w:rsid w:val="007B69B4"/>
    <w:rsid w:val="007D4DC3"/>
    <w:rsid w:val="007F06DB"/>
    <w:rsid w:val="0080065F"/>
    <w:rsid w:val="008062A3"/>
    <w:rsid w:val="00854C9D"/>
    <w:rsid w:val="00866A90"/>
    <w:rsid w:val="00894906"/>
    <w:rsid w:val="008B2A74"/>
    <w:rsid w:val="008C704C"/>
    <w:rsid w:val="008C7FE5"/>
    <w:rsid w:val="008F4339"/>
    <w:rsid w:val="0092104E"/>
    <w:rsid w:val="009412D4"/>
    <w:rsid w:val="00963FF5"/>
    <w:rsid w:val="00965014"/>
    <w:rsid w:val="00976601"/>
    <w:rsid w:val="00992E42"/>
    <w:rsid w:val="009A3BFA"/>
    <w:rsid w:val="009B5E32"/>
    <w:rsid w:val="009C4914"/>
    <w:rsid w:val="009D38BB"/>
    <w:rsid w:val="00A43EAB"/>
    <w:rsid w:val="00AE1C30"/>
    <w:rsid w:val="00AF5182"/>
    <w:rsid w:val="00AF5DDD"/>
    <w:rsid w:val="00B00D5B"/>
    <w:rsid w:val="00B47A55"/>
    <w:rsid w:val="00B66BB2"/>
    <w:rsid w:val="00B83E76"/>
    <w:rsid w:val="00B95652"/>
    <w:rsid w:val="00BA782E"/>
    <w:rsid w:val="00BB7E81"/>
    <w:rsid w:val="00BD75FC"/>
    <w:rsid w:val="00C11286"/>
    <w:rsid w:val="00C1766D"/>
    <w:rsid w:val="00C243C1"/>
    <w:rsid w:val="00C57B6E"/>
    <w:rsid w:val="00C85F43"/>
    <w:rsid w:val="00CE16E2"/>
    <w:rsid w:val="00CE451B"/>
    <w:rsid w:val="00CF1406"/>
    <w:rsid w:val="00CF211E"/>
    <w:rsid w:val="00D133C7"/>
    <w:rsid w:val="00D23243"/>
    <w:rsid w:val="00D26CDB"/>
    <w:rsid w:val="00D34464"/>
    <w:rsid w:val="00D4248F"/>
    <w:rsid w:val="00D95055"/>
    <w:rsid w:val="00DD06B9"/>
    <w:rsid w:val="00DD5864"/>
    <w:rsid w:val="00E15D9A"/>
    <w:rsid w:val="00E21EC2"/>
    <w:rsid w:val="00E223D5"/>
    <w:rsid w:val="00E22539"/>
    <w:rsid w:val="00E2579E"/>
    <w:rsid w:val="00E425CD"/>
    <w:rsid w:val="00E53536"/>
    <w:rsid w:val="00E76F1B"/>
    <w:rsid w:val="00E81D68"/>
    <w:rsid w:val="00E93DD2"/>
    <w:rsid w:val="00EB2E47"/>
    <w:rsid w:val="00EB7444"/>
    <w:rsid w:val="00F221A1"/>
    <w:rsid w:val="00F24BA3"/>
    <w:rsid w:val="00F45DBB"/>
    <w:rsid w:val="00F46C1E"/>
    <w:rsid w:val="00F539C4"/>
    <w:rsid w:val="00F65747"/>
    <w:rsid w:val="00F91E1C"/>
    <w:rsid w:val="00FA118A"/>
    <w:rsid w:val="00FB7294"/>
    <w:rsid w:val="00FD0530"/>
    <w:rsid w:val="00FD0962"/>
    <w:rsid w:val="00FD0E96"/>
    <w:rsid w:val="00FD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8A1"/>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4D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3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3030</Words>
  <Characters>17272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10</cp:revision>
  <cp:lastPrinted>2021-02-16T14:27:00Z</cp:lastPrinted>
  <dcterms:created xsi:type="dcterms:W3CDTF">2021-12-07T19:01:00Z</dcterms:created>
  <dcterms:modified xsi:type="dcterms:W3CDTF">2021-12-28T15:56:00Z</dcterms:modified>
</cp:coreProperties>
</file>