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950F1" w14:textId="37553F2A" w:rsidR="00160787" w:rsidRPr="00160787" w:rsidRDefault="00830839" w:rsidP="00160787">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Pr>
          <w:rFonts w:ascii="Segoe UI" w:eastAsia="Times New Roman" w:hAnsi="Segoe UI" w:cs="Segoe UI"/>
          <w:b/>
          <w:bCs/>
          <w:kern w:val="36"/>
          <w:sz w:val="48"/>
          <w:szCs w:val="48"/>
          <w14:ligatures w14:val="none"/>
        </w:rPr>
        <w:t xml:space="preserve">Groton, MA </w:t>
      </w:r>
      <w:r w:rsidR="00160787" w:rsidRPr="00160787">
        <w:rPr>
          <w:rFonts w:ascii="Segoe UI" w:eastAsia="Times New Roman" w:hAnsi="Segoe UI" w:cs="Segoe UI"/>
          <w:b/>
          <w:bCs/>
          <w:kern w:val="36"/>
          <w:sz w:val="48"/>
          <w:szCs w:val="48"/>
          <w14:ligatures w14:val="none"/>
        </w:rPr>
        <w:t>Complete Streets Committee Meeting Minutes</w:t>
      </w:r>
    </w:p>
    <w:p w14:paraId="7AE32429"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Meeting Information</w:t>
      </w:r>
    </w:p>
    <w:p w14:paraId="76EF2756" w14:textId="29FB4A09"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Meeting Title:</w:t>
      </w:r>
      <w:r w:rsidRPr="00160787">
        <w:rPr>
          <w:rFonts w:ascii="Segoe UI" w:eastAsia="Times New Roman" w:hAnsi="Segoe UI" w:cs="Segoe UI"/>
          <w:kern w:val="0"/>
          <w:sz w:val="21"/>
          <w:szCs w:val="21"/>
          <w14:ligatures w14:val="none"/>
        </w:rPr>
        <w:t xml:space="preserve"> </w:t>
      </w:r>
      <w:r w:rsidR="00DA1EB8">
        <w:rPr>
          <w:rFonts w:ascii="Segoe UI" w:eastAsia="Times New Roman" w:hAnsi="Segoe UI" w:cs="Segoe UI"/>
          <w:kern w:val="0"/>
          <w:sz w:val="21"/>
          <w:szCs w:val="21"/>
          <w14:ligatures w14:val="none"/>
        </w:rPr>
        <w:t xml:space="preserve">Groton </w:t>
      </w:r>
      <w:r w:rsidRPr="00160787">
        <w:rPr>
          <w:rFonts w:ascii="Segoe UI" w:eastAsia="Times New Roman" w:hAnsi="Segoe UI" w:cs="Segoe UI"/>
          <w:kern w:val="0"/>
          <w:sz w:val="21"/>
          <w:szCs w:val="21"/>
          <w14:ligatures w14:val="none"/>
        </w:rPr>
        <w:t>Complete Streets Committee Meeting</w:t>
      </w:r>
    </w:p>
    <w:p w14:paraId="4FC50467" w14:textId="649C99B3"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Date:</w:t>
      </w:r>
      <w:r w:rsidRPr="00160787">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Friday June 26</w:t>
      </w:r>
      <w:r w:rsidRPr="00160787">
        <w:rPr>
          <w:rFonts w:ascii="Segoe UI" w:eastAsia="Times New Roman" w:hAnsi="Segoe UI" w:cs="Segoe UI"/>
          <w:kern w:val="0"/>
          <w:sz w:val="21"/>
          <w:szCs w:val="21"/>
          <w:vertAlign w:val="superscript"/>
          <w14:ligatures w14:val="none"/>
        </w:rPr>
        <w:t>th</w:t>
      </w:r>
      <w:r w:rsidR="008C33E8">
        <w:rPr>
          <w:rFonts w:ascii="Segoe UI" w:eastAsia="Times New Roman" w:hAnsi="Segoe UI" w:cs="Segoe UI"/>
          <w:kern w:val="0"/>
          <w:sz w:val="21"/>
          <w:szCs w:val="21"/>
          <w14:ligatures w14:val="none"/>
        </w:rPr>
        <w:t xml:space="preserve"> 2026;</w:t>
      </w:r>
      <w:r>
        <w:rPr>
          <w:rFonts w:ascii="Segoe UI" w:eastAsia="Times New Roman" w:hAnsi="Segoe UI" w:cs="Segoe UI"/>
          <w:kern w:val="0"/>
          <w:sz w:val="21"/>
          <w:szCs w:val="21"/>
          <w14:ligatures w14:val="none"/>
        </w:rPr>
        <w:t xml:space="preserve"> 9:01 am ET</w:t>
      </w:r>
    </w:p>
    <w:p w14:paraId="5446CE7D" w14:textId="23E4B46E"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Start Time:</w:t>
      </w:r>
      <w:r w:rsidRPr="00160787">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9:01 AM ET</w:t>
      </w:r>
    </w:p>
    <w:p w14:paraId="3B6C80E7" w14:textId="071E2239"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End Time:</w:t>
      </w:r>
      <w:r w:rsidRPr="00160787">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9:58 am ET</w:t>
      </w:r>
    </w:p>
    <w:p w14:paraId="4C9A028C" w14:textId="1BB196CC"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Location:</w:t>
      </w:r>
      <w:r w:rsidRPr="00160787">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Remote/Zoom</w:t>
      </w:r>
    </w:p>
    <w:p w14:paraId="4B608C86" w14:textId="77777777" w:rsidR="00160787" w:rsidRPr="00160787" w:rsidRDefault="00160787" w:rsidP="0016078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60787">
        <w:rPr>
          <w:rFonts w:ascii="Segoe UI" w:eastAsia="Times New Roman" w:hAnsi="Segoe UI" w:cs="Segoe UI"/>
          <w:b/>
          <w:bCs/>
          <w:kern w:val="0"/>
          <w:sz w:val="27"/>
          <w:szCs w:val="27"/>
          <w14:ligatures w14:val="none"/>
        </w:rPr>
        <w:t>Members</w:t>
      </w:r>
    </w:p>
    <w:p w14:paraId="758F143F" w14:textId="4C3D0618"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Present</w:t>
      </w:r>
      <w:r>
        <w:rPr>
          <w:rFonts w:ascii="Segoe UI" w:eastAsia="Times New Roman" w:hAnsi="Segoe UI" w:cs="Segoe UI"/>
          <w:b/>
          <w:bCs/>
          <w:kern w:val="0"/>
          <w:sz w:val="21"/>
          <w:szCs w:val="21"/>
          <w14:ligatures w14:val="none"/>
        </w:rPr>
        <w:t xml:space="preserve"> (remote)</w:t>
      </w:r>
      <w:r>
        <w:rPr>
          <w:rFonts w:ascii="Segoe UI" w:eastAsia="Times New Roman" w:hAnsi="Segoe UI" w:cs="Segoe UI"/>
          <w:kern w:val="0"/>
          <w:sz w:val="21"/>
          <w:szCs w:val="21"/>
          <w14:ligatures w14:val="none"/>
        </w:rPr>
        <w:t xml:space="preserve">: </w:t>
      </w:r>
      <w:r w:rsidRPr="00160787">
        <w:rPr>
          <w:rFonts w:ascii="Segoe UI" w:eastAsia="Times New Roman" w:hAnsi="Segoe UI" w:cs="Segoe UI"/>
          <w:kern w:val="0"/>
          <w:sz w:val="21"/>
          <w:szCs w:val="21"/>
          <w14:ligatures w14:val="none"/>
        </w:rPr>
        <w:t>Gordon Row</w:t>
      </w:r>
      <w:r>
        <w:rPr>
          <w:rFonts w:ascii="Segoe UI" w:eastAsia="Times New Roman" w:hAnsi="Segoe UI" w:cs="Segoe UI"/>
          <w:kern w:val="0"/>
          <w:sz w:val="21"/>
          <w:szCs w:val="21"/>
          <w14:ligatures w14:val="none"/>
        </w:rPr>
        <w:t xml:space="preserve">; </w:t>
      </w:r>
      <w:r w:rsidRPr="00F44D20">
        <w:rPr>
          <w:rFonts w:ascii="Segoe UI" w:eastAsia="Times New Roman" w:hAnsi="Segoe UI" w:cs="Segoe UI"/>
          <w:kern w:val="0"/>
          <w:sz w:val="21"/>
          <w:szCs w:val="21"/>
          <w14:ligatures w14:val="none"/>
        </w:rPr>
        <w:t>Kristen Von Campe</w:t>
      </w:r>
      <w:r>
        <w:rPr>
          <w:rFonts w:ascii="Segoe UI" w:eastAsia="Times New Roman" w:hAnsi="Segoe UI" w:cs="Segoe UI"/>
          <w:kern w:val="0"/>
          <w:sz w:val="21"/>
          <w:szCs w:val="21"/>
          <w14:ligatures w14:val="none"/>
        </w:rPr>
        <w:t xml:space="preserve">; </w:t>
      </w:r>
      <w:r w:rsidRPr="00160787">
        <w:rPr>
          <w:rFonts w:ascii="Segoe UI" w:eastAsia="Times New Roman" w:hAnsi="Segoe UI" w:cs="Segoe UI"/>
          <w:kern w:val="0"/>
          <w:sz w:val="21"/>
          <w:szCs w:val="21"/>
          <w14:ligatures w14:val="none"/>
        </w:rPr>
        <w:t>Peter</w:t>
      </w:r>
      <w:r>
        <w:rPr>
          <w:rFonts w:ascii="Segoe UI" w:eastAsia="Times New Roman" w:hAnsi="Segoe UI" w:cs="Segoe UI"/>
          <w:kern w:val="0"/>
          <w:sz w:val="21"/>
          <w:szCs w:val="21"/>
          <w14:ligatures w14:val="none"/>
        </w:rPr>
        <w:t xml:space="preserve"> </w:t>
      </w:r>
      <w:r w:rsidR="00830839">
        <w:rPr>
          <w:rFonts w:ascii="Segoe UI" w:eastAsia="Times New Roman" w:hAnsi="Segoe UI" w:cs="Segoe UI"/>
          <w:kern w:val="0"/>
          <w:sz w:val="21"/>
          <w:szCs w:val="21"/>
          <w14:ligatures w14:val="none"/>
        </w:rPr>
        <w:t>Cunningham; Takashi</w:t>
      </w:r>
      <w:r w:rsidRPr="00F44D20">
        <w:rPr>
          <w:rFonts w:ascii="Segoe UI" w:eastAsia="Times New Roman" w:hAnsi="Segoe UI" w:cs="Segoe UI"/>
          <w:kern w:val="0"/>
          <w:sz w:val="21"/>
          <w:szCs w:val="21"/>
          <w14:ligatures w14:val="none"/>
        </w:rPr>
        <w:t xml:space="preserve"> Tada (Town Planner Director)</w:t>
      </w:r>
      <w:r>
        <w:rPr>
          <w:rFonts w:ascii="Segoe UI" w:eastAsia="Times New Roman" w:hAnsi="Segoe UI" w:cs="Segoe UI"/>
          <w:kern w:val="0"/>
          <w:sz w:val="21"/>
          <w:szCs w:val="21"/>
          <w14:ligatures w14:val="none"/>
        </w:rPr>
        <w:t xml:space="preserve">; Deanna Kass (Clerk); </w:t>
      </w:r>
      <w:r w:rsidRPr="00F44D20">
        <w:rPr>
          <w:rFonts w:ascii="Segoe UI" w:eastAsia="Times New Roman" w:hAnsi="Segoe UI" w:cs="Segoe UI"/>
          <w:kern w:val="0"/>
          <w:sz w:val="21"/>
          <w:szCs w:val="21"/>
          <w14:ligatures w14:val="none"/>
        </w:rPr>
        <w:t>Brian Callahan (DPW Director)</w:t>
      </w:r>
    </w:p>
    <w:p w14:paraId="07D7BA52" w14:textId="68EA49AE"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Absent</w:t>
      </w:r>
      <w:r>
        <w:rPr>
          <w:rFonts w:ascii="Segoe UI" w:eastAsia="Times New Roman" w:hAnsi="Segoe UI" w:cs="Segoe UI"/>
          <w:kern w:val="0"/>
          <w:sz w:val="21"/>
          <w:szCs w:val="21"/>
          <w14:ligatures w14:val="none"/>
        </w:rPr>
        <w:t xml:space="preserve"> (remote): </w:t>
      </w:r>
      <w:r w:rsidRPr="00F44D20">
        <w:rPr>
          <w:rFonts w:ascii="Segoe UI" w:eastAsia="Times New Roman" w:hAnsi="Segoe UI" w:cs="Segoe UI"/>
          <w:kern w:val="0"/>
          <w:sz w:val="21"/>
          <w:szCs w:val="21"/>
          <w14:ligatures w14:val="none"/>
        </w:rPr>
        <w:t>George Barringer (Chair)</w:t>
      </w:r>
      <w:r>
        <w:rPr>
          <w:rFonts w:ascii="Segoe UI" w:eastAsia="Times New Roman" w:hAnsi="Segoe UI" w:cs="Segoe UI"/>
          <w:kern w:val="0"/>
          <w:sz w:val="21"/>
          <w:szCs w:val="21"/>
          <w14:ligatures w14:val="none"/>
        </w:rPr>
        <w:t xml:space="preserve">; </w:t>
      </w:r>
      <w:r w:rsidRPr="00F44D20">
        <w:rPr>
          <w:rFonts w:ascii="Segoe UI" w:eastAsia="Times New Roman" w:hAnsi="Segoe UI" w:cs="Segoe UI"/>
          <w:kern w:val="0"/>
          <w:sz w:val="21"/>
          <w:szCs w:val="21"/>
          <w14:ligatures w14:val="none"/>
        </w:rPr>
        <w:t>Steve Legge</w:t>
      </w:r>
      <w:r>
        <w:rPr>
          <w:rFonts w:ascii="Segoe UI" w:eastAsia="Times New Roman" w:hAnsi="Segoe UI" w:cs="Segoe UI"/>
          <w:kern w:val="0"/>
          <w:sz w:val="21"/>
          <w:szCs w:val="21"/>
          <w14:ligatures w14:val="none"/>
        </w:rPr>
        <w:t xml:space="preserve">; </w:t>
      </w:r>
      <w:r w:rsidRPr="00F44D20">
        <w:rPr>
          <w:rFonts w:ascii="Segoe UI" w:eastAsia="Times New Roman" w:hAnsi="Segoe UI" w:cs="Segoe UI"/>
          <w:kern w:val="0"/>
          <w:sz w:val="21"/>
          <w:szCs w:val="21"/>
          <w14:ligatures w14:val="none"/>
        </w:rPr>
        <w:t>Elizabeth Callender</w:t>
      </w:r>
    </w:p>
    <w:p w14:paraId="0978E101" w14:textId="1AFB2591"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Pr>
          <w:rFonts w:ascii="Segoe UI" w:eastAsia="Times New Roman" w:hAnsi="Segoe UI" w:cs="Segoe UI"/>
          <w:b/>
          <w:bCs/>
          <w:kern w:val="0"/>
          <w:sz w:val="21"/>
          <w:szCs w:val="21"/>
          <w14:ligatures w14:val="none"/>
        </w:rPr>
        <w:t>Other participants</w:t>
      </w:r>
      <w:r w:rsidRPr="00160787">
        <w:rPr>
          <w:rFonts w:ascii="Segoe UI" w:eastAsia="Times New Roman" w:hAnsi="Segoe UI" w:cs="Segoe UI"/>
          <w:b/>
          <w:bCs/>
          <w:kern w:val="0"/>
          <w:sz w:val="21"/>
          <w:szCs w:val="21"/>
          <w14:ligatures w14:val="none"/>
        </w:rPr>
        <w:t xml:space="preserve"> (Remote)</w:t>
      </w:r>
      <w:r>
        <w:rPr>
          <w:rFonts w:ascii="Segoe UI" w:eastAsia="Times New Roman" w:hAnsi="Segoe UI" w:cs="Segoe UI"/>
          <w:kern w:val="0"/>
          <w:sz w:val="21"/>
          <w:szCs w:val="21"/>
          <w14:ligatures w14:val="none"/>
        </w:rPr>
        <w:t xml:space="preserve">: </w:t>
      </w:r>
      <w:r w:rsidRPr="00160787">
        <w:rPr>
          <w:rFonts w:ascii="Segoe UI" w:eastAsia="Times New Roman" w:hAnsi="Segoe UI" w:cs="Segoe UI"/>
          <w:kern w:val="0"/>
          <w:sz w:val="21"/>
          <w:szCs w:val="21"/>
          <w14:ligatures w14:val="none"/>
        </w:rPr>
        <w:t>Evan (Cyclist from Bolton</w:t>
      </w:r>
      <w:r>
        <w:rPr>
          <w:rFonts w:ascii="Segoe UI" w:eastAsia="Times New Roman" w:hAnsi="Segoe UI" w:cs="Segoe UI"/>
          <w:kern w:val="0"/>
          <w:sz w:val="21"/>
          <w:szCs w:val="21"/>
          <w14:ligatures w14:val="none"/>
        </w:rPr>
        <w:t>, MA</w:t>
      </w:r>
      <w:r w:rsidRPr="00160787">
        <w:rPr>
          <w:rFonts w:ascii="Segoe UI" w:eastAsia="Times New Roman" w:hAnsi="Segoe UI" w:cs="Segoe UI"/>
          <w:kern w:val="0"/>
          <w:sz w:val="21"/>
          <w:szCs w:val="21"/>
          <w14:ligatures w14:val="none"/>
        </w:rPr>
        <w:t>)</w:t>
      </w:r>
    </w:p>
    <w:p w14:paraId="66C8489C" w14:textId="77777777" w:rsidR="00160787" w:rsidRPr="00160787" w:rsidRDefault="00160787" w:rsidP="0016078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60787">
        <w:rPr>
          <w:rFonts w:ascii="Segoe UI" w:eastAsia="Times New Roman" w:hAnsi="Segoe UI" w:cs="Segoe UI"/>
          <w:b/>
          <w:bCs/>
          <w:kern w:val="0"/>
          <w:sz w:val="27"/>
          <w:szCs w:val="27"/>
          <w14:ligatures w14:val="none"/>
        </w:rPr>
        <w:t>Documents and Exhibits Used</w:t>
      </w:r>
    </w:p>
    <w:p w14:paraId="2C966669" w14:textId="7E0902BC" w:rsidR="00160787" w:rsidRPr="00160787" w:rsidRDefault="00160787" w:rsidP="00160787">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 xml:space="preserve">Lovers Lane Improvement Project design documents </w:t>
      </w:r>
    </w:p>
    <w:p w14:paraId="20E3868A" w14:textId="77777777" w:rsidR="00160787" w:rsidRPr="00160787" w:rsidRDefault="00160787" w:rsidP="00160787">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Revised project cost estimates</w:t>
      </w:r>
    </w:p>
    <w:p w14:paraId="53AD1F0B" w14:textId="77777777" w:rsidR="00160787" w:rsidRPr="00160787" w:rsidRDefault="00160787" w:rsidP="00160787">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Main Street Traffic Safety and Parking Study materials</w:t>
      </w:r>
    </w:p>
    <w:p w14:paraId="338CCAB4" w14:textId="77777777" w:rsidR="00160787" w:rsidRPr="00160787" w:rsidRDefault="00160787" w:rsidP="00160787">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Massachusetts Downtown Initiative grant application</w:t>
      </w:r>
    </w:p>
    <w:p w14:paraId="3B492FD6" w14:textId="40CD3723" w:rsidR="00160787" w:rsidRPr="00160787" w:rsidRDefault="00160787" w:rsidP="00160787">
      <w:pPr>
        <w:numPr>
          <w:ilvl w:val="0"/>
          <w:numId w:val="5"/>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May 29</w:t>
      </w:r>
      <w:r w:rsidR="00830839">
        <w:rPr>
          <w:rFonts w:ascii="Segoe UI" w:eastAsia="Times New Roman" w:hAnsi="Segoe UI" w:cs="Segoe UI"/>
          <w:kern w:val="0"/>
          <w:sz w:val="21"/>
          <w:szCs w:val="21"/>
          <w14:ligatures w14:val="none"/>
        </w:rPr>
        <w:t>th</w:t>
      </w:r>
      <w:r w:rsidR="00830839" w:rsidRPr="00160787">
        <w:rPr>
          <w:rFonts w:ascii="Segoe UI" w:eastAsia="Times New Roman" w:hAnsi="Segoe UI" w:cs="Segoe UI"/>
          <w:kern w:val="0"/>
          <w:sz w:val="21"/>
          <w:szCs w:val="21"/>
          <w14:ligatures w14:val="none"/>
        </w:rPr>
        <w:t>, 2026,</w:t>
      </w:r>
      <w:r w:rsidRPr="00160787">
        <w:rPr>
          <w:rFonts w:ascii="Segoe UI" w:eastAsia="Times New Roman" w:hAnsi="Segoe UI" w:cs="Segoe UI"/>
          <w:kern w:val="0"/>
          <w:sz w:val="21"/>
          <w:szCs w:val="21"/>
          <w14:ligatures w14:val="none"/>
        </w:rPr>
        <w:t xml:space="preserve"> meeting minutes</w:t>
      </w:r>
    </w:p>
    <w:p w14:paraId="01BCF36C" w14:textId="3A96AC2C"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2F448CC1">
          <v:rect id="_x0000_i1025" alt="" style="width:468pt;height:.05pt;mso-width-percent:0;mso-height-percent:0;mso-width-percent:0;mso-height-percent:0" o:hralign="center" o:hrstd="t" o:hr="t" fillcolor="#a0a0a0" stroked="f"/>
        </w:pict>
      </w:r>
    </w:p>
    <w:p w14:paraId="48D31F12" w14:textId="77777777" w:rsidR="00160787" w:rsidRPr="00160787" w:rsidRDefault="00160787" w:rsidP="00160787">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60787">
        <w:rPr>
          <w:rFonts w:ascii="Segoe UI" w:eastAsia="Times New Roman" w:hAnsi="Segoe UI" w:cs="Segoe UI"/>
          <w:b/>
          <w:bCs/>
          <w:kern w:val="36"/>
          <w:sz w:val="48"/>
          <w:szCs w:val="48"/>
          <w14:ligatures w14:val="none"/>
        </w:rPr>
        <w:t>1. Overview</w:t>
      </w:r>
    </w:p>
    <w:p w14:paraId="665BCF27"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 xml:space="preserve">The Committee reviewed progress on the Lovers Lane Improvement Project, including updated project costs, design revisions, and permitting requirements. Members discussed plans to move the project into the bidding phase, pending final review and coordination with staff. The Committee also </w:t>
      </w:r>
      <w:r w:rsidRPr="00160787">
        <w:rPr>
          <w:rFonts w:ascii="Segoe UI" w:eastAsia="Times New Roman" w:hAnsi="Segoe UI" w:cs="Segoe UI"/>
          <w:kern w:val="0"/>
          <w:sz w:val="21"/>
          <w:szCs w:val="21"/>
          <w14:ligatures w14:val="none"/>
        </w:rPr>
        <w:lastRenderedPageBreak/>
        <w:t>received an update on the Main Street Traffic Safety and Parking Study, including proposed intersection improvements, pedestrian accommodations, and parking considerations. Additional discussion focused on bicycle and pedestrian connectivity, wayfinding opportunities, and a grant proposal intended to strengthen connections between Station Avenue and the rail trail. The Committee approved prior meeting minutes and discussed scheduling the next meeting.</w:t>
      </w:r>
    </w:p>
    <w:p w14:paraId="6B27054C" w14:textId="4157FA30"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1E892747">
          <v:rect id="_x0000_i1026" alt="" style="width:468pt;height:.05pt;mso-width-percent:0;mso-height-percent:0;mso-width-percent:0;mso-height-percent:0" o:hralign="center" o:hrstd="t" o:hr="t" fillcolor="#a0a0a0" stroked="f"/>
        </w:pict>
      </w:r>
    </w:p>
    <w:p w14:paraId="530337A8" w14:textId="77777777" w:rsidR="00160787" w:rsidRPr="00160787" w:rsidRDefault="00160787" w:rsidP="00160787">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60787">
        <w:rPr>
          <w:rFonts w:ascii="Segoe UI" w:eastAsia="Times New Roman" w:hAnsi="Segoe UI" w:cs="Segoe UI"/>
          <w:b/>
          <w:bCs/>
          <w:kern w:val="36"/>
          <w:sz w:val="48"/>
          <w:szCs w:val="48"/>
          <w14:ligatures w14:val="none"/>
        </w:rPr>
        <w:t>2. Action Items / To-Dos</w:t>
      </w:r>
    </w:p>
    <w:p w14:paraId="3D7B1C65" w14:textId="77777777" w:rsidR="00160787" w:rsidRPr="00160787" w:rsidRDefault="00160787" w:rsidP="0016078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60787">
        <w:rPr>
          <w:rFonts w:ascii="Segoe UI" w:eastAsia="Times New Roman" w:hAnsi="Segoe UI" w:cs="Segoe UI"/>
          <w:b/>
          <w:bCs/>
          <w:kern w:val="0"/>
          <w:sz w:val="27"/>
          <w:szCs w:val="27"/>
          <w14:ligatures w14:val="none"/>
        </w:rPr>
        <w:t>Lovers Lane Project</w:t>
      </w:r>
    </w:p>
    <w:p w14:paraId="36FD2BE7" w14:textId="77777777" w:rsidR="00160787" w:rsidRPr="00160787" w:rsidRDefault="00160787" w:rsidP="0016078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Review final Nitsch project documents and prepare bid package</w:t>
      </w:r>
    </w:p>
    <w:p w14:paraId="298A1543"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Project team / Department of Public Works</w:t>
      </w:r>
    </w:p>
    <w:p w14:paraId="315E64BC" w14:textId="65E3EC82"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Brian Callahan to p</w:t>
      </w:r>
      <w:r w:rsidRPr="00160787">
        <w:rPr>
          <w:rFonts w:ascii="Segoe UI" w:eastAsia="Times New Roman" w:hAnsi="Segoe UI" w:cs="Segoe UI"/>
          <w:kern w:val="0"/>
          <w:sz w:val="21"/>
          <w:szCs w:val="21"/>
          <w14:ligatures w14:val="none"/>
        </w:rPr>
        <w:t>roceed to bid after</w:t>
      </w:r>
      <w:r>
        <w:rPr>
          <w:rFonts w:ascii="Segoe UI" w:eastAsia="Times New Roman" w:hAnsi="Segoe UI" w:cs="Segoe UI"/>
          <w:kern w:val="0"/>
          <w:sz w:val="21"/>
          <w:szCs w:val="21"/>
          <w14:ligatures w14:val="none"/>
        </w:rPr>
        <w:t xml:space="preserve"> </w:t>
      </w:r>
      <w:r w:rsidRPr="00160787">
        <w:rPr>
          <w:rFonts w:ascii="Segoe UI" w:eastAsia="Times New Roman" w:hAnsi="Segoe UI" w:cs="Segoe UI"/>
          <w:kern w:val="0"/>
          <w:sz w:val="21"/>
          <w:szCs w:val="21"/>
          <w14:ligatures w14:val="none"/>
        </w:rPr>
        <w:t>Mark</w:t>
      </w:r>
      <w:r>
        <w:rPr>
          <w:rFonts w:ascii="Segoe UI" w:eastAsia="Times New Roman" w:hAnsi="Segoe UI" w:cs="Segoe UI"/>
          <w:kern w:val="0"/>
          <w:sz w:val="21"/>
          <w:szCs w:val="21"/>
          <w14:ligatures w14:val="none"/>
        </w:rPr>
        <w:t xml:space="preserve"> </w:t>
      </w:r>
      <w:r w:rsidRPr="00160787">
        <w:rPr>
          <w:rFonts w:ascii="Segoe UI" w:eastAsia="Times New Roman" w:hAnsi="Segoe UI" w:cs="Segoe UI"/>
          <w:kern w:val="0"/>
          <w:sz w:val="21"/>
          <w:szCs w:val="21"/>
          <w14:ligatures w14:val="none"/>
        </w:rPr>
        <w:t>returns from vacation</w:t>
      </w:r>
    </w:p>
    <w:p w14:paraId="0D4B5F62" w14:textId="73F51569"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To be determined</w:t>
      </w:r>
    </w:p>
    <w:p w14:paraId="1F96F956" w14:textId="77777777" w:rsidR="00160787" w:rsidRPr="00160787" w:rsidRDefault="00160787" w:rsidP="0016078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Submit Conservation Commission application for slope work</w:t>
      </w:r>
    </w:p>
    <w:p w14:paraId="7DE81DB2"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Project team and Takashi</w:t>
      </w:r>
    </w:p>
    <w:p w14:paraId="4CC8447A"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File under the Wetlands Protection Act and local Wetlands Bylaw.</w:t>
      </w:r>
    </w:p>
    <w:p w14:paraId="39F7DE1A"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Prior to construction.</w:t>
      </w:r>
    </w:p>
    <w:p w14:paraId="751066DB" w14:textId="77777777" w:rsidR="00160787" w:rsidRPr="00160787" w:rsidRDefault="00160787" w:rsidP="0016078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Meet with homeowner near the senior center intersection</w:t>
      </w:r>
    </w:p>
    <w:p w14:paraId="1146D07B"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Project team</w:t>
      </w:r>
    </w:p>
    <w:p w14:paraId="64B8A7F8"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Share project plans and explain the proposed improvements.</w:t>
      </w:r>
    </w:p>
    <w:p w14:paraId="1B10B228"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Prior to construction.</w:t>
      </w:r>
    </w:p>
    <w:p w14:paraId="6A8F72EF" w14:textId="0151B5EA" w:rsidR="00160787" w:rsidRPr="00160787" w:rsidRDefault="00160787" w:rsidP="0016078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Prepare public construction notices</w:t>
      </w:r>
    </w:p>
    <w:p w14:paraId="1C3922D4"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Town staff</w:t>
      </w:r>
    </w:p>
    <w:p w14:paraId="56F9D6FC"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Post notifications to Town social media platforms.</w:t>
      </w:r>
    </w:p>
    <w:p w14:paraId="49B975AF"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Approximately two weeks before construction begins.</w:t>
      </w:r>
    </w:p>
    <w:p w14:paraId="6AE4A93E" w14:textId="77777777" w:rsidR="00160787" w:rsidRPr="00160787" w:rsidRDefault="00160787" w:rsidP="0016078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Coordinate notifications with Groton Police Department</w:t>
      </w:r>
    </w:p>
    <w:p w14:paraId="613D943A"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Project team and Police Department</w:t>
      </w:r>
    </w:p>
    <w:p w14:paraId="126C53B5"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Install construction signs and public message boards.</w:t>
      </w:r>
    </w:p>
    <w:p w14:paraId="60D40A0A"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Prior to construction.</w:t>
      </w:r>
    </w:p>
    <w:p w14:paraId="4191FFD1" w14:textId="77777777" w:rsidR="00160787" w:rsidRPr="00160787" w:rsidRDefault="00160787" w:rsidP="0016078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Submit MassDOT permit application</w:t>
      </w:r>
    </w:p>
    <w:p w14:paraId="190FDB21"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Project team</w:t>
      </w:r>
    </w:p>
    <w:p w14:paraId="1056518A"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Seek guidance regarding possible additional “Crosswalk Ahead” signage and request a site review if necessary.</w:t>
      </w:r>
    </w:p>
    <w:p w14:paraId="5A82D8B9"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Prior to construction.</w:t>
      </w:r>
    </w:p>
    <w:p w14:paraId="68C116E2" w14:textId="77777777" w:rsidR="00160787" w:rsidRPr="00160787" w:rsidRDefault="00160787" w:rsidP="00160787">
      <w:pPr>
        <w:numPr>
          <w:ilvl w:val="0"/>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Improve vegetation clearance near proposed crosswalk</w:t>
      </w:r>
    </w:p>
    <w:p w14:paraId="5297C899"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Department of Public Works</w:t>
      </w:r>
    </w:p>
    <w:p w14:paraId="23F77006" w14:textId="2ADFAC55"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Remove brush and small trees to improve sight distance and visibility</w:t>
      </w:r>
      <w:r>
        <w:rPr>
          <w:rFonts w:ascii="Segoe UI" w:eastAsia="Times New Roman" w:hAnsi="Segoe UI" w:cs="Segoe UI"/>
          <w:kern w:val="0"/>
          <w:sz w:val="21"/>
          <w:szCs w:val="21"/>
          <w14:ligatures w14:val="none"/>
        </w:rPr>
        <w:t xml:space="preserve"> throughout rt. 119</w:t>
      </w:r>
    </w:p>
    <w:p w14:paraId="669152DF" w14:textId="77777777" w:rsidR="00160787" w:rsidRPr="00160787" w:rsidRDefault="00160787" w:rsidP="00160787">
      <w:pPr>
        <w:numPr>
          <w:ilvl w:val="1"/>
          <w:numId w:val="6"/>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Prior to construction.</w:t>
      </w:r>
    </w:p>
    <w:p w14:paraId="702513CB" w14:textId="77777777" w:rsidR="00160787" w:rsidRPr="00160787" w:rsidRDefault="00160787" w:rsidP="0016078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60787">
        <w:rPr>
          <w:rFonts w:ascii="Segoe UI" w:eastAsia="Times New Roman" w:hAnsi="Segoe UI" w:cs="Segoe UI"/>
          <w:b/>
          <w:bCs/>
          <w:kern w:val="0"/>
          <w:sz w:val="27"/>
          <w:szCs w:val="27"/>
          <w14:ligatures w14:val="none"/>
        </w:rPr>
        <w:lastRenderedPageBreak/>
        <w:t>Rail Trail Connectivity</w:t>
      </w:r>
    </w:p>
    <w:p w14:paraId="59754A55" w14:textId="77777777" w:rsidR="00160787" w:rsidRPr="00160787" w:rsidRDefault="00160787" w:rsidP="00160787">
      <w:pPr>
        <w:numPr>
          <w:ilvl w:val="0"/>
          <w:numId w:val="7"/>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Initiate discussions with DCR</w:t>
      </w:r>
      <w:r w:rsidRPr="00160787">
        <w:rPr>
          <w:rFonts w:ascii="Segoe UI" w:eastAsia="Times New Roman" w:hAnsi="Segoe UI" w:cs="Segoe UI"/>
          <w:kern w:val="0"/>
          <w:sz w:val="21"/>
          <w:szCs w:val="21"/>
          <w14:ligatures w14:val="none"/>
        </w:rPr>
        <w:t xml:space="preserve"> </w:t>
      </w:r>
    </w:p>
    <w:p w14:paraId="03B174D3" w14:textId="77777777" w:rsidR="00160787" w:rsidRPr="00160787" w:rsidRDefault="00160787" w:rsidP="00160787">
      <w:pPr>
        <w:numPr>
          <w:ilvl w:val="1"/>
          <w:numId w:val="7"/>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Committee representatives</w:t>
      </w:r>
    </w:p>
    <w:p w14:paraId="49DB833E" w14:textId="77777777" w:rsidR="00160787" w:rsidRPr="00160787" w:rsidRDefault="00160787" w:rsidP="00160787">
      <w:pPr>
        <w:numPr>
          <w:ilvl w:val="1"/>
          <w:numId w:val="7"/>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Explore opportunities to coordinate with the rail trail redesign project and discuss the Station Avenue/Groton Junction area.</w:t>
      </w:r>
    </w:p>
    <w:p w14:paraId="0546AB08" w14:textId="77777777" w:rsidR="00160787" w:rsidRPr="00160787" w:rsidRDefault="00160787" w:rsidP="00160787">
      <w:pPr>
        <w:numPr>
          <w:ilvl w:val="1"/>
          <w:numId w:val="7"/>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To be determined.</w:t>
      </w:r>
    </w:p>
    <w:p w14:paraId="031C0CA7" w14:textId="77777777" w:rsidR="00160787" w:rsidRPr="00160787" w:rsidRDefault="00160787" w:rsidP="0016078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60787">
        <w:rPr>
          <w:rFonts w:ascii="Segoe UI" w:eastAsia="Times New Roman" w:hAnsi="Segoe UI" w:cs="Segoe UI"/>
          <w:b/>
          <w:bCs/>
          <w:kern w:val="0"/>
          <w:sz w:val="27"/>
          <w:szCs w:val="27"/>
          <w14:ligatures w14:val="none"/>
        </w:rPr>
        <w:t>Grant Application</w:t>
      </w:r>
    </w:p>
    <w:p w14:paraId="661E25BA" w14:textId="77777777" w:rsidR="00160787" w:rsidRPr="00160787" w:rsidRDefault="00160787" w:rsidP="00160787">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Confirm distribution authorization for grant application</w:t>
      </w:r>
    </w:p>
    <w:p w14:paraId="2D9A4038" w14:textId="77777777" w:rsidR="00160787" w:rsidRPr="00160787" w:rsidRDefault="00160787" w:rsidP="00160787">
      <w:pPr>
        <w:numPr>
          <w:ilvl w:val="1"/>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Committee leadership</w:t>
      </w:r>
    </w:p>
    <w:p w14:paraId="119E6130" w14:textId="77777777" w:rsidR="00160787" w:rsidRPr="00160787" w:rsidRDefault="00160787" w:rsidP="00160787">
      <w:pPr>
        <w:numPr>
          <w:ilvl w:val="1"/>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Determine whether the Massachusetts Downtown Initiative grant application may be shared with Committee members.</w:t>
      </w:r>
    </w:p>
    <w:p w14:paraId="040334CD" w14:textId="77777777" w:rsidR="00160787" w:rsidRPr="00160787" w:rsidRDefault="00160787" w:rsidP="00160787">
      <w:pPr>
        <w:numPr>
          <w:ilvl w:val="1"/>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To be determined.</w:t>
      </w:r>
    </w:p>
    <w:p w14:paraId="0A0D3F18" w14:textId="77777777" w:rsidR="00160787" w:rsidRPr="00160787" w:rsidRDefault="00160787" w:rsidP="00160787">
      <w:pPr>
        <w:numPr>
          <w:ilvl w:val="0"/>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Distribute grant application if permitted</w:t>
      </w:r>
    </w:p>
    <w:p w14:paraId="393A2C0C" w14:textId="77777777" w:rsidR="00160787" w:rsidRPr="00160787" w:rsidRDefault="00160787" w:rsidP="00160787">
      <w:pPr>
        <w:numPr>
          <w:ilvl w:val="1"/>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Committee leadership</w:t>
      </w:r>
    </w:p>
    <w:p w14:paraId="07B8A845" w14:textId="77777777" w:rsidR="00160787" w:rsidRPr="00160787" w:rsidRDefault="00160787" w:rsidP="00160787">
      <w:pPr>
        <w:numPr>
          <w:ilvl w:val="1"/>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Email application materials to participants.</w:t>
      </w:r>
    </w:p>
    <w:p w14:paraId="521C25B9" w14:textId="77777777" w:rsidR="00160787" w:rsidRPr="00160787" w:rsidRDefault="00160787" w:rsidP="00160787">
      <w:pPr>
        <w:numPr>
          <w:ilvl w:val="1"/>
          <w:numId w:val="8"/>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To be determined.</w:t>
      </w:r>
    </w:p>
    <w:p w14:paraId="1CE00F10" w14:textId="77777777" w:rsidR="00160787" w:rsidRPr="00160787" w:rsidRDefault="00160787" w:rsidP="00160787">
      <w:pPr>
        <w:spacing w:before="100" w:beforeAutospacing="1" w:after="100" w:afterAutospacing="1" w:line="300" w:lineRule="atLeast"/>
        <w:outlineLvl w:val="2"/>
        <w:rPr>
          <w:rFonts w:ascii="Segoe UI" w:eastAsia="Times New Roman" w:hAnsi="Segoe UI" w:cs="Segoe UI"/>
          <w:b/>
          <w:bCs/>
          <w:kern w:val="0"/>
          <w:sz w:val="27"/>
          <w:szCs w:val="27"/>
          <w14:ligatures w14:val="none"/>
        </w:rPr>
      </w:pPr>
      <w:r w:rsidRPr="00160787">
        <w:rPr>
          <w:rFonts w:ascii="Segoe UI" w:eastAsia="Times New Roman" w:hAnsi="Segoe UI" w:cs="Segoe UI"/>
          <w:b/>
          <w:bCs/>
          <w:kern w:val="0"/>
          <w:sz w:val="27"/>
          <w:szCs w:val="27"/>
          <w14:ligatures w14:val="none"/>
        </w:rPr>
        <w:t>Administrative</w:t>
      </w:r>
    </w:p>
    <w:p w14:paraId="5AAE9F05" w14:textId="77777777" w:rsidR="00160787" w:rsidRPr="00160787" w:rsidRDefault="00160787" w:rsidP="00160787">
      <w:pPr>
        <w:numPr>
          <w:ilvl w:val="0"/>
          <w:numId w:val="9"/>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Schedule next Committee meeting</w:t>
      </w:r>
      <w:r w:rsidRPr="00160787">
        <w:rPr>
          <w:rFonts w:ascii="Segoe UI" w:eastAsia="Times New Roman" w:hAnsi="Segoe UI" w:cs="Segoe UI"/>
          <w:kern w:val="0"/>
          <w:sz w:val="21"/>
          <w:szCs w:val="21"/>
          <w14:ligatures w14:val="none"/>
        </w:rPr>
        <w:t xml:space="preserve"> </w:t>
      </w:r>
    </w:p>
    <w:p w14:paraId="78176438" w14:textId="77777777" w:rsidR="00160787" w:rsidRPr="00160787" w:rsidRDefault="00160787" w:rsidP="00160787">
      <w:pPr>
        <w:numPr>
          <w:ilvl w:val="1"/>
          <w:numId w:val="9"/>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Responsible:</w:t>
      </w:r>
      <w:r w:rsidRPr="00160787">
        <w:rPr>
          <w:rFonts w:ascii="Segoe UI" w:eastAsia="Times New Roman" w:hAnsi="Segoe UI" w:cs="Segoe UI"/>
          <w:kern w:val="0"/>
          <w:sz w:val="21"/>
          <w:szCs w:val="21"/>
          <w14:ligatures w14:val="none"/>
        </w:rPr>
        <w:t xml:space="preserve"> Committee leadership</w:t>
      </w:r>
    </w:p>
    <w:p w14:paraId="346CBDA4" w14:textId="77777777" w:rsidR="00160787" w:rsidRPr="00160787" w:rsidRDefault="00160787" w:rsidP="00160787">
      <w:pPr>
        <w:numPr>
          <w:ilvl w:val="1"/>
          <w:numId w:val="9"/>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Next Step:</w:t>
      </w:r>
      <w:r w:rsidRPr="00160787">
        <w:rPr>
          <w:rFonts w:ascii="Segoe UI" w:eastAsia="Times New Roman" w:hAnsi="Segoe UI" w:cs="Segoe UI"/>
          <w:kern w:val="0"/>
          <w:sz w:val="21"/>
          <w:szCs w:val="21"/>
          <w14:ligatures w14:val="none"/>
        </w:rPr>
        <w:t xml:space="preserve"> Send meeting notice for the proposed August 21 meeting date.</w:t>
      </w:r>
    </w:p>
    <w:p w14:paraId="4AB41BD0" w14:textId="77777777" w:rsidR="00160787" w:rsidRPr="00160787" w:rsidRDefault="00160787" w:rsidP="00160787">
      <w:pPr>
        <w:numPr>
          <w:ilvl w:val="1"/>
          <w:numId w:val="9"/>
        </w:num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Deadline:</w:t>
      </w:r>
      <w:r w:rsidRPr="00160787">
        <w:rPr>
          <w:rFonts w:ascii="Segoe UI" w:eastAsia="Times New Roman" w:hAnsi="Segoe UI" w:cs="Segoe UI"/>
          <w:kern w:val="0"/>
          <w:sz w:val="21"/>
          <w:szCs w:val="21"/>
          <w14:ligatures w14:val="none"/>
        </w:rPr>
        <w:t xml:space="preserve"> Prior to the next meeting.</w:t>
      </w:r>
    </w:p>
    <w:p w14:paraId="7A9BCF3A" w14:textId="6725D3FC"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220C2D9A">
          <v:rect id="_x0000_i1027" alt="" style="width:468pt;height:.05pt;mso-width-percent:0;mso-height-percent:0;mso-width-percent:0;mso-height-percent:0" o:hralign="center" o:hrstd="t" o:hr="t" fillcolor="#a0a0a0" stroked="f"/>
        </w:pict>
      </w:r>
    </w:p>
    <w:p w14:paraId="4669EE03" w14:textId="77777777" w:rsidR="00160787" w:rsidRPr="00160787" w:rsidRDefault="00160787" w:rsidP="00160787">
      <w:pPr>
        <w:spacing w:before="100" w:beforeAutospacing="1" w:after="100" w:afterAutospacing="1" w:line="300" w:lineRule="atLeast"/>
        <w:outlineLvl w:val="0"/>
        <w:rPr>
          <w:rFonts w:ascii="Segoe UI" w:eastAsia="Times New Roman" w:hAnsi="Segoe UI" w:cs="Segoe UI"/>
          <w:b/>
          <w:bCs/>
          <w:kern w:val="36"/>
          <w:sz w:val="48"/>
          <w:szCs w:val="48"/>
          <w14:ligatures w14:val="none"/>
        </w:rPr>
      </w:pPr>
      <w:r w:rsidRPr="00160787">
        <w:rPr>
          <w:rFonts w:ascii="Segoe UI" w:eastAsia="Times New Roman" w:hAnsi="Segoe UI" w:cs="Segoe UI"/>
          <w:b/>
          <w:bCs/>
          <w:kern w:val="36"/>
          <w:sz w:val="48"/>
          <w:szCs w:val="48"/>
          <w14:ligatures w14:val="none"/>
        </w:rPr>
        <w:t>3. Detailed Discussion Summary</w:t>
      </w:r>
    </w:p>
    <w:p w14:paraId="68DCD25D"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Project Updates and Attendance</w:t>
      </w:r>
    </w:p>
    <w:p w14:paraId="794E8537" w14:textId="60BB8144"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The meeting opened with an attendance review. Given the available quorum, members agreed to proceed with project discussions.</w:t>
      </w:r>
      <w:r>
        <w:rPr>
          <w:rFonts w:ascii="Segoe UI" w:eastAsia="Times New Roman" w:hAnsi="Segoe UI" w:cs="Segoe UI"/>
          <w:kern w:val="0"/>
          <w:sz w:val="21"/>
          <w:szCs w:val="21"/>
          <w14:ligatures w14:val="none"/>
        </w:rPr>
        <w:t xml:space="preserve"> </w:t>
      </w:r>
      <w:r w:rsidRPr="00160787">
        <w:rPr>
          <w:rFonts w:ascii="Segoe UI" w:eastAsia="Times New Roman" w:hAnsi="Segoe UI" w:cs="Segoe UI"/>
          <w:kern w:val="0"/>
          <w:sz w:val="21"/>
          <w:szCs w:val="21"/>
          <w14:ligatures w14:val="none"/>
        </w:rPr>
        <w:t>Takashi was identified as having primary familiarity with several of the ongoing project items and participated in updates concerning project design and permitting.</w:t>
      </w:r>
    </w:p>
    <w:p w14:paraId="54598418" w14:textId="31424E81"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17D50566">
          <v:rect id="_x0000_i1028" alt="" style="width:468pt;height:.05pt;mso-width-percent:0;mso-height-percent:0;mso-width-percent:0;mso-height-percent:0" o:hralign="center" o:hrstd="t" o:hr="t" fillcolor="#a0a0a0" stroked="f"/>
        </w:pict>
      </w:r>
    </w:p>
    <w:p w14:paraId="092D62F7"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Lovers Lane Improvement Project</w:t>
      </w:r>
    </w:p>
    <w:p w14:paraId="2D3A53D5" w14:textId="29CDD703"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lastRenderedPageBreak/>
        <w:t xml:space="preserve">The Committee reviewed the latest design documents received from Nitsch Engineering and discussed readiness for advertisement and bidding. Members reported a revised estimated project cost of approximately </w:t>
      </w:r>
      <w:r w:rsidRPr="00160787">
        <w:rPr>
          <w:rFonts w:ascii="Segoe UI" w:eastAsia="Times New Roman" w:hAnsi="Segoe UI" w:cs="Segoe UI"/>
          <w:b/>
          <w:bCs/>
          <w:kern w:val="0"/>
          <w:sz w:val="21"/>
          <w:szCs w:val="21"/>
          <w14:ligatures w14:val="none"/>
        </w:rPr>
        <w:t>$509,000</w:t>
      </w:r>
      <w:r w:rsidRPr="00160787">
        <w:rPr>
          <w:rFonts w:ascii="Segoe UI" w:eastAsia="Times New Roman" w:hAnsi="Segoe UI" w:cs="Segoe UI"/>
          <w:kern w:val="0"/>
          <w:sz w:val="21"/>
          <w:szCs w:val="21"/>
          <w14:ligatures w14:val="none"/>
        </w:rPr>
        <w:t xml:space="preserve">, supported by a </w:t>
      </w:r>
      <w:r w:rsidRPr="00160787">
        <w:rPr>
          <w:rFonts w:ascii="Segoe UI" w:eastAsia="Times New Roman" w:hAnsi="Segoe UI" w:cs="Segoe UI"/>
          <w:b/>
          <w:bCs/>
          <w:kern w:val="0"/>
          <w:sz w:val="21"/>
          <w:szCs w:val="21"/>
          <w14:ligatures w14:val="none"/>
        </w:rPr>
        <w:t>Complete Streets grant award of approximately $432,600</w:t>
      </w:r>
      <w:r>
        <w:rPr>
          <w:rFonts w:ascii="Segoe UI" w:eastAsia="Times New Roman" w:hAnsi="Segoe UI" w:cs="Segoe UI"/>
          <w:kern w:val="0"/>
          <w:sz w:val="21"/>
          <w:szCs w:val="21"/>
          <w14:ligatures w14:val="none"/>
        </w:rPr>
        <w:t xml:space="preserve"> with a </w:t>
      </w:r>
      <w:r w:rsidRPr="00160787">
        <w:rPr>
          <w:rFonts w:ascii="Segoe UI" w:eastAsia="Times New Roman" w:hAnsi="Segoe UI" w:cs="Segoe UI"/>
          <w:b/>
          <w:bCs/>
          <w:kern w:val="0"/>
          <w:sz w:val="21"/>
          <w:szCs w:val="21"/>
          <w14:ligatures w14:val="none"/>
        </w:rPr>
        <w:t>$76,400</w:t>
      </w:r>
      <w:r>
        <w:rPr>
          <w:rFonts w:ascii="Segoe UI" w:eastAsia="Times New Roman" w:hAnsi="Segoe UI" w:cs="Segoe UI"/>
          <w:kern w:val="0"/>
          <w:sz w:val="21"/>
          <w:szCs w:val="21"/>
          <w14:ligatures w14:val="none"/>
        </w:rPr>
        <w:t xml:space="preserve"> difference to fund.</w:t>
      </w:r>
    </w:p>
    <w:p w14:paraId="31AECB67"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Several design modifications were made to reduce project costs. Discussion included removal of a portion of proposed slope work while retaining critical safety improvements. Members also reviewed the need for supplemental site work to be performed by the Department of Public Works.</w:t>
      </w:r>
    </w:p>
    <w:p w14:paraId="19BDEAAA"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The Committee acknowledged that construction costs remain subject to market conditions, inflation, contractor availability, and staffing considerations.</w:t>
      </w:r>
    </w:p>
    <w:p w14:paraId="25E030BC" w14:textId="57CA6A2D"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5C1A6DC8">
          <v:rect id="_x0000_i1029" alt="" style="width:468pt;height:.05pt;mso-width-percent:0;mso-height-percent:0;mso-width-percent:0;mso-height-percent:0" o:hralign="center" o:hrstd="t" o:hr="t" fillcolor="#a0a0a0" stroked="f"/>
        </w:pict>
      </w:r>
    </w:p>
    <w:p w14:paraId="24BA5FE2"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Crosswalk Safety Improvements and Traffic Management</w:t>
      </w:r>
    </w:p>
    <w:p w14:paraId="1CFD34CD"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Members reviewed crosswalk improvements planned as part of the Lovers Lane project. The project includes installation of rectangular rapid flashing beacons, which were described as state-required pedestrian safety enhancements.</w:t>
      </w:r>
    </w:p>
    <w:p w14:paraId="38DF4BD4"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Discussion focused on the location of the crosswalk near the end of Lovers Lane and potential conflicts with overflow parking activity. Members considered whether barriers, fencing, or other separation measures may improve pedestrian safety.</w:t>
      </w:r>
    </w:p>
    <w:p w14:paraId="696CD60F" w14:textId="6F5E6FCF"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The Committee also reviewed traffic management requirements associated with project construction. Members discussed the need for a MassDOT permit and possible supplemental warning signage, including "Crosswalk Ahead" signs</w:t>
      </w:r>
      <w:r>
        <w:rPr>
          <w:rFonts w:ascii="Segoe UI" w:eastAsia="Times New Roman" w:hAnsi="Segoe UI" w:cs="Segoe UI"/>
          <w:kern w:val="0"/>
          <w:sz w:val="21"/>
          <w:szCs w:val="21"/>
          <w14:ligatures w14:val="none"/>
        </w:rPr>
        <w:t xml:space="preserve"> on 119, including in project plan submission.</w:t>
      </w:r>
      <w:r w:rsidRPr="00160787">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 xml:space="preserve">Brian Callaghan would discuss with MADOT about what the </w:t>
      </w:r>
      <w:r w:rsidRPr="00160787">
        <w:rPr>
          <w:rFonts w:ascii="Segoe UI" w:eastAsia="Times New Roman" w:hAnsi="Segoe UI" w:cs="Segoe UI"/>
          <w:kern w:val="0"/>
          <w:sz w:val="21"/>
          <w:szCs w:val="21"/>
          <w14:ligatures w14:val="none"/>
        </w:rPr>
        <w:t xml:space="preserve">State guidance </w:t>
      </w:r>
      <w:r>
        <w:rPr>
          <w:rFonts w:ascii="Segoe UI" w:eastAsia="Times New Roman" w:hAnsi="Segoe UI" w:cs="Segoe UI"/>
          <w:kern w:val="0"/>
          <w:sz w:val="21"/>
          <w:szCs w:val="21"/>
          <w14:ligatures w14:val="none"/>
        </w:rPr>
        <w:t>is</w:t>
      </w:r>
      <w:r w:rsidRPr="00160787">
        <w:rPr>
          <w:rFonts w:ascii="Segoe UI" w:eastAsia="Times New Roman" w:hAnsi="Segoe UI" w:cs="Segoe UI"/>
          <w:kern w:val="0"/>
          <w:sz w:val="21"/>
          <w:szCs w:val="21"/>
          <w14:ligatures w14:val="none"/>
        </w:rPr>
        <w:t xml:space="preserve"> before final decisions regarding additional signage are made.</w:t>
      </w:r>
    </w:p>
    <w:p w14:paraId="0F5CF9AF" w14:textId="0B582CD9"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5C7D07B2">
          <v:rect id="_x0000_i1030" alt="" style="width:468pt;height:.05pt;mso-width-percent:0;mso-height-percent:0;mso-width-percent:0;mso-height-percent:0" o:hralign="center" o:hrstd="t" o:hr="t" fillcolor="#a0a0a0" stroked="f"/>
        </w:pict>
      </w:r>
    </w:p>
    <w:p w14:paraId="7CE36831"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Construction Notification and Community Outreach</w:t>
      </w:r>
    </w:p>
    <w:p w14:paraId="3B2113CA"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The Committee discussed public communication strategies for the project. Planned outreach includes announcements through Town social media channels, communications with the Police Department, and installation of construction-related signage.</w:t>
      </w:r>
    </w:p>
    <w:p w14:paraId="7F010D1D"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Members emphasized the importance of providing advance notice to nearby residents and road users. Fall construction was identified as potentially beneficial because traffic associated with the country club and summer camp operations would be reduced during that period.</w:t>
      </w:r>
    </w:p>
    <w:p w14:paraId="6660FE7B" w14:textId="50BD34E8"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lastRenderedPageBreak/>
        <w:pict w14:anchorId="46EDD7A1">
          <v:rect id="_x0000_i1031" alt="" style="width:468pt;height:.05pt;mso-width-percent:0;mso-height-percent:0;mso-width-percent:0;mso-height-percent:0" o:hralign="center" o:hrstd="t" o:hr="t" fillcolor="#a0a0a0" stroked="f"/>
        </w:pict>
      </w:r>
    </w:p>
    <w:p w14:paraId="320F9292"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Main Street Traffic Safety and Parking Study</w:t>
      </w:r>
    </w:p>
    <w:p w14:paraId="1A76B55F"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An update was provided regarding the Main Street Traffic Safety and Parking Study. Members reported that the effort remains in the early design and review phase and will ultimately require Select Board review.</w:t>
      </w:r>
    </w:p>
    <w:p w14:paraId="5718B82E" w14:textId="02509B3D"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Discussion included proposed modifications at the Route 40 intersection</w:t>
      </w:r>
      <w:r>
        <w:rPr>
          <w:rFonts w:ascii="Segoe UI" w:eastAsia="Times New Roman" w:hAnsi="Segoe UI" w:cs="Segoe UI"/>
          <w:kern w:val="0"/>
          <w:sz w:val="21"/>
          <w:szCs w:val="21"/>
          <w14:ligatures w14:val="none"/>
        </w:rPr>
        <w:t xml:space="preserve"> in downtown Groton</w:t>
      </w:r>
      <w:r w:rsidRPr="00160787">
        <w:rPr>
          <w:rFonts w:ascii="Segoe UI" w:eastAsia="Times New Roman" w:hAnsi="Segoe UI" w:cs="Segoe UI"/>
          <w:kern w:val="0"/>
          <w:sz w:val="21"/>
          <w:szCs w:val="21"/>
          <w14:ligatures w14:val="none"/>
        </w:rPr>
        <w:t>. Planned changes include elimination of a right-turn passing lane intended to improve traffic operations and pedestrian safety.</w:t>
      </w:r>
    </w:p>
    <w:p w14:paraId="6A5E9F2A"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Members also examined pedestrian accessibility concerns, including the potential removal or relocation of a crosswalk near the library. ADA compliance requirements were discussed as a key factor in future design decisions.</w:t>
      </w:r>
    </w:p>
    <w:p w14:paraId="4B0D0206" w14:textId="05A38B57"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503C46F1">
          <v:rect id="_x0000_i1032" alt="" style="width:468pt;height:.05pt;mso-width-percent:0;mso-height-percent:0;mso-width-percent:0;mso-height-percent:0" o:hralign="center" o:hrstd="t" o:hr="t" fillcolor="#a0a0a0" stroked="f"/>
        </w:pict>
      </w:r>
    </w:p>
    <w:p w14:paraId="4D136C02"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Bicycle and Pedestrian Connectivity</w:t>
      </w:r>
    </w:p>
    <w:p w14:paraId="7D235BAB" w14:textId="604F8A94"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Evan, a cyclist from Bolton, participated in a discussion regarding bicycle access through</w:t>
      </w:r>
      <w:r>
        <w:rPr>
          <w:rFonts w:ascii="Segoe UI" w:eastAsia="Times New Roman" w:hAnsi="Segoe UI" w:cs="Segoe UI"/>
          <w:kern w:val="0"/>
          <w:sz w:val="21"/>
          <w:szCs w:val="21"/>
          <w14:ligatures w14:val="none"/>
        </w:rPr>
        <w:t>out downtown</w:t>
      </w:r>
      <w:r w:rsidRPr="00160787">
        <w:rPr>
          <w:rFonts w:ascii="Segoe UI" w:eastAsia="Times New Roman" w:hAnsi="Segoe UI" w:cs="Segoe UI"/>
          <w:kern w:val="0"/>
          <w:sz w:val="21"/>
          <w:szCs w:val="21"/>
          <w14:ligatures w14:val="none"/>
        </w:rPr>
        <w:t xml:space="preserve"> Groton. He described challenges associated with navigating the community</w:t>
      </w:r>
      <w:r>
        <w:rPr>
          <w:rFonts w:ascii="Segoe UI" w:eastAsia="Times New Roman" w:hAnsi="Segoe UI" w:cs="Segoe UI"/>
          <w:kern w:val="0"/>
          <w:sz w:val="21"/>
          <w:szCs w:val="21"/>
          <w14:ligatures w14:val="none"/>
        </w:rPr>
        <w:t xml:space="preserve"> and to local businesses</w:t>
      </w:r>
      <w:r w:rsidRPr="00160787">
        <w:rPr>
          <w:rFonts w:ascii="Segoe UI" w:eastAsia="Times New Roman" w:hAnsi="Segoe UI" w:cs="Segoe UI"/>
          <w:kern w:val="0"/>
          <w:sz w:val="21"/>
          <w:szCs w:val="21"/>
          <w14:ligatures w14:val="none"/>
        </w:rPr>
        <w:t>, including narrow roadways, limited directional signage, and gaps in connectivity between destinations.</w:t>
      </w:r>
    </w:p>
    <w:p w14:paraId="5080B23F"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Committee members discussed opportunities to strengthen connections between the rail trail, Main Street, local businesses, and community destinations. Potential improvements include better wayfinding systems, directional signs, and gateway features intended to make bicycle and pedestrian routes more visible and easier to navigate.</w:t>
      </w:r>
    </w:p>
    <w:p w14:paraId="7442EFC7" w14:textId="6E254106"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43B13C6A">
          <v:rect id="_x0000_i1033" alt="" style="width:468pt;height:.05pt;mso-width-percent:0;mso-height-percent:0;mso-width-percent:0;mso-height-percent:0" o:hralign="center" o:hrstd="t" o:hr="t" fillcolor="#a0a0a0" stroked="f"/>
        </w:pict>
      </w:r>
    </w:p>
    <w:p w14:paraId="46F59DC7"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Grant Application and Future Planning</w:t>
      </w:r>
    </w:p>
    <w:p w14:paraId="57B2B821"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 xml:space="preserve">The Committee reviewed a Massachusetts Downtown Initiative grant proposal seeking approximately </w:t>
      </w:r>
      <w:r w:rsidRPr="00160787">
        <w:rPr>
          <w:rFonts w:ascii="Segoe UI" w:eastAsia="Times New Roman" w:hAnsi="Segoe UI" w:cs="Segoe UI"/>
          <w:b/>
          <w:bCs/>
          <w:kern w:val="0"/>
          <w:sz w:val="21"/>
          <w:szCs w:val="21"/>
          <w14:ligatures w14:val="none"/>
        </w:rPr>
        <w:t>$50,000</w:t>
      </w:r>
      <w:r w:rsidRPr="00160787">
        <w:rPr>
          <w:rFonts w:ascii="Segoe UI" w:eastAsia="Times New Roman" w:hAnsi="Segoe UI" w:cs="Segoe UI"/>
          <w:kern w:val="0"/>
          <w:sz w:val="21"/>
          <w:szCs w:val="21"/>
          <w14:ligatures w14:val="none"/>
        </w:rPr>
        <w:t xml:space="preserve"> to support improvements connecting Station Avenue and the rail trail.</w:t>
      </w:r>
    </w:p>
    <w:p w14:paraId="7E4EA5D9"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Members discussed possible coordination with the Department of Conservation and Recreation (DCR) and the relationship between the grant proposal and ongoing rail trail redesign efforts. Additional funding opportunities and future collaboration with state and local stakeholders were also discussed.</w:t>
      </w:r>
    </w:p>
    <w:p w14:paraId="2A3D6A33"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lastRenderedPageBreak/>
        <w:t>The Committee emphasized the importance of improving connections between the rail trail corridor, Route 40, and downtown destinations.</w:t>
      </w:r>
    </w:p>
    <w:p w14:paraId="111FDD74" w14:textId="263C7AC4"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60670F41">
          <v:rect id="_x0000_i1034" alt="" style="width:468pt;height:.05pt;mso-width-percent:0;mso-height-percent:0;mso-width-percent:0;mso-height-percent:0" o:hralign="center" o:hrstd="t" o:hr="t" fillcolor="#a0a0a0" stroked="f"/>
        </w:pict>
      </w:r>
    </w:p>
    <w:p w14:paraId="0E7F6417"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Approval of Meeting Minutes</w:t>
      </w:r>
    </w:p>
    <w:p w14:paraId="482F7BA1" w14:textId="2DE201A6"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 xml:space="preserve">A motion was made to approve the </w:t>
      </w:r>
      <w:r w:rsidRPr="00160787">
        <w:rPr>
          <w:rFonts w:ascii="Segoe UI" w:eastAsia="Times New Roman" w:hAnsi="Segoe UI" w:cs="Segoe UI"/>
          <w:b/>
          <w:bCs/>
          <w:kern w:val="0"/>
          <w:sz w:val="21"/>
          <w:szCs w:val="21"/>
          <w14:ligatures w14:val="none"/>
        </w:rPr>
        <w:t xml:space="preserve">May 29, </w:t>
      </w:r>
      <w:r w:rsidR="00830839" w:rsidRPr="00160787">
        <w:rPr>
          <w:rFonts w:ascii="Segoe UI" w:eastAsia="Times New Roman" w:hAnsi="Segoe UI" w:cs="Segoe UI"/>
          <w:b/>
          <w:bCs/>
          <w:kern w:val="0"/>
          <w:sz w:val="21"/>
          <w:szCs w:val="21"/>
          <w14:ligatures w14:val="none"/>
        </w:rPr>
        <w:t>2026,</w:t>
      </w:r>
      <w:r w:rsidRPr="00160787">
        <w:rPr>
          <w:rFonts w:ascii="Segoe UI" w:eastAsia="Times New Roman" w:hAnsi="Segoe UI" w:cs="Segoe UI"/>
          <w:kern w:val="0"/>
          <w:sz w:val="21"/>
          <w:szCs w:val="21"/>
          <w14:ligatures w14:val="none"/>
        </w:rPr>
        <w:t xml:space="preserve"> meeting minutes.</w:t>
      </w:r>
    </w:p>
    <w:p w14:paraId="60A6AEF2" w14:textId="10D4CC5D"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Motion:</w:t>
      </w:r>
      <w:r w:rsidRPr="00160787">
        <w:rPr>
          <w:rFonts w:ascii="Segoe UI" w:eastAsia="Times New Roman" w:hAnsi="Segoe UI" w:cs="Segoe UI"/>
          <w:kern w:val="0"/>
          <w:sz w:val="21"/>
          <w:szCs w:val="21"/>
          <w14:ligatures w14:val="none"/>
        </w:rPr>
        <w:t xml:space="preserve"> Approve the May 29, </w:t>
      </w:r>
      <w:r w:rsidR="00830839" w:rsidRPr="00160787">
        <w:rPr>
          <w:rFonts w:ascii="Segoe UI" w:eastAsia="Times New Roman" w:hAnsi="Segoe UI" w:cs="Segoe UI"/>
          <w:kern w:val="0"/>
          <w:sz w:val="21"/>
          <w:szCs w:val="21"/>
          <w14:ligatures w14:val="none"/>
        </w:rPr>
        <w:t>2026,</w:t>
      </w:r>
      <w:r w:rsidRPr="00160787">
        <w:rPr>
          <w:rFonts w:ascii="Segoe UI" w:eastAsia="Times New Roman" w:hAnsi="Segoe UI" w:cs="Segoe UI"/>
          <w:kern w:val="0"/>
          <w:sz w:val="21"/>
          <w:szCs w:val="21"/>
          <w14:ligatures w14:val="none"/>
        </w:rPr>
        <w:t xml:space="preserve"> meeting minutes.</w:t>
      </w:r>
    </w:p>
    <w:p w14:paraId="7592637C" w14:textId="3E05D96C"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Moved By:</w:t>
      </w:r>
      <w:r w:rsidRPr="00160787">
        <w:rPr>
          <w:rFonts w:ascii="Segoe UI" w:eastAsia="Times New Roman" w:hAnsi="Segoe UI" w:cs="Segoe UI"/>
          <w:kern w:val="0"/>
          <w:sz w:val="21"/>
          <w:szCs w:val="21"/>
          <w14:ligatures w14:val="none"/>
        </w:rPr>
        <w:t xml:space="preserve"> </w:t>
      </w:r>
      <w:r w:rsidR="00DA1EB8">
        <w:rPr>
          <w:rFonts w:ascii="Segoe UI" w:eastAsia="Times New Roman" w:hAnsi="Segoe UI" w:cs="Segoe UI"/>
          <w:kern w:val="0"/>
          <w:sz w:val="21"/>
          <w:szCs w:val="21"/>
          <w14:ligatures w14:val="none"/>
        </w:rPr>
        <w:t>Peter Cunningham</w:t>
      </w:r>
    </w:p>
    <w:p w14:paraId="0BFF89A1" w14:textId="74B8E182"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Seconded By:</w:t>
      </w:r>
      <w:r w:rsidRPr="00160787">
        <w:rPr>
          <w:rFonts w:ascii="Segoe UI" w:eastAsia="Times New Roman" w:hAnsi="Segoe UI" w:cs="Segoe UI"/>
          <w:kern w:val="0"/>
          <w:sz w:val="21"/>
          <w:szCs w:val="21"/>
          <w14:ligatures w14:val="none"/>
        </w:rPr>
        <w:t xml:space="preserve"> </w:t>
      </w:r>
      <w:r w:rsidR="00DA1EB8" w:rsidRPr="00F44D20">
        <w:rPr>
          <w:rFonts w:ascii="Segoe UI" w:eastAsia="Times New Roman" w:hAnsi="Segoe UI" w:cs="Segoe UI"/>
          <w:kern w:val="0"/>
          <w:sz w:val="21"/>
          <w:szCs w:val="21"/>
          <w14:ligatures w14:val="none"/>
        </w:rPr>
        <w:t>Kristen Von Campe</w:t>
      </w:r>
      <w:r w:rsidR="00DA1EB8">
        <w:rPr>
          <w:rFonts w:ascii="Segoe UI" w:eastAsia="Times New Roman" w:hAnsi="Segoe UI" w:cs="Segoe UI"/>
          <w:kern w:val="0"/>
          <w:sz w:val="21"/>
          <w:szCs w:val="21"/>
          <w14:ligatures w14:val="none"/>
        </w:rPr>
        <w:t xml:space="preserve"> </w:t>
      </w:r>
    </w:p>
    <w:p w14:paraId="654FA972" w14:textId="0EF64EE8"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b/>
          <w:bCs/>
          <w:kern w:val="0"/>
          <w:sz w:val="21"/>
          <w:szCs w:val="21"/>
          <w14:ligatures w14:val="none"/>
        </w:rPr>
        <w:t>Vote:</w:t>
      </w:r>
      <w:r w:rsidRPr="00160787">
        <w:rPr>
          <w:rFonts w:ascii="Segoe UI" w:eastAsia="Times New Roman" w:hAnsi="Segoe UI" w:cs="Segoe UI"/>
          <w:kern w:val="0"/>
          <w:sz w:val="21"/>
          <w:szCs w:val="21"/>
          <w14:ligatures w14:val="none"/>
        </w:rPr>
        <w:t xml:space="preserve"> </w:t>
      </w:r>
      <w:r>
        <w:rPr>
          <w:rFonts w:ascii="Segoe UI" w:eastAsia="Times New Roman" w:hAnsi="Segoe UI" w:cs="Segoe UI"/>
          <w:kern w:val="0"/>
          <w:sz w:val="21"/>
          <w:szCs w:val="21"/>
          <w14:ligatures w14:val="none"/>
        </w:rPr>
        <w:t>M</w:t>
      </w:r>
      <w:r w:rsidRPr="00160787">
        <w:rPr>
          <w:rFonts w:ascii="Segoe UI" w:eastAsia="Times New Roman" w:hAnsi="Segoe UI" w:cs="Segoe UI"/>
          <w:kern w:val="0"/>
          <w:sz w:val="21"/>
          <w:szCs w:val="21"/>
          <w14:ligatures w14:val="none"/>
        </w:rPr>
        <w:t>otion passed</w:t>
      </w:r>
    </w:p>
    <w:p w14:paraId="3C2470F4" w14:textId="793E8725" w:rsidR="00160787" w:rsidRPr="00160787" w:rsidRDefault="00107B6D" w:rsidP="00160787">
      <w:pPr>
        <w:spacing w:after="0" w:line="300" w:lineRule="atLeast"/>
        <w:rPr>
          <w:rFonts w:ascii="Segoe UI" w:eastAsia="Times New Roman" w:hAnsi="Segoe UI" w:cs="Segoe UI"/>
          <w:kern w:val="0"/>
          <w:sz w:val="21"/>
          <w:szCs w:val="21"/>
          <w14:ligatures w14:val="none"/>
        </w:rPr>
      </w:pPr>
      <w:r>
        <w:rPr>
          <w:rFonts w:ascii="Segoe UI" w:eastAsia="Times New Roman" w:hAnsi="Segoe UI" w:cs="Segoe UI"/>
          <w:noProof/>
          <w:kern w:val="0"/>
          <w:sz w:val="21"/>
          <w:szCs w:val="21"/>
        </w:rPr>
        <w:pict w14:anchorId="1F94A08F">
          <v:rect id="_x0000_i1035" alt="" style="width:468pt;height:.05pt;mso-width-percent:0;mso-height-percent:0;mso-width-percent:0;mso-height-percent:0" o:hralign="center" o:hrstd="t" o:hr="t" fillcolor="#a0a0a0" stroked="f"/>
        </w:pict>
      </w:r>
    </w:p>
    <w:p w14:paraId="5D0E01C0" w14:textId="77777777" w:rsidR="00160787" w:rsidRPr="00160787" w:rsidRDefault="00160787" w:rsidP="00160787">
      <w:pPr>
        <w:spacing w:before="100" w:beforeAutospacing="1" w:after="100" w:afterAutospacing="1" w:line="300" w:lineRule="atLeast"/>
        <w:outlineLvl w:val="1"/>
        <w:rPr>
          <w:rFonts w:ascii="Segoe UI" w:eastAsia="Times New Roman" w:hAnsi="Segoe UI" w:cs="Segoe UI"/>
          <w:b/>
          <w:bCs/>
          <w:kern w:val="0"/>
          <w:sz w:val="36"/>
          <w:szCs w:val="36"/>
          <w14:ligatures w14:val="none"/>
        </w:rPr>
      </w:pPr>
      <w:r w:rsidRPr="00160787">
        <w:rPr>
          <w:rFonts w:ascii="Segoe UI" w:eastAsia="Times New Roman" w:hAnsi="Segoe UI" w:cs="Segoe UI"/>
          <w:b/>
          <w:bCs/>
          <w:kern w:val="0"/>
          <w:sz w:val="36"/>
          <w:szCs w:val="36"/>
          <w14:ligatures w14:val="none"/>
        </w:rPr>
        <w:t>Next Meeting</w:t>
      </w:r>
    </w:p>
    <w:p w14:paraId="7D661D08" w14:textId="52E2310E"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 xml:space="preserve">Members discussed scheduling the next Committee meeting and identified </w:t>
      </w:r>
      <w:r w:rsidR="00DA1EB8">
        <w:rPr>
          <w:rFonts w:ascii="Segoe UI" w:eastAsia="Times New Roman" w:hAnsi="Segoe UI" w:cs="Segoe UI"/>
          <w:kern w:val="0"/>
          <w:sz w:val="21"/>
          <w:szCs w:val="21"/>
          <w14:ligatures w14:val="none"/>
        </w:rPr>
        <w:t xml:space="preserve">Friday </w:t>
      </w:r>
      <w:r w:rsidRPr="00160787">
        <w:rPr>
          <w:rFonts w:ascii="Segoe UI" w:eastAsia="Times New Roman" w:hAnsi="Segoe UI" w:cs="Segoe UI"/>
          <w:b/>
          <w:bCs/>
          <w:kern w:val="0"/>
          <w:sz w:val="21"/>
          <w:szCs w:val="21"/>
          <w14:ligatures w14:val="none"/>
        </w:rPr>
        <w:t>August 21</w:t>
      </w:r>
      <w:r w:rsidRPr="00160787">
        <w:rPr>
          <w:rFonts w:ascii="Segoe UI" w:eastAsia="Times New Roman" w:hAnsi="Segoe UI" w:cs="Segoe UI"/>
          <w:kern w:val="0"/>
          <w:sz w:val="21"/>
          <w:szCs w:val="21"/>
          <w14:ligatures w14:val="none"/>
        </w:rPr>
        <w:t xml:space="preserve"> as the proposed meeting date. Staff were asked to circulate the proposed date to the full Committee.</w:t>
      </w:r>
    </w:p>
    <w:p w14:paraId="5174A687" w14:textId="77777777" w:rsidR="00160787" w:rsidRPr="00160787" w:rsidRDefault="00160787" w:rsidP="00160787">
      <w:pPr>
        <w:spacing w:before="100" w:beforeAutospacing="1" w:after="100" w:afterAutospacing="1" w:line="300" w:lineRule="atLeast"/>
        <w:rPr>
          <w:rFonts w:ascii="Segoe UI" w:eastAsia="Times New Roman" w:hAnsi="Segoe UI" w:cs="Segoe UI"/>
          <w:kern w:val="0"/>
          <w:sz w:val="21"/>
          <w:szCs w:val="21"/>
          <w14:ligatures w14:val="none"/>
        </w:rPr>
      </w:pPr>
      <w:r w:rsidRPr="00160787">
        <w:rPr>
          <w:rFonts w:ascii="Segoe UI" w:eastAsia="Times New Roman" w:hAnsi="Segoe UI" w:cs="Segoe UI"/>
          <w:kern w:val="0"/>
          <w:sz w:val="21"/>
          <w:szCs w:val="21"/>
          <w14:ligatures w14:val="none"/>
        </w:rPr>
        <w:t>Committee members concluded the meeting by expressing appreciation for the work completed to date and emphasizing continued progress on transportation safety, pedestrian improvements, and downtown connectivity initiatives.</w:t>
      </w:r>
    </w:p>
    <w:p w14:paraId="259C8BB4" w14:textId="77777777" w:rsidR="00072991" w:rsidRDefault="00072991"/>
    <w:p w14:paraId="39C3D6F0" w14:textId="0AF69C91" w:rsidR="00107B6D" w:rsidRPr="00107B6D" w:rsidRDefault="00107B6D">
      <w:pPr>
        <w:rPr>
          <w:i/>
          <w:iCs/>
        </w:rPr>
      </w:pPr>
      <w:r>
        <w:rPr>
          <w:i/>
          <w:iCs/>
        </w:rPr>
        <w:t>Approved 7/17/2026</w:t>
      </w:r>
    </w:p>
    <w:sectPr w:rsidR="00107B6D" w:rsidRPr="00107B6D">
      <w:footerReference w:type="even" r:id="rId7"/>
      <w:footerReference w:type="default" r:id="rId8"/>
      <w:foot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DD75A4" w14:textId="77777777" w:rsidR="00100861" w:rsidRDefault="00100861" w:rsidP="005A567C">
      <w:pPr>
        <w:spacing w:after="0" w:line="240" w:lineRule="auto"/>
      </w:pPr>
      <w:r>
        <w:separator/>
      </w:r>
    </w:p>
  </w:endnote>
  <w:endnote w:type="continuationSeparator" w:id="0">
    <w:p w14:paraId="18A758C4" w14:textId="77777777" w:rsidR="00100861" w:rsidRDefault="00100861" w:rsidP="005A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773E8" w14:textId="7B4B9ECB" w:rsidR="005A567C" w:rsidRDefault="005A567C">
    <w:pPr>
      <w:pStyle w:val="Footer"/>
    </w:pPr>
    <w:r>
      <w:rPr>
        <w:noProof/>
      </w:rPr>
      <mc:AlternateContent>
        <mc:Choice Requires="wps">
          <w:drawing>
            <wp:anchor distT="0" distB="0" distL="0" distR="0" simplePos="0" relativeHeight="251658240" behindDoc="0" locked="0" layoutInCell="1" allowOverlap="1" wp14:anchorId="1F17D1A7" wp14:editId="11B92836">
              <wp:simplePos x="635" y="635"/>
              <wp:positionH relativeFrom="page">
                <wp:align>left</wp:align>
              </wp:positionH>
              <wp:positionV relativeFrom="page">
                <wp:align>bottom</wp:align>
              </wp:positionV>
              <wp:extent cx="1783715" cy="370205"/>
              <wp:effectExtent l="0" t="0" r="6985" b="0"/>
              <wp:wrapNone/>
              <wp:docPr id="304485157" name="Text Box 2"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83715" cy="370205"/>
                      </a:xfrm>
                      <a:prstGeom prst="rect">
                        <a:avLst/>
                      </a:prstGeom>
                      <a:noFill/>
                      <a:ln>
                        <a:noFill/>
                      </a:ln>
                    </wps:spPr>
                    <wps:txbx>
                      <w:txbxContent>
                        <w:p w14:paraId="5E08566D" w14:textId="00E86DE4" w:rsidR="005A567C" w:rsidRPr="005A567C" w:rsidRDefault="005A567C" w:rsidP="005A567C">
                          <w:pPr>
                            <w:spacing w:after="0"/>
                            <w:rPr>
                              <w:rFonts w:ascii="Aptos" w:eastAsia="Aptos" w:hAnsi="Aptos" w:cs="Aptos"/>
                              <w:noProof/>
                              <w:color w:val="008000"/>
                              <w:sz w:val="20"/>
                              <w:szCs w:val="20"/>
                            </w:rPr>
                          </w:pPr>
                          <w:r w:rsidRPr="005A567C">
                            <w:rPr>
                              <w:rFonts w:ascii="Aptos" w:eastAsia="Aptos" w:hAnsi="Aptos" w:cs="Aptos"/>
                              <w:noProof/>
                              <w:color w:val="008000"/>
                              <w:sz w:val="20"/>
                              <w:szCs w:val="20"/>
                            </w:rPr>
                            <w:t>Approved for Public Release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F17D1A7" id="_x0000_t202" coordsize="21600,21600" o:spt="202" path="m,l,21600r21600,l21600,xe">
              <v:stroke joinstyle="miter"/>
              <v:path gradientshapeok="t" o:connecttype="rect"/>
            </v:shapetype>
            <v:shape id="Text Box 2" o:spid="_x0000_s1026" type="#_x0000_t202" alt="Approved for Public Release" style="position:absolute;margin-left:0;margin-top:0;width:140.4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QoDwIAABsEAAAOAAAAZHJzL2Uyb0RvYy54bWysU8Fu2zAMvQ/YPwi6L7bTZemMOEXWIsOA&#10;oC2QDj0rshQbkERBUmJnXz9KdpKt22nYRaZJ6pF8fFrc9VqRo3C+BVPRYpJTIgyHujX7in5/WX+4&#10;pcQHZmqmwIiKnoSnd8v37xadLcUUGlC1cARBjC87W9EmBFtmmeeN0MxPwAqDQQlOs4C/bp/VjnWI&#10;rlU2zfNPWQeutg648B69D0OQLhO+lIKHJym9CERVFHsL6XTp3MUzWy5YuXfMNi0f22D/0IVmrcGi&#10;F6gHFhg5uPYPKN1yBx5kmHDQGUjZcpFmwGmK/M0024ZZkWZBcry90OT/Hyx/PG7tsyOh/wI9LjAS&#10;0llfenTGeXrpdPxipwTjSOHpQpvoA+Hx0vz2Zl7MKOEYu5nn03wWYbLrbet8+CpAk2hU1OFaElvs&#10;uPFhSD2nxGIG1q1SaTXK/OZAzOjJri1GK/S7fux7B/UJx3EwbNpbvm6x5ob58MwcrhYnQLmGJzyk&#10;gq6iMFqUNOB+/M0f85FxjFLSoVQqalDLlKhvBjcxnX3M8yit9IeGOxu7ZBSf81mMm4O+B1RhgQ/C&#10;8mTG5KDOpnSgX1HNq1gNQ8xwrFnR3dm8D4Nw8TVwsVqlJFSRZWFjtpZH6EhWZPKlf2XOjnQHXNQj&#10;nMXEyjesD7nxprerQ0Du00oisQObI9+owLTU8bVEif/6n7Kub3r5EwAA//8DAFBLAwQUAAYACAAA&#10;ACEAycjo1toAAAAEAQAADwAAAGRycy9kb3ducmV2LnhtbEyPzU7DMBCE70h9B2uRuFGHIKIQ4lRV&#10;+VGvBCQ4OvE2jhrvhthtw9tjeoHLSqMZzXxbrmY3iCNOvmdScLNMQCC1bHrqFLy/PV/nIHzQZPTA&#10;hAq+0cOqWlyUujB8olc81qETsYR8oRXYEMZCSt9adNoveUSK3o4np0OUUyfNpE+x3A0yTZJMOt1T&#10;XLB6xI3Fdl8fnILs8WVtx4/s82uX+q1veB9qflLq6nJeP4AIOIe/MPziR3SoIlPDBzJeDAriI+F8&#10;o5fmyT2IRsFdfguyKuV/+OoHAAD//wMAUEsBAi0AFAAGAAgAAAAhALaDOJL+AAAA4QEAABMAAAAA&#10;AAAAAAAAAAAAAAAAAFtDb250ZW50X1R5cGVzXS54bWxQSwECLQAUAAYACAAAACEAOP0h/9YAAACU&#10;AQAACwAAAAAAAAAAAAAAAAAvAQAAX3JlbHMvLnJlbHNQSwECLQAUAAYACAAAACEAUqCEKA8CAAAb&#10;BAAADgAAAAAAAAAAAAAAAAAuAgAAZHJzL2Uyb0RvYy54bWxQSwECLQAUAAYACAAAACEAycjo1toA&#10;AAAEAQAADwAAAAAAAAAAAAAAAABpBAAAZHJzL2Rvd25yZXYueG1sUEsFBgAAAAAEAAQA8wAAAHAF&#10;AAAAAA==&#10;" filled="f" stroked="f">
              <v:textbox style="mso-fit-shape-to-text:t" inset="20pt,0,0,15pt">
                <w:txbxContent>
                  <w:p w14:paraId="5E08566D" w14:textId="00E86DE4" w:rsidR="005A567C" w:rsidRPr="005A567C" w:rsidRDefault="005A567C" w:rsidP="005A567C">
                    <w:pPr>
                      <w:spacing w:after="0"/>
                      <w:rPr>
                        <w:rFonts w:ascii="Aptos" w:eastAsia="Aptos" w:hAnsi="Aptos" w:cs="Aptos"/>
                        <w:noProof/>
                        <w:color w:val="008000"/>
                        <w:sz w:val="20"/>
                        <w:szCs w:val="20"/>
                      </w:rPr>
                    </w:pPr>
                    <w:r w:rsidRPr="005A567C">
                      <w:rPr>
                        <w:rFonts w:ascii="Aptos" w:eastAsia="Aptos" w:hAnsi="Aptos" w:cs="Aptos"/>
                        <w:noProof/>
                        <w:color w:val="008000"/>
                        <w:sz w:val="20"/>
                        <w:szCs w:val="20"/>
                      </w:rPr>
                      <w:t>Approved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977C4" w14:textId="7E0FE139" w:rsidR="005A567C" w:rsidRDefault="005A567C">
    <w:pPr>
      <w:pStyle w:val="Footer"/>
    </w:pPr>
    <w:r>
      <w:rPr>
        <w:noProof/>
      </w:rPr>
      <mc:AlternateContent>
        <mc:Choice Requires="wps">
          <w:drawing>
            <wp:anchor distT="0" distB="0" distL="0" distR="0" simplePos="0" relativeHeight="251658241" behindDoc="0" locked="0" layoutInCell="1" allowOverlap="1" wp14:anchorId="4240370D" wp14:editId="5A79BA05">
              <wp:simplePos x="0" y="0"/>
              <wp:positionH relativeFrom="page">
                <wp:align>left</wp:align>
              </wp:positionH>
              <wp:positionV relativeFrom="page">
                <wp:align>bottom</wp:align>
              </wp:positionV>
              <wp:extent cx="1783715" cy="370205"/>
              <wp:effectExtent l="0" t="0" r="6985" b="0"/>
              <wp:wrapNone/>
              <wp:docPr id="950541244" name="Text Box 3"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83715" cy="370205"/>
                      </a:xfrm>
                      <a:prstGeom prst="rect">
                        <a:avLst/>
                      </a:prstGeom>
                      <a:noFill/>
                      <a:ln>
                        <a:noFill/>
                      </a:ln>
                    </wps:spPr>
                    <wps:txbx>
                      <w:txbxContent>
                        <w:p w14:paraId="24952D88" w14:textId="0A0078E6" w:rsidR="005A567C" w:rsidRPr="005A567C" w:rsidRDefault="005A567C" w:rsidP="005A567C">
                          <w:pPr>
                            <w:spacing w:after="0"/>
                            <w:rPr>
                              <w:rFonts w:ascii="Aptos" w:eastAsia="Aptos" w:hAnsi="Aptos" w:cs="Aptos"/>
                              <w:noProof/>
                              <w:color w:val="008000"/>
                              <w:sz w:val="20"/>
                              <w:szCs w:val="20"/>
                            </w:rPr>
                          </w:pPr>
                          <w:r w:rsidRPr="005A567C">
                            <w:rPr>
                              <w:rFonts w:ascii="Aptos" w:eastAsia="Aptos" w:hAnsi="Aptos" w:cs="Aptos"/>
                              <w:noProof/>
                              <w:color w:val="008000"/>
                              <w:sz w:val="20"/>
                              <w:szCs w:val="20"/>
                            </w:rPr>
                            <w:t>Approved for Public Release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40370D" id="_x0000_t202" coordsize="21600,21600" o:spt="202" path="m,l,21600r21600,l21600,xe">
              <v:stroke joinstyle="miter"/>
              <v:path gradientshapeok="t" o:connecttype="rect"/>
            </v:shapetype>
            <v:shape id="Text Box 3" o:spid="_x0000_s1027" type="#_x0000_t202" alt="Approved for Public Release" style="position:absolute;margin-left:0;margin-top:0;width:140.45pt;height:29.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VyREgIAACIEAAAOAAAAZHJzL2Uyb0RvYy54bWysU8tu2zAQvBfoPxC815Kcuk4Fy4GbwEUB&#10;IwngFDnTFGkJILkESVtyv75Lyo8kzSnohVrtLvcxM5zd9FqRvXC+BVPRYpRTIgyHujXbiv5+Wn65&#10;psQHZmqmwIiKHoSnN/PPn2adLcUYGlC1cASLGF92tqJNCLbMMs8boZkfgRUGgxKcZgF/3TarHeuw&#10;ulbZOM+/ZR242jrgwnv03g1BOk/1pRQ8PEjpRSCqojhbSKdL5yae2XzGyq1jtmn5cQz2gSk0aw02&#10;PZe6Y4GRnWv/KaVb7sCDDCMOOgMpWy7SDrhNkb/ZZt0wK9IuCI63Z5j8/yvL7/dr++hI6H9AjwRG&#10;QDrrS4/OuE8vnY5fnJRgHCE8nGETfSA8XppeX02LCSUcY1fTfJxPYpnscts6H34K0CQaFXVIS0KL&#10;7Vc+DKmnlNjMwLJVKlGjzCsH1oye7DJitEK/6Ulbvxh/A/UBt3IwEO4tX7bYesV8eGQOGcZFULXh&#10;AQ+poKsoHC1KGnB/3vPHfAQeo5R0qJiKGpQ0JeqXQULGk695HhWW/tBwJ2OTjOJ7Polxs9O3gGIs&#10;8F1YnsyYHNTJlA70M4p6EbthiBmOPSu6OZm3YdAvPgouFouUhGKyLKzM2vJYOmIWAX3qn5mzR9QD&#10;8nUPJ02x8g34Q2686e1iF5CCxEzEd0DzCDsKMXF7fDRR6S//U9blac//AgAA//8DAFBLAwQUAAYA&#10;CAAAACEAycjo1toAAAAEAQAADwAAAGRycy9kb3ducmV2LnhtbEyPzU7DMBCE70h9B2uRuFGHIKIQ&#10;4lRV+VGvBCQ4OvE2jhrvhthtw9tjeoHLSqMZzXxbrmY3iCNOvmdScLNMQCC1bHrqFLy/PV/nIHzQ&#10;ZPTAhAq+0cOqWlyUujB8olc81qETsYR8oRXYEMZCSt9adNoveUSK3o4np0OUUyfNpE+x3A0yTZJM&#10;Ot1TXLB6xI3Fdl8fnILs8WVtx4/s82uX+q1veB9qflLq6nJeP4AIOIe/MPziR3SoIlPDBzJeDAri&#10;I+F8o5fmyT2IRsFdfguyKuV/+OoHAAD//wMAUEsBAi0AFAAGAAgAAAAhALaDOJL+AAAA4QEAABMA&#10;AAAAAAAAAAAAAAAAAAAAAFtDb250ZW50X1R5cGVzXS54bWxQSwECLQAUAAYACAAAACEAOP0h/9YA&#10;AACUAQAACwAAAAAAAAAAAAAAAAAvAQAAX3JlbHMvLnJlbHNQSwECLQAUAAYACAAAACEARZlckRIC&#10;AAAiBAAADgAAAAAAAAAAAAAAAAAuAgAAZHJzL2Uyb0RvYy54bWxQSwECLQAUAAYACAAAACEAycjo&#10;1toAAAAEAQAADwAAAAAAAAAAAAAAAABsBAAAZHJzL2Rvd25yZXYueG1sUEsFBgAAAAAEAAQA8wAA&#10;AHMFAAAAAA==&#10;" filled="f" stroked="f">
              <v:textbox style="mso-fit-shape-to-text:t" inset="20pt,0,0,15pt">
                <w:txbxContent>
                  <w:p w14:paraId="24952D88" w14:textId="0A0078E6" w:rsidR="005A567C" w:rsidRPr="005A567C" w:rsidRDefault="005A567C" w:rsidP="005A567C">
                    <w:pPr>
                      <w:spacing w:after="0"/>
                      <w:rPr>
                        <w:rFonts w:ascii="Aptos" w:eastAsia="Aptos" w:hAnsi="Aptos" w:cs="Aptos"/>
                        <w:noProof/>
                        <w:color w:val="008000"/>
                        <w:sz w:val="20"/>
                        <w:szCs w:val="20"/>
                      </w:rPr>
                    </w:pPr>
                    <w:r w:rsidRPr="005A567C">
                      <w:rPr>
                        <w:rFonts w:ascii="Aptos" w:eastAsia="Aptos" w:hAnsi="Aptos" w:cs="Aptos"/>
                        <w:noProof/>
                        <w:color w:val="008000"/>
                        <w:sz w:val="20"/>
                        <w:szCs w:val="20"/>
                      </w:rPr>
                      <w:t>Approved for Public Release</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D4C1A" w14:textId="631EC8E4" w:rsidR="005A567C" w:rsidRDefault="005A567C">
    <w:pPr>
      <w:pStyle w:val="Footer"/>
    </w:pPr>
    <w:r>
      <w:rPr>
        <w:noProof/>
      </w:rPr>
      <mc:AlternateContent>
        <mc:Choice Requires="wps">
          <w:drawing>
            <wp:anchor distT="0" distB="0" distL="0" distR="0" simplePos="0" relativeHeight="251658242" behindDoc="0" locked="0" layoutInCell="1" allowOverlap="1" wp14:anchorId="2F0DBC1B" wp14:editId="227D794A">
              <wp:simplePos x="635" y="635"/>
              <wp:positionH relativeFrom="page">
                <wp:align>left</wp:align>
              </wp:positionH>
              <wp:positionV relativeFrom="page">
                <wp:align>bottom</wp:align>
              </wp:positionV>
              <wp:extent cx="1783715" cy="370205"/>
              <wp:effectExtent l="0" t="0" r="6985" b="0"/>
              <wp:wrapNone/>
              <wp:docPr id="46493031" name="Text Box 1" descr="Approved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783715" cy="370205"/>
                      </a:xfrm>
                      <a:prstGeom prst="rect">
                        <a:avLst/>
                      </a:prstGeom>
                      <a:noFill/>
                      <a:ln>
                        <a:noFill/>
                      </a:ln>
                    </wps:spPr>
                    <wps:txbx>
                      <w:txbxContent>
                        <w:p w14:paraId="6CB0BCB5" w14:textId="53446151" w:rsidR="005A567C" w:rsidRPr="005A567C" w:rsidRDefault="005A567C" w:rsidP="005A567C">
                          <w:pPr>
                            <w:spacing w:after="0"/>
                            <w:rPr>
                              <w:rFonts w:ascii="Aptos" w:eastAsia="Aptos" w:hAnsi="Aptos" w:cs="Aptos"/>
                              <w:noProof/>
                              <w:color w:val="008000"/>
                              <w:sz w:val="20"/>
                              <w:szCs w:val="20"/>
                            </w:rPr>
                          </w:pPr>
                          <w:r w:rsidRPr="005A567C">
                            <w:rPr>
                              <w:rFonts w:ascii="Aptos" w:eastAsia="Aptos" w:hAnsi="Aptos" w:cs="Aptos"/>
                              <w:noProof/>
                              <w:color w:val="008000"/>
                              <w:sz w:val="20"/>
                              <w:szCs w:val="20"/>
                            </w:rPr>
                            <w:t>Approved for Public Release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F0DBC1B" id="_x0000_t202" coordsize="21600,21600" o:spt="202" path="m,l,21600r21600,l21600,xe">
              <v:stroke joinstyle="miter"/>
              <v:path gradientshapeok="t" o:connecttype="rect"/>
            </v:shapetype>
            <v:shape id="Text Box 1" o:spid="_x0000_s1028" type="#_x0000_t202" alt="Approved for Public Release" style="position:absolute;margin-left:0;margin-top:0;width:140.45pt;height:29.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6/TFAIAACIEAAAOAAAAZHJzL2Uyb0RvYy54bWysU01v2zAMvQ/YfxB0X2yny9IZcYqsRYYB&#10;QVsgHXpWZCk2IImCpMTOfv0oOU62bqdhF5kmKX6897S467UiR+F8C6aixSSnRBgOdWv2Ff3+sv5w&#10;S4kPzNRMgREVPQlP75bv3y06W4opNKBq4QgWMb7sbEWbEGyZZZ43QjM/ASsMBiU4zQL+un1WO9Zh&#10;da2yaZ5/yjpwtXXAhffofRiCdJnqSyl4eJLSi0BURXG2kE6Xzl08s+WClXvHbNPy8xjsH6bQrDXY&#10;9FLqgQVGDq79o5RuuQMPMkw46AykbLlIO+A2Rf5mm23DrEi7IDjeXmDy/68sfzxu7bMjof8CPRIY&#10;AemsLz064z69dDp+cVKCcYTwdIFN9IHweGl+ezMvZpRwjN3M82k+i2Wy623rfPgqQJNoVNQhLQkt&#10;dtz4MKSOKbGZgXWrVKJGmd8cWDN6suuI0Qr9ridtXdHpOP4O6hNu5WAg3Fu+brH1hvnwzBwyjIug&#10;asMTHlJBV1E4W5Q04H78zR/zEXiMUtKhYipqUNKUqG8GCZnOPuZ5VFj6Q8ONxi4Zxed8FuPmoO8B&#10;xVjgu7A8mTE5qNGUDvQrinoVu2GIGY49K7obzfsw6BcfBRerVUpCMVkWNmZreSwdMYuAvvSvzNkz&#10;6gH5eoRRU6x8A/6QG296uzoEpCAxE/Ed0DzDjkJM3J4fTVT6r/8p6/q0lz8BAAD//wMAUEsDBBQA&#10;BgAIAAAAIQDJyOjW2gAAAAQBAAAPAAAAZHJzL2Rvd25yZXYueG1sTI/NTsMwEITvSH0Ha5G4UYcg&#10;ohDiVFX5Ua8EJDg68TaOGu+G2G3D22N6gctKoxnNfFuuZjeII06+Z1Jws0xAILVseuoUvL89X+cg&#10;fNBk9MCECr7Rw6paXJS6MHyiVzzWoROxhHyhFdgQxkJK31p02i95RIrejienQ5RTJ82kT7HcDTJN&#10;kkw63VNcsHrEjcV2Xx+cguzxZW3Hj+zza5f6rW94H2p+Uurqcl4/gAg4h78w/OJHdKgiU8MHMl4M&#10;CuIj4Xyjl+bJPYhGwV1+C7Iq5X/46gcAAP//AwBQSwECLQAUAAYACAAAACEAtoM4kv4AAADhAQAA&#10;EwAAAAAAAAAAAAAAAAAAAAAAW0NvbnRlbnRfVHlwZXNdLnhtbFBLAQItABQABgAIAAAAIQA4/SH/&#10;1gAAAJQBAAALAAAAAAAAAAAAAAAAAC8BAABfcmVscy8ucmVsc1BLAQItABQABgAIAAAAIQAUD6/T&#10;FAIAACIEAAAOAAAAAAAAAAAAAAAAAC4CAABkcnMvZTJvRG9jLnhtbFBLAQItABQABgAIAAAAIQDJ&#10;yOjW2gAAAAQBAAAPAAAAAAAAAAAAAAAAAG4EAABkcnMvZG93bnJldi54bWxQSwUGAAAAAAQABADz&#10;AAAAdQUAAAAA&#10;" filled="f" stroked="f">
              <v:textbox style="mso-fit-shape-to-text:t" inset="20pt,0,0,15pt">
                <w:txbxContent>
                  <w:p w14:paraId="6CB0BCB5" w14:textId="53446151" w:rsidR="005A567C" w:rsidRPr="005A567C" w:rsidRDefault="005A567C" w:rsidP="005A567C">
                    <w:pPr>
                      <w:spacing w:after="0"/>
                      <w:rPr>
                        <w:rFonts w:ascii="Aptos" w:eastAsia="Aptos" w:hAnsi="Aptos" w:cs="Aptos"/>
                        <w:noProof/>
                        <w:color w:val="008000"/>
                        <w:sz w:val="20"/>
                        <w:szCs w:val="20"/>
                      </w:rPr>
                    </w:pPr>
                    <w:r w:rsidRPr="005A567C">
                      <w:rPr>
                        <w:rFonts w:ascii="Aptos" w:eastAsia="Aptos" w:hAnsi="Aptos" w:cs="Aptos"/>
                        <w:noProof/>
                        <w:color w:val="008000"/>
                        <w:sz w:val="20"/>
                        <w:szCs w:val="20"/>
                      </w:rPr>
                      <w:t>Approved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5E426" w14:textId="77777777" w:rsidR="00100861" w:rsidRDefault="00100861" w:rsidP="005A567C">
      <w:pPr>
        <w:spacing w:after="0" w:line="240" w:lineRule="auto"/>
      </w:pPr>
      <w:r>
        <w:separator/>
      </w:r>
    </w:p>
  </w:footnote>
  <w:footnote w:type="continuationSeparator" w:id="0">
    <w:p w14:paraId="6F088096" w14:textId="77777777" w:rsidR="00100861" w:rsidRDefault="00100861" w:rsidP="005A56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815A9"/>
    <w:multiLevelType w:val="multilevel"/>
    <w:tmpl w:val="484CF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A5EF4"/>
    <w:multiLevelType w:val="multilevel"/>
    <w:tmpl w:val="FECA1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265F7"/>
    <w:multiLevelType w:val="multilevel"/>
    <w:tmpl w:val="195E9F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052507"/>
    <w:multiLevelType w:val="multilevel"/>
    <w:tmpl w:val="541E5E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DFA3665"/>
    <w:multiLevelType w:val="multilevel"/>
    <w:tmpl w:val="101C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DA3F94"/>
    <w:multiLevelType w:val="multilevel"/>
    <w:tmpl w:val="9F0A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577ED4"/>
    <w:multiLevelType w:val="multilevel"/>
    <w:tmpl w:val="CB007B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D83CCD"/>
    <w:multiLevelType w:val="multilevel"/>
    <w:tmpl w:val="A1943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53014A6"/>
    <w:multiLevelType w:val="multilevel"/>
    <w:tmpl w:val="D3E800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2614271">
    <w:abstractNumId w:val="4"/>
  </w:num>
  <w:num w:numId="2" w16cid:durableId="1354918097">
    <w:abstractNumId w:val="0"/>
  </w:num>
  <w:num w:numId="3" w16cid:durableId="1408921809">
    <w:abstractNumId w:val="7"/>
  </w:num>
  <w:num w:numId="4" w16cid:durableId="1103652711">
    <w:abstractNumId w:val="5"/>
  </w:num>
  <w:num w:numId="5" w16cid:durableId="1846748990">
    <w:abstractNumId w:val="1"/>
  </w:num>
  <w:num w:numId="6" w16cid:durableId="1622956482">
    <w:abstractNumId w:val="3"/>
  </w:num>
  <w:num w:numId="7" w16cid:durableId="1136534455">
    <w:abstractNumId w:val="2"/>
  </w:num>
  <w:num w:numId="8" w16cid:durableId="449935854">
    <w:abstractNumId w:val="6"/>
  </w:num>
  <w:num w:numId="9" w16cid:durableId="148369327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787"/>
    <w:rsid w:val="00072991"/>
    <w:rsid w:val="00100861"/>
    <w:rsid w:val="00107B6D"/>
    <w:rsid w:val="00160787"/>
    <w:rsid w:val="004F1334"/>
    <w:rsid w:val="00597ED0"/>
    <w:rsid w:val="005A567C"/>
    <w:rsid w:val="005D2E9B"/>
    <w:rsid w:val="005D7488"/>
    <w:rsid w:val="006B0169"/>
    <w:rsid w:val="006E74F4"/>
    <w:rsid w:val="00781E83"/>
    <w:rsid w:val="00830839"/>
    <w:rsid w:val="00880644"/>
    <w:rsid w:val="008C33E8"/>
    <w:rsid w:val="00A156FC"/>
    <w:rsid w:val="00B8071F"/>
    <w:rsid w:val="00DA1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6A216AD3"/>
  <w15:chartTrackingRefBased/>
  <w15:docId w15:val="{DB24807B-511A-124F-9228-FCFE0528C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07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607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607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07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07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07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07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07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07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07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607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607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07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07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07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07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07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0787"/>
    <w:rPr>
      <w:rFonts w:eastAsiaTheme="majorEastAsia" w:cstheme="majorBidi"/>
      <w:color w:val="272727" w:themeColor="text1" w:themeTint="D8"/>
    </w:rPr>
  </w:style>
  <w:style w:type="paragraph" w:styleId="Title">
    <w:name w:val="Title"/>
    <w:basedOn w:val="Normal"/>
    <w:next w:val="Normal"/>
    <w:link w:val="TitleChar"/>
    <w:uiPriority w:val="10"/>
    <w:qFormat/>
    <w:rsid w:val="001607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07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07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07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0787"/>
    <w:pPr>
      <w:spacing w:before="160"/>
      <w:jc w:val="center"/>
    </w:pPr>
    <w:rPr>
      <w:i/>
      <w:iCs/>
      <w:color w:val="404040" w:themeColor="text1" w:themeTint="BF"/>
    </w:rPr>
  </w:style>
  <w:style w:type="character" w:customStyle="1" w:styleId="QuoteChar">
    <w:name w:val="Quote Char"/>
    <w:basedOn w:val="DefaultParagraphFont"/>
    <w:link w:val="Quote"/>
    <w:uiPriority w:val="29"/>
    <w:rsid w:val="00160787"/>
    <w:rPr>
      <w:i/>
      <w:iCs/>
      <w:color w:val="404040" w:themeColor="text1" w:themeTint="BF"/>
    </w:rPr>
  </w:style>
  <w:style w:type="paragraph" w:styleId="ListParagraph">
    <w:name w:val="List Paragraph"/>
    <w:basedOn w:val="Normal"/>
    <w:uiPriority w:val="34"/>
    <w:qFormat/>
    <w:rsid w:val="00160787"/>
    <w:pPr>
      <w:ind w:left="720"/>
      <w:contextualSpacing/>
    </w:pPr>
  </w:style>
  <w:style w:type="character" w:styleId="IntenseEmphasis">
    <w:name w:val="Intense Emphasis"/>
    <w:basedOn w:val="DefaultParagraphFont"/>
    <w:uiPriority w:val="21"/>
    <w:qFormat/>
    <w:rsid w:val="00160787"/>
    <w:rPr>
      <w:i/>
      <w:iCs/>
      <w:color w:val="0F4761" w:themeColor="accent1" w:themeShade="BF"/>
    </w:rPr>
  </w:style>
  <w:style w:type="paragraph" w:styleId="IntenseQuote">
    <w:name w:val="Intense Quote"/>
    <w:basedOn w:val="Normal"/>
    <w:next w:val="Normal"/>
    <w:link w:val="IntenseQuoteChar"/>
    <w:uiPriority w:val="30"/>
    <w:qFormat/>
    <w:rsid w:val="001607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0787"/>
    <w:rPr>
      <w:i/>
      <w:iCs/>
      <w:color w:val="0F4761" w:themeColor="accent1" w:themeShade="BF"/>
    </w:rPr>
  </w:style>
  <w:style w:type="character" w:styleId="IntenseReference">
    <w:name w:val="Intense Reference"/>
    <w:basedOn w:val="DefaultParagraphFont"/>
    <w:uiPriority w:val="32"/>
    <w:qFormat/>
    <w:rsid w:val="00160787"/>
    <w:rPr>
      <w:b/>
      <w:bCs/>
      <w:smallCaps/>
      <w:color w:val="0F4761" w:themeColor="accent1" w:themeShade="BF"/>
      <w:spacing w:val="5"/>
    </w:rPr>
  </w:style>
  <w:style w:type="paragraph" w:styleId="NormalWeb">
    <w:name w:val="Normal (Web)"/>
    <w:basedOn w:val="Normal"/>
    <w:uiPriority w:val="99"/>
    <w:semiHidden/>
    <w:unhideWhenUsed/>
    <w:rsid w:val="00160787"/>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60787"/>
    <w:rPr>
      <w:b/>
      <w:bCs/>
    </w:rPr>
  </w:style>
  <w:style w:type="paragraph" w:styleId="Footer">
    <w:name w:val="footer"/>
    <w:basedOn w:val="Normal"/>
    <w:link w:val="FooterChar"/>
    <w:uiPriority w:val="99"/>
    <w:unhideWhenUsed/>
    <w:rsid w:val="005A5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567C"/>
  </w:style>
  <w:style w:type="paragraph" w:styleId="Header">
    <w:name w:val="header"/>
    <w:basedOn w:val="Normal"/>
    <w:link w:val="HeaderChar"/>
    <w:uiPriority w:val="99"/>
    <w:semiHidden/>
    <w:unhideWhenUsed/>
    <w:rsid w:val="005A56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A5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f3f9b24-de16-4f61-bfe1-3d22a3aac62e}" enabled="1" method="Privilege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1377</Words>
  <Characters>7852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Deanna Kass</dc:creator>
  <cp:keywords/>
  <dc:description/>
  <cp:lastModifiedBy>Takashi Tada</cp:lastModifiedBy>
  <cp:revision>3</cp:revision>
  <dcterms:created xsi:type="dcterms:W3CDTF">2026-07-16T15:52:00Z</dcterms:created>
  <dcterms:modified xsi:type="dcterms:W3CDTF">2026-08-24T21:33:00Z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2c56d67,12261325,38a81bbc</vt:lpwstr>
  </property>
  <property fmtid="{D5CDD505-2E9C-101B-9397-08002B2CF9AE}" pid="3" name="ClassificationContentMarkingFooterFontProps">
    <vt:lpwstr>#008000,10,Aptos</vt:lpwstr>
  </property>
  <property fmtid="{D5CDD505-2E9C-101B-9397-08002B2CF9AE}" pid="4" name="ClassificationContentMarkingFooterText">
    <vt:lpwstr>Approved for Public Release</vt:lpwstr>
  </property>
</Properties>
</file>