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WfIQIAAB0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LObFIr8qKeHouy6X87JMT7DqOds6Hz4K0CQeauqw9wmd&#10;He59iGxY9RwSH/OgZLuVSiXD7ZqNcuTAcE62aZ3QfwtThgw1XZZFmZANxPw0QloGnGMlNZLL44rp&#10;rIpqfDBtOgcm1XRGJsqc5ImKTNqEsRkxMGrWQHtEoRxM84r/Cw89uF+UDDirNfU/98wJStQng2Iv&#10;54tFHO5kLMqrAg136WkuPcxwhKppoGQ6bkL6EJGvgVtsSieTXi9MTlxxBpOMp/8Sh/zSTlEvv3r9&#10;BAAA//8DAFBLAwQUAAYACAAAACEAp2A9Bd8AAAAKAQAADwAAAGRycy9kb3ducmV2LnhtbEyPy07D&#10;MBBF90j8gzVIbFDr0IdT0jgVIIHYtvQDJvE0iRqPo9ht0r/HrGA5mqN7z813k+3ElQbfOtbwPE9A&#10;EFfOtFxrOH5/zDYgfEA22DkmDTfysCvu73LMjBt5T9dDqEUMYZ+hhiaEPpPSVw1Z9HPXE8ffyQ0W&#10;QzyHWpoBxxhuO7lIEiUtthwbGuzpvaHqfLhYDaev8Wn9Mpaf4ZjuV+oN27R0N60fH6bXLYhAU/iD&#10;4Vc/qkMRnUp3YeNFp2GZJHFL0DDbpCAioJarNYgykgulQBa5/D+h+AEAAP//AwBQSwECLQAUAAYA&#10;CAAAACEAtoM4kv4AAADhAQAAEwAAAAAAAAAAAAAAAAAAAAAAW0NvbnRlbnRfVHlwZXNdLnhtbFBL&#10;AQItABQABgAIAAAAIQA4/SH/1gAAAJQBAAALAAAAAAAAAAAAAAAAAC8BAABfcmVscy8ucmVsc1BL&#10;AQItABQABgAIAAAAIQAj32WfIQIAAB0EAAAOAAAAAAAAAAAAAAAAAC4CAABkcnMvZTJvRG9jLnht&#10;bFBLAQItABQABgAIAAAAIQCnYD0F3wAAAAoBAAAPAAAAAAAAAAAAAAAAAHsEAABkcnMvZG93bnJl&#10;di54bWxQSwUGAAAAAAQABADzAAAAhwUAAAAA&#10;" stroked="f">
                <v:textbo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7DB48150" w:rsidR="00DC0B2C" w:rsidRPr="00E73EC8" w:rsidRDefault="00F7080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Chairman</w:t>
                            </w:r>
                          </w:p>
                          <w:p w14:paraId="635955D2" w14:textId="4A9A5251" w:rsidR="00DC0B2C"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p w14:paraId="1D54DD72" w14:textId="3E012D45" w:rsidR="00023DEA" w:rsidRPr="00E73EC8" w:rsidRDefault="00023DEA" w:rsidP="00F447BB">
                            <w:pPr>
                              <w:tabs>
                                <w:tab w:val="left" w:pos="4680"/>
                              </w:tabs>
                              <w:jc w:val="right"/>
                              <w:rPr>
                                <w:rFonts w:asciiTheme="minorHAnsi" w:hAnsiTheme="minorHAnsi"/>
                              </w:rPr>
                            </w:pPr>
                            <w:r>
                              <w:rPr>
                                <w:rFonts w:asciiTheme="minorHAnsi" w:hAnsiTheme="minorHAnsi"/>
                              </w:rPr>
                              <w:t>Evan Thackaberry,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lnCQIAAPkDAAAOAAAAZHJzL2Uyb0RvYy54bWysU8Fu2zAMvQ/YPwi6L3aMZG2NOEXXrsOA&#10;rhvQ7gMYWY6FSaImKbGzrx8lp2mw3YbpIFAi+cT3SK2uR6PZXvqg0DZ8Pis5k1Zgq+y24d+f799d&#10;chYi2BY0Wtnwgwz8ev32zWpwtaywR91KzwjEhnpwDe9jdHVRBNFLA2GGTlpydugNRDr6bdF6GAjd&#10;6KIqy/fFgL51HoUMgW7vJidfZ/yukyJ+7bogI9MNp9pi3n3eN2kv1iuotx5cr8SxDPiHKgwoS4+e&#10;oO4gAtt59ReUUcJjwC7OBJoCu04JmTkQm3n5B5unHpzMXEic4E4yhf8HKx733zxTbcMrziwYatGz&#10;HCP7gCOrkjqDCzUFPTkKiyNdU5cz0+AeUPwIzOJtD3Yrb7zHoZfQUnXzlFmcpU44IYFshi/Y0jOw&#10;i5iBxs6bJB2JwQidunQ4dSaVIuiyWl7Oq4slZ4J8V8tqWebWFVC/ZDsf4ieJhiWj4Z46n9Fh/xBi&#10;qgbql5D0mMV7pXXuvrZsmEBzwpnHqEjDqZVp+GWZ1jQuieRH2+bkCEpPNj2g7ZF1IjpRjuNmzPJm&#10;SZIiG2wPJIPHaRbp75DRo//F2UBz2PDwcwdecqY/W5Lyar5YpMHNh8XyoqKDP/dszj1gBUE1PHI2&#10;mbcxD/tE+YYk71RW47WSY8k0X1mk419IA3x+zlGvP3b9GwAA//8DAFBLAwQUAAYACAAAACEAXxNg&#10;w98AAAAKAQAADwAAAGRycy9kb3ducmV2LnhtbEyPy07DMBBF90j8gzWV2LV2IC1NGqdCILaglofE&#10;zo2nSUQ8jmK3CX/PsKLL0Rzde26xnVwnzjiE1pOGZKFAIFXetlRreH97nq9BhGjIms4TavjBANvy&#10;+qowufUj7fC8j7XgEAq50dDE2OdShqpBZ8LC90j8O/rBmcjnUEs7mJHDXSdvlVpJZ1rihsb0+Nhg&#10;9b0/OQ0fL8evz1S91k9u2Y9+UpJcJrW+mU0PGxARp/gPw58+q0PJTgd/IhtEp2F5n7J61DDPeBMD&#10;2Tq5A3FgMk0UyLKQlxPKXwAAAP//AwBQSwECLQAUAAYACAAAACEAtoM4kv4AAADhAQAAEwAAAAAA&#10;AAAAAAAAAAAAAAAAW0NvbnRlbnRfVHlwZXNdLnhtbFBLAQItABQABgAIAAAAIQA4/SH/1gAAAJQB&#10;AAALAAAAAAAAAAAAAAAAAC8BAABfcmVscy8ucmVsc1BLAQItABQABgAIAAAAIQB06BlnCQIAAPkD&#10;AAAOAAAAAAAAAAAAAAAAAC4CAABkcnMvZTJvRG9jLnhtbFBLAQItABQABgAIAAAAIQBfE2DD3wAA&#10;AAoBAAAPAAAAAAAAAAAAAAAAAGMEAABkcnMvZG93bnJldi54bWxQSwUGAAAAAAQABADzAAAAbwUA&#10;AAAA&#10;" filled="f" stroked="f">
                <v:textbo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7DB48150" w:rsidR="00DC0B2C" w:rsidRPr="00E73EC8" w:rsidRDefault="00F7080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Chairman</w:t>
                      </w:r>
                    </w:p>
                    <w:p w14:paraId="635955D2" w14:textId="4A9A5251" w:rsidR="00DC0B2C"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p w14:paraId="1D54DD72" w14:textId="3E012D45" w:rsidR="00023DEA" w:rsidRPr="00E73EC8" w:rsidRDefault="00023DEA" w:rsidP="00F447BB">
                      <w:pPr>
                        <w:tabs>
                          <w:tab w:val="left" w:pos="4680"/>
                        </w:tabs>
                        <w:jc w:val="right"/>
                        <w:rPr>
                          <w:rFonts w:asciiTheme="minorHAnsi" w:hAnsiTheme="minorHAnsi"/>
                        </w:rPr>
                      </w:pPr>
                      <w:r>
                        <w:rPr>
                          <w:rFonts w:asciiTheme="minorHAnsi" w:hAnsiTheme="minorHAnsi"/>
                        </w:rPr>
                        <w:t>Evan Thackaberry,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74D93C91" w:rsidR="00E53DF2" w:rsidRPr="00FB6E32" w:rsidRDefault="00E53DF2"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CE06F4">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023DEA">
        <w:rPr>
          <w:rFonts w:ascii="Century Gothic" w:hAnsi="Century Gothic" w:cs="Arial"/>
          <w:spacing w:val="-4"/>
          <w:sz w:val="20"/>
          <w:szCs w:val="20"/>
        </w:rPr>
        <w:t>October 4</w:t>
      </w:r>
      <w:r w:rsidR="00B95A92" w:rsidRPr="00B95A92">
        <w:rPr>
          <w:rFonts w:ascii="Century Gothic" w:hAnsi="Century Gothic" w:cs="Arial"/>
          <w:spacing w:val="-4"/>
          <w:sz w:val="20"/>
          <w:szCs w:val="20"/>
          <w:vertAlign w:val="superscript"/>
        </w:rPr>
        <w:t>th</w:t>
      </w:r>
      <w:r w:rsidR="009B52F2">
        <w:rPr>
          <w:rFonts w:ascii="Century Gothic" w:hAnsi="Century Gothic" w:cs="Arial"/>
          <w:spacing w:val="-4"/>
          <w:sz w:val="20"/>
          <w:szCs w:val="20"/>
        </w:rPr>
        <w:t xml:space="preserve">, </w:t>
      </w:r>
      <w:r w:rsidR="00BF15C1">
        <w:rPr>
          <w:rFonts w:ascii="Century Gothic" w:hAnsi="Century Gothic" w:cs="Arial"/>
          <w:spacing w:val="-4"/>
          <w:sz w:val="20"/>
          <w:szCs w:val="20"/>
        </w:rPr>
        <w:t>2021</w:t>
      </w:r>
    </w:p>
    <w:p w14:paraId="3D05A1B3" w14:textId="17694B0B" w:rsidR="00E53DF2" w:rsidRPr="00FB6E32" w:rsidRDefault="006F755A" w:rsidP="00667DF9">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r>
      <w:r w:rsidR="00FC698C">
        <w:rPr>
          <w:rFonts w:ascii="Century Gothic" w:hAnsi="Century Gothic" w:cs="Arial"/>
          <w:spacing w:val="-4"/>
          <w:sz w:val="20"/>
          <w:szCs w:val="20"/>
        </w:rPr>
        <w:t>7:0</w:t>
      </w:r>
      <w:r w:rsidR="00E53DF2" w:rsidRPr="00FB6E32">
        <w:rPr>
          <w:rFonts w:ascii="Century Gothic" w:hAnsi="Century Gothic" w:cs="Arial"/>
          <w:spacing w:val="-4"/>
          <w:sz w:val="20"/>
          <w:szCs w:val="20"/>
        </w:rPr>
        <w:t>0 PM</w:t>
      </w:r>
    </w:p>
    <w:p w14:paraId="1C192752" w14:textId="439C9762" w:rsidR="00E53DF2" w:rsidRPr="00FB6E32" w:rsidRDefault="00480740"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26314C">
        <w:rPr>
          <w:rFonts w:ascii="Century Gothic" w:hAnsi="Century Gothic" w:cs="Arial"/>
          <w:spacing w:val="-4"/>
          <w:sz w:val="20"/>
          <w:szCs w:val="20"/>
        </w:rPr>
        <w:t>1</w:t>
      </w:r>
      <w:r w:rsidR="0026314C" w:rsidRPr="0026314C">
        <w:rPr>
          <w:rFonts w:ascii="Century Gothic" w:hAnsi="Century Gothic" w:cs="Arial"/>
          <w:spacing w:val="-4"/>
          <w:sz w:val="20"/>
          <w:szCs w:val="20"/>
          <w:vertAlign w:val="superscript"/>
        </w:rPr>
        <w:t>st</w:t>
      </w:r>
      <w:r w:rsidR="0026314C">
        <w:rPr>
          <w:rFonts w:ascii="Century Gothic" w:hAnsi="Century Gothic" w:cs="Arial"/>
          <w:spacing w:val="-4"/>
          <w:sz w:val="20"/>
          <w:szCs w:val="20"/>
        </w:rPr>
        <w:t xml:space="preserve"> Floor Meeting Room, Groton Town Hall</w:t>
      </w:r>
    </w:p>
    <w:p w14:paraId="6313EFB0" w14:textId="35F9C8D5" w:rsidR="0029327F" w:rsidRDefault="00E53DF2" w:rsidP="00667DF9">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112F0A" w:rsidRPr="00FB6E32">
        <w:rPr>
          <w:rFonts w:ascii="Century Gothic" w:hAnsi="Century Gothic" w:cs="Arial"/>
          <w:sz w:val="20"/>
          <w:szCs w:val="20"/>
        </w:rPr>
        <w:t xml:space="preserve">Robert </w:t>
      </w:r>
      <w:r w:rsidR="00112F0A">
        <w:rPr>
          <w:rFonts w:ascii="Century Gothic" w:hAnsi="Century Gothic" w:cs="Arial"/>
          <w:sz w:val="20"/>
          <w:szCs w:val="20"/>
        </w:rPr>
        <w:t xml:space="preserve">J. </w:t>
      </w:r>
      <w:r w:rsidR="00112F0A" w:rsidRPr="00FB6E32">
        <w:rPr>
          <w:rFonts w:ascii="Century Gothic" w:hAnsi="Century Gothic" w:cs="Arial"/>
          <w:sz w:val="20"/>
          <w:szCs w:val="20"/>
        </w:rPr>
        <w:t>Fleischer</w:t>
      </w:r>
      <w:r w:rsidR="00591711">
        <w:rPr>
          <w:rFonts w:ascii="Century Gothic" w:hAnsi="Century Gothic" w:cs="Arial"/>
          <w:sz w:val="20"/>
          <w:szCs w:val="20"/>
        </w:rPr>
        <w:t>, Chairman</w:t>
      </w:r>
      <w:bookmarkEnd w:id="0"/>
      <w:r w:rsidR="00012854">
        <w:rPr>
          <w:rFonts w:ascii="Century Gothic" w:hAnsi="Century Gothic" w:cs="Arial"/>
          <w:sz w:val="20"/>
          <w:szCs w:val="20"/>
        </w:rPr>
        <w:t>;</w:t>
      </w:r>
      <w:r w:rsidR="00997F3A">
        <w:rPr>
          <w:rFonts w:ascii="Century Gothic" w:hAnsi="Century Gothic" w:cs="Arial"/>
          <w:sz w:val="20"/>
          <w:szCs w:val="20"/>
        </w:rPr>
        <w:t xml:space="preserve"> </w:t>
      </w:r>
      <w:r w:rsidR="001734D6">
        <w:rPr>
          <w:rFonts w:ascii="Century Gothic" w:hAnsi="Century Gothic" w:cs="Arial"/>
          <w:sz w:val="20"/>
          <w:szCs w:val="20"/>
        </w:rPr>
        <w:t xml:space="preserve">Michelle Collette, Member; </w:t>
      </w:r>
      <w:r w:rsidR="00023DEA">
        <w:rPr>
          <w:rFonts w:ascii="Century Gothic" w:hAnsi="Century Gothic" w:cs="Arial"/>
          <w:sz w:val="20"/>
          <w:szCs w:val="20"/>
        </w:rPr>
        <w:t xml:space="preserve">Evan </w:t>
      </w:r>
      <w:proofErr w:type="spellStart"/>
      <w:r w:rsidR="00023DEA">
        <w:rPr>
          <w:rFonts w:ascii="Century Gothic" w:hAnsi="Century Gothic" w:cs="Arial"/>
          <w:sz w:val="20"/>
          <w:szCs w:val="20"/>
        </w:rPr>
        <w:t>Thackaberry</w:t>
      </w:r>
      <w:proofErr w:type="spellEnd"/>
      <w:r w:rsidR="00023DEA">
        <w:rPr>
          <w:rFonts w:ascii="Century Gothic" w:hAnsi="Century Gothic" w:cs="Arial"/>
          <w:sz w:val="20"/>
          <w:szCs w:val="20"/>
        </w:rPr>
        <w:t xml:space="preserve">, Member; </w:t>
      </w:r>
      <w:r w:rsidR="001F6FA3">
        <w:rPr>
          <w:rFonts w:ascii="Century Gothic" w:hAnsi="Century Gothic" w:cs="Arial"/>
          <w:sz w:val="20"/>
          <w:szCs w:val="20"/>
        </w:rPr>
        <w:t>I</w:t>
      </w:r>
      <w:r w:rsidR="00C91AD3" w:rsidRPr="00FB6E32">
        <w:rPr>
          <w:rFonts w:ascii="Century Gothic" w:hAnsi="Century Gothic" w:cs="Arial"/>
          <w:sz w:val="20"/>
          <w:szCs w:val="20"/>
        </w:rPr>
        <w:t>ra Grossman, Nashoba Associated Board of Health Agent</w:t>
      </w:r>
    </w:p>
    <w:p w14:paraId="685AE3FB" w14:textId="27EAED0D" w:rsidR="0019340A" w:rsidRDefault="004A37DE" w:rsidP="00667DF9">
      <w:pPr>
        <w:spacing w:line="360" w:lineRule="auto"/>
        <w:ind w:left="2160" w:hanging="2160"/>
        <w:jc w:val="both"/>
        <w:rPr>
          <w:rFonts w:ascii="Century Gothic" w:hAnsi="Century Gothic" w:cs="Arial"/>
          <w:sz w:val="20"/>
          <w:szCs w:val="20"/>
        </w:rPr>
      </w:pPr>
      <w:r w:rsidRPr="009E62AF">
        <w:rPr>
          <w:rFonts w:ascii="Century Gothic" w:hAnsi="Century Gothic" w:cs="Arial"/>
          <w:sz w:val="20"/>
          <w:szCs w:val="20"/>
        </w:rPr>
        <w:t>Others Present:</w:t>
      </w:r>
      <w:r w:rsidRPr="009E62AF">
        <w:rPr>
          <w:rFonts w:ascii="Century Gothic" w:hAnsi="Century Gothic" w:cs="Arial"/>
          <w:sz w:val="20"/>
          <w:szCs w:val="20"/>
        </w:rPr>
        <w:tab/>
      </w:r>
      <w:r w:rsidR="0019340A">
        <w:rPr>
          <w:rFonts w:ascii="Century Gothic" w:hAnsi="Century Gothic" w:cs="Arial"/>
          <w:sz w:val="20"/>
          <w:szCs w:val="20"/>
        </w:rPr>
        <w:t xml:space="preserve">Daniel B. Wolfe, </w:t>
      </w:r>
      <w:r w:rsidR="0019340A" w:rsidRPr="00EE650F">
        <w:rPr>
          <w:rFonts w:ascii="Century Gothic" w:hAnsi="Century Gothic" w:cs="Arial"/>
          <w:sz w:val="20"/>
          <w:szCs w:val="20"/>
        </w:rPr>
        <w:t>David E. Ross Associates, Inc.</w:t>
      </w:r>
      <w:r w:rsidR="0019340A">
        <w:rPr>
          <w:rFonts w:ascii="Century Gothic" w:hAnsi="Century Gothic" w:cs="Arial"/>
          <w:sz w:val="20"/>
          <w:szCs w:val="20"/>
        </w:rPr>
        <w:t>; Jeff Hannaford, Norse Design Services</w:t>
      </w:r>
      <w:r w:rsidR="0019340A" w:rsidRPr="00EE650F">
        <w:rPr>
          <w:rFonts w:ascii="Century Gothic" w:hAnsi="Century Gothic" w:cs="Arial"/>
          <w:sz w:val="20"/>
          <w:szCs w:val="20"/>
        </w:rPr>
        <w:t>, Inc.</w:t>
      </w:r>
      <w:r w:rsidR="0019340A">
        <w:rPr>
          <w:rFonts w:ascii="Century Gothic" w:hAnsi="Century Gothic" w:cs="Arial"/>
          <w:sz w:val="20"/>
          <w:szCs w:val="20"/>
        </w:rPr>
        <w:t xml:space="preserve">; </w:t>
      </w:r>
      <w:r w:rsidR="006A2121">
        <w:rPr>
          <w:rFonts w:ascii="Century Gothic" w:hAnsi="Century Gothic" w:cs="Arial"/>
          <w:sz w:val="20"/>
          <w:szCs w:val="20"/>
        </w:rPr>
        <w:t xml:space="preserve">Brad Bauer; </w:t>
      </w:r>
      <w:r w:rsidR="00723C2F">
        <w:rPr>
          <w:rFonts w:ascii="Century Gothic" w:hAnsi="Century Gothic" w:cs="Arial"/>
          <w:sz w:val="20"/>
          <w:szCs w:val="20"/>
        </w:rPr>
        <w:t xml:space="preserve">Tom Orcutt, Groton Water Superintendent; </w:t>
      </w:r>
      <w:r w:rsidR="006639E5">
        <w:rPr>
          <w:rFonts w:ascii="Century Gothic" w:hAnsi="Century Gothic" w:cs="Arial"/>
          <w:sz w:val="20"/>
          <w:szCs w:val="20"/>
        </w:rPr>
        <w:t>Bob Rafferty, Environmental Partners</w:t>
      </w:r>
      <w:r w:rsidR="00723C2F">
        <w:rPr>
          <w:rFonts w:ascii="Century Gothic" w:hAnsi="Century Gothic" w:cs="Arial"/>
          <w:sz w:val="20"/>
          <w:szCs w:val="20"/>
        </w:rPr>
        <w:t xml:space="preserve">; </w:t>
      </w:r>
      <w:r w:rsidR="00723C2F" w:rsidRPr="0018455C">
        <w:rPr>
          <w:rFonts w:ascii="Century Gothic" w:hAnsi="Century Gothic" w:cs="Arial"/>
          <w:sz w:val="20"/>
          <w:szCs w:val="20"/>
        </w:rPr>
        <w:t xml:space="preserve">Joe </w:t>
      </w:r>
      <w:proofErr w:type="spellStart"/>
      <w:r w:rsidR="00723C2F" w:rsidRPr="0018455C">
        <w:rPr>
          <w:rFonts w:ascii="Century Gothic" w:hAnsi="Century Gothic" w:cs="Arial"/>
          <w:sz w:val="20"/>
          <w:szCs w:val="20"/>
        </w:rPr>
        <w:t>Barrila</w:t>
      </w:r>
      <w:proofErr w:type="spellEnd"/>
      <w:r w:rsidR="00723C2F" w:rsidRPr="0018455C">
        <w:rPr>
          <w:rFonts w:ascii="Century Gothic" w:hAnsi="Century Gothic" w:cs="Arial"/>
          <w:sz w:val="20"/>
          <w:szCs w:val="20"/>
        </w:rPr>
        <w:t xml:space="preserve"> and Dave </w:t>
      </w:r>
      <w:proofErr w:type="spellStart"/>
      <w:r w:rsidR="00723C2F" w:rsidRPr="0018455C">
        <w:rPr>
          <w:rFonts w:ascii="Century Gothic" w:hAnsi="Century Gothic" w:cs="Arial"/>
          <w:sz w:val="20"/>
          <w:szCs w:val="20"/>
        </w:rPr>
        <w:t>Giannetta</w:t>
      </w:r>
      <w:proofErr w:type="spellEnd"/>
      <w:r w:rsidR="00723C2F">
        <w:rPr>
          <w:rFonts w:ascii="Century Gothic" w:hAnsi="Century Gothic" w:cs="Arial"/>
          <w:sz w:val="20"/>
          <w:szCs w:val="20"/>
        </w:rPr>
        <w:t xml:space="preserve">, </w:t>
      </w:r>
      <w:r w:rsidR="00723C2F" w:rsidRPr="0018455C">
        <w:rPr>
          <w:rFonts w:ascii="Century Gothic" w:hAnsi="Century Gothic" w:cs="Arial"/>
          <w:sz w:val="20"/>
          <w:szCs w:val="20"/>
        </w:rPr>
        <w:t>J&amp;D Construction Realty LLC</w:t>
      </w:r>
    </w:p>
    <w:p w14:paraId="0537D60C" w14:textId="55034B9E" w:rsidR="00041CD5" w:rsidRPr="00016F68" w:rsidRDefault="00041CD5" w:rsidP="00667DF9">
      <w:pPr>
        <w:pBdr>
          <w:bottom w:val="single" w:sz="4" w:space="1" w:color="auto"/>
        </w:pBdr>
        <w:jc w:val="both"/>
        <w:rPr>
          <w:rFonts w:ascii="Century Gothic" w:hAnsi="Century Gothic" w:cs="Arial"/>
          <w:sz w:val="20"/>
          <w:szCs w:val="20"/>
        </w:rPr>
      </w:pPr>
    </w:p>
    <w:p w14:paraId="4A1B3465" w14:textId="0291499F" w:rsidR="000565CF" w:rsidRPr="00BC39C4" w:rsidRDefault="000565CF" w:rsidP="00667DF9">
      <w:pPr>
        <w:jc w:val="both"/>
        <w:rPr>
          <w:rFonts w:ascii="Century Gothic" w:hAnsi="Century Gothic" w:cs="Arial"/>
          <w:sz w:val="20"/>
          <w:szCs w:val="20"/>
        </w:rPr>
      </w:pPr>
    </w:p>
    <w:p w14:paraId="7604BEC0" w14:textId="26110476" w:rsidR="00BC39C4" w:rsidRPr="00BC39C4" w:rsidRDefault="007559FA" w:rsidP="00BC39C4">
      <w:pPr>
        <w:jc w:val="both"/>
        <w:rPr>
          <w:rFonts w:ascii="Century Gothic" w:hAnsi="Century Gothic" w:cs="Arial"/>
          <w:sz w:val="20"/>
          <w:szCs w:val="20"/>
        </w:rPr>
      </w:pPr>
      <w:r>
        <w:rPr>
          <w:rFonts w:ascii="Century Gothic" w:hAnsi="Century Gothic" w:cs="Arial"/>
          <w:color w:val="000000"/>
          <w:sz w:val="20"/>
          <w:szCs w:val="20"/>
        </w:rPr>
        <w:t>Robert Fleischer</w:t>
      </w:r>
      <w:r w:rsidR="00BC39C4" w:rsidRPr="00BC39C4">
        <w:rPr>
          <w:rFonts w:ascii="Century Gothic" w:hAnsi="Century Gothic" w:cs="Arial"/>
          <w:color w:val="000000"/>
          <w:sz w:val="20"/>
          <w:szCs w:val="20"/>
        </w:rPr>
        <w:t xml:space="preserve"> called the meeting to order</w:t>
      </w:r>
      <w:r w:rsidR="00BC39C4" w:rsidRPr="00BC39C4">
        <w:rPr>
          <w:rFonts w:ascii="Century Gothic" w:hAnsi="Century Gothic" w:cs="Arial"/>
          <w:sz w:val="20"/>
          <w:szCs w:val="20"/>
        </w:rPr>
        <w:t xml:space="preserve"> at </w:t>
      </w:r>
      <w:r w:rsidR="00BB2457">
        <w:rPr>
          <w:rFonts w:ascii="Century Gothic" w:hAnsi="Century Gothic" w:cs="Arial"/>
          <w:sz w:val="20"/>
          <w:szCs w:val="20"/>
        </w:rPr>
        <w:t>7</w:t>
      </w:r>
      <w:r w:rsidR="00315086">
        <w:rPr>
          <w:rFonts w:ascii="Century Gothic" w:hAnsi="Century Gothic" w:cs="Arial"/>
          <w:sz w:val="20"/>
          <w:szCs w:val="20"/>
        </w:rPr>
        <w:t>:00</w:t>
      </w:r>
      <w:r w:rsidR="00BC39C4" w:rsidRPr="00BC39C4">
        <w:rPr>
          <w:rFonts w:ascii="Century Gothic" w:hAnsi="Century Gothic" w:cs="Arial"/>
          <w:sz w:val="20"/>
          <w:szCs w:val="20"/>
        </w:rPr>
        <w:t xml:space="preserve"> p.m.</w:t>
      </w:r>
    </w:p>
    <w:p w14:paraId="2F16C450" w14:textId="77777777" w:rsidR="00BC39C4" w:rsidRPr="00BC39C4" w:rsidRDefault="00BC39C4" w:rsidP="00BC39C4">
      <w:pPr>
        <w:pBdr>
          <w:bottom w:val="single" w:sz="4" w:space="1" w:color="auto"/>
        </w:pBdr>
        <w:jc w:val="both"/>
        <w:rPr>
          <w:rFonts w:ascii="Century Gothic" w:hAnsi="Century Gothic"/>
          <w:sz w:val="20"/>
          <w:szCs w:val="20"/>
        </w:rPr>
      </w:pPr>
    </w:p>
    <w:p w14:paraId="1775EE95" w14:textId="70C65796" w:rsidR="00BC39C4" w:rsidRPr="00B27D0A" w:rsidRDefault="00BC39C4" w:rsidP="00BC39C4">
      <w:pPr>
        <w:jc w:val="both"/>
        <w:rPr>
          <w:rFonts w:ascii="Century Gothic" w:hAnsi="Century Gothic" w:cs="Arial"/>
          <w:sz w:val="20"/>
          <w:szCs w:val="20"/>
        </w:rPr>
      </w:pPr>
    </w:p>
    <w:p w14:paraId="7284D3D8" w14:textId="5127325B" w:rsidR="000608FD" w:rsidRPr="000608FD" w:rsidRDefault="000608FD" w:rsidP="000608FD">
      <w:pPr>
        <w:jc w:val="both"/>
        <w:rPr>
          <w:rFonts w:ascii="Century Gothic" w:hAnsi="Century Gothic" w:cs="Arial"/>
          <w:b/>
          <w:bCs/>
          <w:sz w:val="20"/>
          <w:szCs w:val="20"/>
        </w:rPr>
      </w:pPr>
      <w:r>
        <w:rPr>
          <w:rFonts w:ascii="Century Gothic" w:hAnsi="Century Gothic" w:cs="Arial"/>
          <w:b/>
          <w:bCs/>
          <w:sz w:val="20"/>
          <w:szCs w:val="20"/>
        </w:rPr>
        <w:t xml:space="preserve">3 HIGHLAND ROAD </w:t>
      </w:r>
      <w:r w:rsidRPr="000608FD">
        <w:rPr>
          <w:rFonts w:ascii="Century Gothic" w:hAnsi="Century Gothic" w:cs="Arial"/>
          <w:b/>
          <w:bCs/>
          <w:sz w:val="20"/>
          <w:szCs w:val="20"/>
        </w:rPr>
        <w:t>– Septic Design System Variance Request</w:t>
      </w:r>
    </w:p>
    <w:p w14:paraId="041B0391" w14:textId="60AE73CC" w:rsidR="00B27D0A" w:rsidRDefault="00B27D0A" w:rsidP="00BC39C4">
      <w:pPr>
        <w:jc w:val="both"/>
        <w:rPr>
          <w:rFonts w:ascii="Century Gothic" w:hAnsi="Century Gothic" w:cs="Arial"/>
          <w:sz w:val="20"/>
          <w:szCs w:val="20"/>
        </w:rPr>
      </w:pPr>
    </w:p>
    <w:p w14:paraId="7C187F10" w14:textId="6D9E303B" w:rsidR="00411361" w:rsidRPr="00EE650F" w:rsidRDefault="00EE650F" w:rsidP="00411361">
      <w:pPr>
        <w:jc w:val="both"/>
        <w:rPr>
          <w:rFonts w:ascii="Century Gothic" w:hAnsi="Century Gothic" w:cs="Arial"/>
          <w:sz w:val="20"/>
          <w:szCs w:val="20"/>
        </w:rPr>
      </w:pPr>
      <w:r w:rsidRPr="00EE650F">
        <w:rPr>
          <w:rFonts w:ascii="Century Gothic" w:hAnsi="Century Gothic" w:cs="Arial"/>
          <w:sz w:val="20"/>
          <w:szCs w:val="20"/>
        </w:rPr>
        <w:t>Daniel B. Wolfe</w:t>
      </w:r>
      <w:r w:rsidR="00411361" w:rsidRPr="00EE650F">
        <w:rPr>
          <w:rFonts w:ascii="Century Gothic" w:hAnsi="Century Gothic" w:cs="Arial"/>
          <w:sz w:val="20"/>
          <w:szCs w:val="20"/>
        </w:rPr>
        <w:t xml:space="preserve"> of </w:t>
      </w:r>
      <w:r w:rsidRPr="00EE650F">
        <w:rPr>
          <w:rFonts w:ascii="Century Gothic" w:hAnsi="Century Gothic" w:cs="Arial"/>
          <w:sz w:val="20"/>
          <w:szCs w:val="20"/>
        </w:rPr>
        <w:t>David E. Ross Associates</w:t>
      </w:r>
      <w:r w:rsidR="00411361" w:rsidRPr="00EE650F">
        <w:rPr>
          <w:rFonts w:ascii="Century Gothic" w:hAnsi="Century Gothic" w:cs="Arial"/>
          <w:sz w:val="20"/>
          <w:szCs w:val="20"/>
        </w:rPr>
        <w:t>, Inc. presented on behalf of their client, M</w:t>
      </w:r>
      <w:r w:rsidRPr="00EE650F">
        <w:rPr>
          <w:rFonts w:ascii="Century Gothic" w:hAnsi="Century Gothic" w:cs="Arial"/>
          <w:sz w:val="20"/>
          <w:szCs w:val="20"/>
        </w:rPr>
        <w:t>s. Amy Abbot</w:t>
      </w:r>
      <w:r w:rsidR="00411361" w:rsidRPr="00EE650F">
        <w:rPr>
          <w:rFonts w:ascii="Century Gothic" w:hAnsi="Century Gothic" w:cs="Arial"/>
          <w:sz w:val="20"/>
          <w:szCs w:val="20"/>
        </w:rPr>
        <w:t xml:space="preserve"> and requested the following variances for </w:t>
      </w:r>
      <w:r w:rsidRPr="00EE650F">
        <w:rPr>
          <w:rFonts w:ascii="Century Gothic" w:hAnsi="Century Gothic" w:cs="Arial"/>
          <w:sz w:val="20"/>
          <w:szCs w:val="20"/>
        </w:rPr>
        <w:t>3 Highland</w:t>
      </w:r>
      <w:r w:rsidR="00411361" w:rsidRPr="00EE650F">
        <w:rPr>
          <w:rFonts w:ascii="Century Gothic" w:hAnsi="Century Gothic" w:cs="Arial"/>
          <w:sz w:val="20"/>
          <w:szCs w:val="20"/>
        </w:rPr>
        <w:t xml:space="preserve"> Road:</w:t>
      </w:r>
    </w:p>
    <w:p w14:paraId="52CF941A" w14:textId="77777777" w:rsidR="00411361" w:rsidRPr="00EE650F" w:rsidRDefault="00411361" w:rsidP="00411361">
      <w:pPr>
        <w:jc w:val="both"/>
        <w:rPr>
          <w:rFonts w:ascii="Century Gothic" w:hAnsi="Century Gothic" w:cs="Arial"/>
          <w:sz w:val="20"/>
          <w:szCs w:val="20"/>
        </w:rPr>
      </w:pPr>
    </w:p>
    <w:p w14:paraId="081E8344" w14:textId="77777777" w:rsidR="00D35BA5" w:rsidRPr="00D35BA5" w:rsidRDefault="00D35BA5" w:rsidP="00D35BA5">
      <w:pPr>
        <w:jc w:val="both"/>
        <w:rPr>
          <w:rFonts w:ascii="Century Gothic" w:hAnsi="Century Gothic" w:cs="Arial"/>
          <w:b/>
          <w:bCs/>
          <w:sz w:val="20"/>
          <w:szCs w:val="20"/>
          <w:u w:val="single"/>
        </w:rPr>
      </w:pPr>
      <w:r w:rsidRPr="00EE650F">
        <w:rPr>
          <w:rFonts w:ascii="Century Gothic" w:hAnsi="Century Gothic" w:cs="Arial"/>
          <w:b/>
          <w:bCs/>
          <w:sz w:val="20"/>
          <w:szCs w:val="20"/>
          <w:u w:val="single"/>
        </w:rPr>
        <w:t>Groton</w:t>
      </w:r>
      <w:r w:rsidRPr="00D35BA5">
        <w:rPr>
          <w:rFonts w:ascii="Century Gothic" w:hAnsi="Century Gothic" w:cs="Arial"/>
          <w:b/>
          <w:bCs/>
          <w:sz w:val="20"/>
          <w:szCs w:val="20"/>
          <w:u w:val="single"/>
        </w:rPr>
        <w:t xml:space="preserve"> Board of Health Subsurface Sewage Disposal Regulations:</w:t>
      </w:r>
    </w:p>
    <w:p w14:paraId="159E7915" w14:textId="77777777" w:rsidR="00D35BA5" w:rsidRPr="00D35BA5" w:rsidRDefault="00D35BA5" w:rsidP="00D35BA5">
      <w:pPr>
        <w:jc w:val="both"/>
        <w:rPr>
          <w:rFonts w:ascii="Century Gothic" w:hAnsi="Century Gothic" w:cs="Arial"/>
          <w:sz w:val="20"/>
          <w:szCs w:val="20"/>
        </w:rPr>
      </w:pPr>
    </w:p>
    <w:p w14:paraId="7B97E900" w14:textId="77777777" w:rsidR="00D35BA5" w:rsidRPr="00D35BA5" w:rsidRDefault="00D35BA5" w:rsidP="00D35BA5">
      <w:pPr>
        <w:jc w:val="both"/>
        <w:rPr>
          <w:rFonts w:ascii="Century Gothic" w:hAnsi="Century Gothic" w:cs="Arial"/>
          <w:i/>
          <w:iCs/>
          <w:sz w:val="20"/>
          <w:szCs w:val="20"/>
        </w:rPr>
      </w:pPr>
      <w:r w:rsidRPr="00D35BA5">
        <w:rPr>
          <w:rFonts w:ascii="Century Gothic" w:hAnsi="Century Gothic" w:cs="Arial"/>
          <w:sz w:val="20"/>
          <w:szCs w:val="20"/>
        </w:rPr>
        <w:t>315-</w:t>
      </w:r>
      <w:proofErr w:type="gramStart"/>
      <w:r w:rsidRPr="00D35BA5">
        <w:rPr>
          <w:rFonts w:ascii="Century Gothic" w:hAnsi="Century Gothic" w:cs="Arial"/>
          <w:sz w:val="20"/>
          <w:szCs w:val="20"/>
        </w:rPr>
        <w:t>3.D</w:t>
      </w:r>
      <w:proofErr w:type="gramEnd"/>
      <w:r w:rsidRPr="00D35BA5">
        <w:rPr>
          <w:rFonts w:ascii="Century Gothic" w:hAnsi="Century Gothic" w:cs="Arial"/>
          <w:sz w:val="20"/>
          <w:szCs w:val="20"/>
        </w:rPr>
        <w:t xml:space="preserve"> – The sewage disposal system must be located on the same lot as the facility it is intended to serve and shall not be interconnected by an easement or right-of-way.  </w:t>
      </w:r>
      <w:r w:rsidRPr="00D35BA5">
        <w:rPr>
          <w:rFonts w:ascii="Century Gothic" w:hAnsi="Century Gothic" w:cs="Arial"/>
          <w:i/>
          <w:iCs/>
          <w:sz w:val="20"/>
          <w:szCs w:val="20"/>
        </w:rPr>
        <w:t xml:space="preserve">Proposed:  The leaching area is located on the opposite side of </w:t>
      </w:r>
      <w:proofErr w:type="spellStart"/>
      <w:r w:rsidRPr="00D35BA5">
        <w:rPr>
          <w:rFonts w:ascii="Century Gothic" w:hAnsi="Century Gothic" w:cs="Arial"/>
          <w:i/>
          <w:iCs/>
          <w:sz w:val="20"/>
          <w:szCs w:val="20"/>
        </w:rPr>
        <w:t>Weymisset</w:t>
      </w:r>
      <w:proofErr w:type="spellEnd"/>
      <w:r w:rsidRPr="00D35BA5">
        <w:rPr>
          <w:rFonts w:ascii="Century Gothic" w:hAnsi="Century Gothic" w:cs="Arial"/>
          <w:i/>
          <w:iCs/>
          <w:sz w:val="20"/>
          <w:szCs w:val="20"/>
        </w:rPr>
        <w:t xml:space="preserve"> Road, on land held in common ownership to provide the most compliant and environmentally save system possible. </w:t>
      </w:r>
    </w:p>
    <w:p w14:paraId="0DD2A50E" w14:textId="77777777" w:rsidR="00D35BA5" w:rsidRPr="00D35BA5" w:rsidRDefault="00D35BA5" w:rsidP="00D35BA5">
      <w:pPr>
        <w:jc w:val="both"/>
        <w:rPr>
          <w:rFonts w:ascii="Century Gothic" w:hAnsi="Century Gothic" w:cs="Arial"/>
          <w:sz w:val="20"/>
          <w:szCs w:val="20"/>
        </w:rPr>
      </w:pPr>
    </w:p>
    <w:p w14:paraId="6512CDE5" w14:textId="77777777" w:rsidR="00D35BA5" w:rsidRPr="00EE650F" w:rsidRDefault="00D35BA5" w:rsidP="00D35BA5">
      <w:pPr>
        <w:jc w:val="both"/>
        <w:rPr>
          <w:rFonts w:ascii="Century Gothic" w:hAnsi="Century Gothic" w:cs="Arial"/>
          <w:i/>
          <w:iCs/>
          <w:sz w:val="20"/>
          <w:szCs w:val="20"/>
        </w:rPr>
      </w:pPr>
      <w:r w:rsidRPr="00D35BA5">
        <w:rPr>
          <w:rFonts w:ascii="Century Gothic" w:hAnsi="Century Gothic" w:cs="Arial"/>
          <w:sz w:val="20"/>
          <w:szCs w:val="20"/>
        </w:rPr>
        <w:t>315-</w:t>
      </w:r>
      <w:proofErr w:type="gramStart"/>
      <w:r w:rsidRPr="00D35BA5">
        <w:rPr>
          <w:rFonts w:ascii="Century Gothic" w:hAnsi="Century Gothic" w:cs="Arial"/>
          <w:sz w:val="20"/>
          <w:szCs w:val="20"/>
        </w:rPr>
        <w:t>3.L</w:t>
      </w:r>
      <w:proofErr w:type="gramEnd"/>
      <w:r w:rsidRPr="00D35BA5">
        <w:rPr>
          <w:rFonts w:ascii="Century Gothic" w:hAnsi="Century Gothic" w:cs="Arial"/>
          <w:sz w:val="20"/>
          <w:szCs w:val="20"/>
        </w:rPr>
        <w:t xml:space="preserve"> – NO component of a sewage disposal system shall be located under any portion of a public or private road right-of-way.  </w:t>
      </w:r>
      <w:r w:rsidRPr="00EE650F">
        <w:rPr>
          <w:rFonts w:ascii="Century Gothic" w:hAnsi="Century Gothic" w:cs="Arial"/>
          <w:i/>
          <w:iCs/>
          <w:sz w:val="20"/>
          <w:szCs w:val="20"/>
        </w:rPr>
        <w:t xml:space="preserve">Proposed:  The force main delivering effluent to the leaching area is located under the </w:t>
      </w:r>
      <w:proofErr w:type="spellStart"/>
      <w:r w:rsidRPr="00EE650F">
        <w:rPr>
          <w:rFonts w:ascii="Century Gothic" w:hAnsi="Century Gothic" w:cs="Arial"/>
          <w:i/>
          <w:iCs/>
          <w:sz w:val="20"/>
          <w:szCs w:val="20"/>
        </w:rPr>
        <w:t>Weymisset</w:t>
      </w:r>
      <w:proofErr w:type="spellEnd"/>
      <w:r w:rsidRPr="00EE650F">
        <w:rPr>
          <w:rFonts w:ascii="Century Gothic" w:hAnsi="Century Gothic" w:cs="Arial"/>
          <w:i/>
          <w:iCs/>
          <w:sz w:val="20"/>
          <w:szCs w:val="20"/>
        </w:rPr>
        <w:t xml:space="preserve"> Road right-of-way.</w:t>
      </w:r>
    </w:p>
    <w:p w14:paraId="1D71B2CB" w14:textId="77777777" w:rsidR="00D35BA5" w:rsidRPr="00D35BA5" w:rsidRDefault="00D35BA5" w:rsidP="00D35BA5">
      <w:pPr>
        <w:jc w:val="both"/>
        <w:rPr>
          <w:rFonts w:ascii="Century Gothic" w:hAnsi="Century Gothic" w:cs="Arial"/>
          <w:sz w:val="20"/>
          <w:szCs w:val="20"/>
        </w:rPr>
      </w:pPr>
    </w:p>
    <w:p w14:paraId="2DE4DF1A" w14:textId="77777777" w:rsidR="00D35BA5" w:rsidRPr="00EE650F" w:rsidRDefault="00D35BA5" w:rsidP="00D35BA5">
      <w:pPr>
        <w:jc w:val="both"/>
        <w:rPr>
          <w:rFonts w:ascii="Century Gothic" w:hAnsi="Century Gothic" w:cs="Arial"/>
          <w:i/>
          <w:iCs/>
          <w:sz w:val="20"/>
          <w:szCs w:val="20"/>
        </w:rPr>
      </w:pPr>
      <w:r w:rsidRPr="00D35BA5">
        <w:rPr>
          <w:rFonts w:ascii="Century Gothic" w:hAnsi="Century Gothic" w:cs="Arial"/>
          <w:sz w:val="20"/>
          <w:szCs w:val="20"/>
        </w:rPr>
        <w:t>315-</w:t>
      </w:r>
      <w:proofErr w:type="gramStart"/>
      <w:r w:rsidRPr="00D35BA5">
        <w:rPr>
          <w:rFonts w:ascii="Century Gothic" w:hAnsi="Century Gothic" w:cs="Arial"/>
          <w:sz w:val="20"/>
          <w:szCs w:val="20"/>
        </w:rPr>
        <w:t>5.F</w:t>
      </w:r>
      <w:proofErr w:type="gramEnd"/>
      <w:r w:rsidRPr="00D35BA5">
        <w:rPr>
          <w:rFonts w:ascii="Century Gothic" w:hAnsi="Century Gothic" w:cs="Arial"/>
          <w:sz w:val="20"/>
          <w:szCs w:val="20"/>
        </w:rPr>
        <w:t xml:space="preserve"> – A minimum of 35 feet must be available between the edge of any street, passageway, or road line and the entire exterior perimeter of any proposed leach areas.  </w:t>
      </w:r>
      <w:r w:rsidRPr="00EE650F">
        <w:rPr>
          <w:rFonts w:ascii="Century Gothic" w:hAnsi="Century Gothic" w:cs="Arial"/>
          <w:i/>
          <w:iCs/>
          <w:sz w:val="20"/>
          <w:szCs w:val="20"/>
        </w:rPr>
        <w:t xml:space="preserve">Proposed:  An offset of 20 feet is provided to </w:t>
      </w:r>
      <w:proofErr w:type="spellStart"/>
      <w:r w:rsidRPr="00EE650F">
        <w:rPr>
          <w:rFonts w:ascii="Century Gothic" w:hAnsi="Century Gothic" w:cs="Arial"/>
          <w:i/>
          <w:iCs/>
          <w:sz w:val="20"/>
          <w:szCs w:val="20"/>
        </w:rPr>
        <w:t>Weymisset</w:t>
      </w:r>
      <w:proofErr w:type="spellEnd"/>
      <w:r w:rsidRPr="00EE650F">
        <w:rPr>
          <w:rFonts w:ascii="Century Gothic" w:hAnsi="Century Gothic" w:cs="Arial"/>
          <w:i/>
          <w:iCs/>
          <w:sz w:val="20"/>
          <w:szCs w:val="20"/>
        </w:rPr>
        <w:t xml:space="preserve"> Road.  </w:t>
      </w:r>
    </w:p>
    <w:p w14:paraId="404FBB9E" w14:textId="60818FFE" w:rsidR="009604CD" w:rsidRDefault="009604CD">
      <w:pPr>
        <w:rPr>
          <w:rFonts w:ascii="Century Gothic" w:hAnsi="Century Gothic" w:cs="Arial"/>
          <w:sz w:val="20"/>
          <w:szCs w:val="20"/>
        </w:rPr>
      </w:pPr>
      <w:r>
        <w:rPr>
          <w:rFonts w:ascii="Century Gothic" w:hAnsi="Century Gothic" w:cs="Arial"/>
          <w:sz w:val="20"/>
          <w:szCs w:val="20"/>
        </w:rPr>
        <w:br w:type="page"/>
      </w:r>
    </w:p>
    <w:p w14:paraId="657DE248" w14:textId="77777777" w:rsidR="008F6192" w:rsidRDefault="008F6192">
      <w:pPr>
        <w:rPr>
          <w:rFonts w:ascii="Century Gothic" w:hAnsi="Century Gothic" w:cs="Arial"/>
          <w:sz w:val="20"/>
          <w:szCs w:val="20"/>
        </w:rPr>
      </w:pPr>
    </w:p>
    <w:p w14:paraId="4DDD67B3" w14:textId="77777777" w:rsidR="00D35BA5" w:rsidRPr="00EE650F" w:rsidRDefault="00D35BA5" w:rsidP="00D35BA5">
      <w:pPr>
        <w:jc w:val="both"/>
        <w:rPr>
          <w:rFonts w:ascii="Century Gothic" w:hAnsi="Century Gothic" w:cs="Arial"/>
          <w:b/>
          <w:bCs/>
          <w:sz w:val="20"/>
          <w:szCs w:val="20"/>
          <w:u w:val="single"/>
        </w:rPr>
      </w:pPr>
      <w:r w:rsidRPr="00EE650F">
        <w:rPr>
          <w:rFonts w:ascii="Century Gothic" w:hAnsi="Century Gothic" w:cs="Arial"/>
          <w:b/>
          <w:bCs/>
          <w:sz w:val="20"/>
          <w:szCs w:val="20"/>
          <w:u w:val="single"/>
        </w:rPr>
        <w:t>Groton Board of Health Well Regulations:</w:t>
      </w:r>
    </w:p>
    <w:p w14:paraId="41E02CEC" w14:textId="77777777" w:rsidR="00D35BA5" w:rsidRPr="00D35BA5" w:rsidRDefault="00D35BA5" w:rsidP="00D35BA5">
      <w:pPr>
        <w:jc w:val="both"/>
        <w:rPr>
          <w:rFonts w:ascii="Century Gothic" w:hAnsi="Century Gothic" w:cs="Arial"/>
          <w:sz w:val="20"/>
          <w:szCs w:val="20"/>
        </w:rPr>
      </w:pPr>
    </w:p>
    <w:p w14:paraId="4CD0D876" w14:textId="7BB77FBC" w:rsidR="00411361" w:rsidRPr="00EE650F" w:rsidRDefault="00D35BA5" w:rsidP="00D35BA5">
      <w:pPr>
        <w:jc w:val="both"/>
        <w:rPr>
          <w:rFonts w:ascii="Century Gothic" w:hAnsi="Century Gothic" w:cs="Arial"/>
          <w:i/>
          <w:iCs/>
          <w:sz w:val="20"/>
          <w:szCs w:val="20"/>
        </w:rPr>
      </w:pPr>
      <w:r w:rsidRPr="00D35BA5">
        <w:rPr>
          <w:rFonts w:ascii="Century Gothic" w:hAnsi="Century Gothic" w:cs="Arial"/>
          <w:sz w:val="20"/>
          <w:szCs w:val="20"/>
        </w:rPr>
        <w:t xml:space="preserve">330-6.C – The minimum offset from any type of surface water/wetland shall be 100 feet.  </w:t>
      </w:r>
      <w:r w:rsidRPr="00EE650F">
        <w:rPr>
          <w:rFonts w:ascii="Century Gothic" w:hAnsi="Century Gothic" w:cs="Arial"/>
          <w:i/>
          <w:iCs/>
          <w:sz w:val="20"/>
          <w:szCs w:val="20"/>
        </w:rPr>
        <w:t xml:space="preserve">Proposed:  An offset of 28 feet is provided from the new well to Lost Lake.  </w:t>
      </w:r>
    </w:p>
    <w:p w14:paraId="49AC3905" w14:textId="75DCF83B" w:rsidR="00D35BA5" w:rsidRDefault="00D35BA5" w:rsidP="00D35BA5">
      <w:pPr>
        <w:jc w:val="both"/>
        <w:rPr>
          <w:rFonts w:ascii="Century Gothic" w:hAnsi="Century Gothic" w:cs="Arial"/>
          <w:sz w:val="20"/>
          <w:szCs w:val="20"/>
          <w:highlight w:val="green"/>
        </w:rPr>
      </w:pPr>
    </w:p>
    <w:p w14:paraId="4DDF6648" w14:textId="08662682" w:rsidR="002F1FEF" w:rsidRDefault="002F1FEF" w:rsidP="002F1FEF">
      <w:pPr>
        <w:jc w:val="both"/>
        <w:rPr>
          <w:rFonts w:ascii="Century Gothic" w:hAnsi="Century Gothic" w:cs="Arial"/>
          <w:sz w:val="20"/>
          <w:szCs w:val="20"/>
        </w:rPr>
      </w:pPr>
      <w:r>
        <w:rPr>
          <w:rFonts w:ascii="Century Gothic" w:hAnsi="Century Gothic" w:cs="Arial"/>
          <w:sz w:val="20"/>
          <w:szCs w:val="20"/>
        </w:rPr>
        <w:t>The proposed plan includes install</w:t>
      </w:r>
      <w:r w:rsidR="00940CEE">
        <w:rPr>
          <w:rFonts w:ascii="Century Gothic" w:hAnsi="Century Gothic" w:cs="Arial"/>
          <w:sz w:val="20"/>
          <w:szCs w:val="20"/>
        </w:rPr>
        <w:t>ation of</w:t>
      </w:r>
      <w:r>
        <w:rPr>
          <w:rFonts w:ascii="Century Gothic" w:hAnsi="Century Gothic" w:cs="Arial"/>
          <w:sz w:val="20"/>
          <w:szCs w:val="20"/>
        </w:rPr>
        <w:t xml:space="preserve"> a new artesian well.</w:t>
      </w:r>
    </w:p>
    <w:p w14:paraId="0E63C4BB" w14:textId="77777777" w:rsidR="002F1FEF" w:rsidRDefault="002F1FEF" w:rsidP="002F1FEF">
      <w:pPr>
        <w:jc w:val="both"/>
        <w:rPr>
          <w:rFonts w:ascii="Century Gothic" w:hAnsi="Century Gothic" w:cs="Arial"/>
          <w:sz w:val="20"/>
          <w:szCs w:val="20"/>
        </w:rPr>
      </w:pPr>
    </w:p>
    <w:p w14:paraId="247EF4FB" w14:textId="00BECD7F" w:rsidR="002F1FEF" w:rsidRDefault="002F1FEF" w:rsidP="002F1FEF">
      <w:pPr>
        <w:jc w:val="both"/>
        <w:rPr>
          <w:rFonts w:ascii="Century Gothic" w:hAnsi="Century Gothic" w:cs="Arial"/>
          <w:sz w:val="20"/>
          <w:szCs w:val="20"/>
        </w:rPr>
      </w:pPr>
      <w:r>
        <w:rPr>
          <w:rFonts w:ascii="Century Gothic" w:hAnsi="Century Gothic" w:cs="Arial"/>
          <w:sz w:val="20"/>
          <w:szCs w:val="20"/>
        </w:rPr>
        <w:t xml:space="preserve">Brief discussion ensued regarding the approval process for obtaining permission to cross a public way.  From what </w:t>
      </w:r>
      <w:r w:rsidR="000434A5">
        <w:rPr>
          <w:rFonts w:ascii="Century Gothic" w:hAnsi="Century Gothic" w:cs="Arial"/>
          <w:sz w:val="20"/>
          <w:szCs w:val="20"/>
        </w:rPr>
        <w:t>Mr. Wolfe</w:t>
      </w:r>
      <w:r>
        <w:rPr>
          <w:rFonts w:ascii="Century Gothic" w:hAnsi="Century Gothic" w:cs="Arial"/>
          <w:sz w:val="20"/>
          <w:szCs w:val="20"/>
        </w:rPr>
        <w:t xml:space="preserve"> recalls the Town issues a license that is signed by both the DPW Director and property owner</w:t>
      </w:r>
      <w:r w:rsidR="00034028">
        <w:rPr>
          <w:rFonts w:ascii="Century Gothic" w:hAnsi="Century Gothic" w:cs="Arial"/>
          <w:sz w:val="20"/>
          <w:szCs w:val="20"/>
        </w:rPr>
        <w:t xml:space="preserve"> once permission has been granted by the Town</w:t>
      </w:r>
      <w:r>
        <w:rPr>
          <w:rFonts w:ascii="Century Gothic" w:hAnsi="Century Gothic" w:cs="Arial"/>
          <w:sz w:val="20"/>
          <w:szCs w:val="20"/>
        </w:rPr>
        <w:t xml:space="preserve">.  Board members agreed any executed contract should be recorded with the Registry of Deeds.  Mr. Wolfe will look into this and go through the proper channels.  </w:t>
      </w:r>
    </w:p>
    <w:p w14:paraId="3588F9C1" w14:textId="77777777" w:rsidR="002F1FEF" w:rsidRDefault="002F1FEF" w:rsidP="002F1FEF">
      <w:pPr>
        <w:jc w:val="both"/>
        <w:rPr>
          <w:rFonts w:ascii="Century Gothic" w:hAnsi="Century Gothic" w:cs="Arial"/>
          <w:sz w:val="20"/>
          <w:szCs w:val="20"/>
        </w:rPr>
      </w:pPr>
    </w:p>
    <w:p w14:paraId="62E24045" w14:textId="77777777" w:rsidR="002F1FEF" w:rsidRDefault="002F1FEF" w:rsidP="002F1FEF">
      <w:pPr>
        <w:jc w:val="both"/>
        <w:rPr>
          <w:rFonts w:ascii="Century Gothic" w:hAnsi="Century Gothic" w:cs="Arial"/>
          <w:sz w:val="20"/>
          <w:szCs w:val="20"/>
        </w:rPr>
      </w:pPr>
      <w:r>
        <w:rPr>
          <w:rFonts w:ascii="Century Gothic" w:hAnsi="Century Gothic" w:cs="Arial"/>
          <w:sz w:val="20"/>
          <w:szCs w:val="20"/>
        </w:rPr>
        <w:t>Ira Grossman has no objections to the proposed plans.</w:t>
      </w:r>
    </w:p>
    <w:p w14:paraId="021116F4" w14:textId="77777777" w:rsidR="00F4325A" w:rsidRPr="00B27D0A" w:rsidRDefault="00F4325A" w:rsidP="00D35BA5">
      <w:pPr>
        <w:jc w:val="both"/>
        <w:rPr>
          <w:rFonts w:ascii="Century Gothic" w:hAnsi="Century Gothic" w:cs="Arial"/>
          <w:sz w:val="20"/>
          <w:szCs w:val="20"/>
          <w:highlight w:val="green"/>
        </w:rPr>
      </w:pPr>
    </w:p>
    <w:p w14:paraId="030D0834" w14:textId="26B50462" w:rsidR="00411361" w:rsidRPr="006243E0" w:rsidRDefault="00411361" w:rsidP="00411361">
      <w:pPr>
        <w:jc w:val="both"/>
        <w:rPr>
          <w:rFonts w:ascii="Century Gothic" w:hAnsi="Century Gothic" w:cs="Arial"/>
          <w:b/>
          <w:iCs/>
          <w:sz w:val="20"/>
          <w:szCs w:val="20"/>
        </w:rPr>
      </w:pPr>
      <w:r w:rsidRPr="006243E0">
        <w:rPr>
          <w:rFonts w:ascii="Century Gothic" w:hAnsi="Century Gothic" w:cs="Arial"/>
          <w:b/>
          <w:iCs/>
          <w:sz w:val="20"/>
          <w:szCs w:val="20"/>
        </w:rPr>
        <w:t xml:space="preserve">Michelle Collette </w:t>
      </w:r>
      <w:r w:rsidRPr="006243E0">
        <w:rPr>
          <w:rFonts w:ascii="Century Gothic" w:hAnsi="Century Gothic" w:cs="Arial"/>
          <w:b/>
          <w:sz w:val="20"/>
          <w:szCs w:val="20"/>
        </w:rPr>
        <w:t xml:space="preserve">moved to accept the variances as presented for </w:t>
      </w:r>
      <w:r w:rsidR="000C4E3C" w:rsidRPr="006243E0">
        <w:rPr>
          <w:rFonts w:ascii="Century Gothic" w:hAnsi="Century Gothic" w:cs="Arial"/>
          <w:b/>
          <w:sz w:val="20"/>
          <w:szCs w:val="20"/>
        </w:rPr>
        <w:t>3 Highland R</w:t>
      </w:r>
      <w:r w:rsidRPr="006243E0">
        <w:rPr>
          <w:rFonts w:ascii="Century Gothic" w:hAnsi="Century Gothic" w:cs="Arial"/>
          <w:b/>
          <w:sz w:val="20"/>
          <w:szCs w:val="20"/>
        </w:rPr>
        <w:t>oad in the letter dated Ju</w:t>
      </w:r>
      <w:r w:rsidR="000C4E3C" w:rsidRPr="006243E0">
        <w:rPr>
          <w:rFonts w:ascii="Century Gothic" w:hAnsi="Century Gothic" w:cs="Arial"/>
          <w:b/>
          <w:sz w:val="20"/>
          <w:szCs w:val="20"/>
        </w:rPr>
        <w:t>ne 18</w:t>
      </w:r>
      <w:r w:rsidR="000C4E3C" w:rsidRPr="006243E0">
        <w:rPr>
          <w:rFonts w:ascii="Century Gothic" w:hAnsi="Century Gothic" w:cs="Arial"/>
          <w:b/>
          <w:sz w:val="20"/>
          <w:szCs w:val="20"/>
          <w:vertAlign w:val="superscript"/>
        </w:rPr>
        <w:t>th</w:t>
      </w:r>
      <w:r w:rsidR="000C4E3C" w:rsidRPr="006243E0">
        <w:rPr>
          <w:rFonts w:ascii="Century Gothic" w:hAnsi="Century Gothic" w:cs="Arial"/>
          <w:b/>
          <w:sz w:val="20"/>
          <w:szCs w:val="20"/>
        </w:rPr>
        <w:t xml:space="preserve">, </w:t>
      </w:r>
      <w:r w:rsidRPr="006243E0">
        <w:rPr>
          <w:rFonts w:ascii="Century Gothic" w:hAnsi="Century Gothic" w:cs="Arial"/>
          <w:b/>
          <w:sz w:val="20"/>
          <w:szCs w:val="20"/>
        </w:rPr>
        <w:t>2021 subject to</w:t>
      </w:r>
      <w:r w:rsidR="00C92AD6">
        <w:rPr>
          <w:rFonts w:ascii="Century Gothic" w:hAnsi="Century Gothic" w:cs="Arial"/>
          <w:b/>
          <w:sz w:val="20"/>
          <w:szCs w:val="20"/>
        </w:rPr>
        <w:t xml:space="preserve"> receiving approval and the proper license from the Town of Groton granting permission to cross a public way and in conjunction with</w:t>
      </w:r>
      <w:r w:rsidRPr="006243E0">
        <w:rPr>
          <w:rFonts w:ascii="Century Gothic" w:hAnsi="Century Gothic" w:cs="Arial"/>
          <w:b/>
          <w:sz w:val="20"/>
          <w:szCs w:val="20"/>
        </w:rPr>
        <w:t xml:space="preserve"> the BOH</w:t>
      </w:r>
      <w:r w:rsidR="00A35C77">
        <w:rPr>
          <w:rFonts w:ascii="Century Gothic" w:hAnsi="Century Gothic" w:cs="Arial"/>
          <w:b/>
          <w:sz w:val="20"/>
          <w:szCs w:val="20"/>
        </w:rPr>
        <w:t xml:space="preserve"> Septic and Well</w:t>
      </w:r>
      <w:r w:rsidR="0055355E">
        <w:rPr>
          <w:rFonts w:ascii="Century Gothic" w:hAnsi="Century Gothic" w:cs="Arial"/>
          <w:b/>
          <w:sz w:val="20"/>
          <w:szCs w:val="20"/>
        </w:rPr>
        <w:t xml:space="preserve"> Variances </w:t>
      </w:r>
      <w:r w:rsidRPr="006243E0">
        <w:rPr>
          <w:rFonts w:ascii="Century Gothic" w:hAnsi="Century Gothic" w:cs="Arial"/>
          <w:b/>
          <w:sz w:val="20"/>
          <w:szCs w:val="20"/>
        </w:rPr>
        <w:t>Standard Conditions below.</w:t>
      </w:r>
    </w:p>
    <w:p w14:paraId="2600647F" w14:textId="77777777" w:rsidR="00411361" w:rsidRPr="006243E0" w:rsidRDefault="00411361" w:rsidP="00411361">
      <w:pPr>
        <w:pBdr>
          <w:bottom w:val="single" w:sz="4" w:space="1" w:color="auto"/>
        </w:pBdr>
        <w:jc w:val="both"/>
        <w:rPr>
          <w:rFonts w:ascii="Century Gothic" w:hAnsi="Century Gothic" w:cs="Arial"/>
          <w:sz w:val="20"/>
          <w:szCs w:val="20"/>
        </w:rPr>
      </w:pPr>
    </w:p>
    <w:p w14:paraId="781C190D" w14:textId="77777777" w:rsidR="00411361" w:rsidRPr="006243E0" w:rsidRDefault="00411361" w:rsidP="00411361">
      <w:pPr>
        <w:jc w:val="both"/>
        <w:rPr>
          <w:rFonts w:ascii="Century Gothic" w:hAnsi="Century Gothic" w:cs="Arial"/>
          <w:sz w:val="20"/>
          <w:szCs w:val="20"/>
        </w:rPr>
      </w:pPr>
    </w:p>
    <w:p w14:paraId="68FA126A" w14:textId="77777777" w:rsidR="00411361" w:rsidRPr="006243E0" w:rsidRDefault="00411361" w:rsidP="00411361">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The applicant must submit any proposed change in the above referenced plans to the Board of Health for its review and approval before the change is implemented.</w:t>
      </w:r>
    </w:p>
    <w:p w14:paraId="5CA14EBD" w14:textId="77777777" w:rsidR="00411361" w:rsidRPr="006243E0" w:rsidRDefault="00411361" w:rsidP="00411361">
      <w:pPr>
        <w:jc w:val="both"/>
        <w:rPr>
          <w:rFonts w:ascii="Century Gothic" w:hAnsi="Century Gothic" w:cs="Arial"/>
          <w:sz w:val="20"/>
          <w:szCs w:val="20"/>
        </w:rPr>
      </w:pPr>
    </w:p>
    <w:p w14:paraId="33568785" w14:textId="77777777" w:rsidR="00411361" w:rsidRPr="006243E0" w:rsidRDefault="00411361" w:rsidP="00411361">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1999D182" w14:textId="77777777" w:rsidR="00411361" w:rsidRPr="006243E0" w:rsidRDefault="00411361" w:rsidP="00411361">
      <w:pPr>
        <w:jc w:val="both"/>
        <w:rPr>
          <w:rFonts w:ascii="Century Gothic" w:hAnsi="Century Gothic" w:cs="Arial"/>
          <w:sz w:val="20"/>
          <w:szCs w:val="20"/>
        </w:rPr>
      </w:pPr>
    </w:p>
    <w:p w14:paraId="3D073A0C" w14:textId="77777777" w:rsidR="00411361" w:rsidRPr="006243E0" w:rsidRDefault="00411361" w:rsidP="00411361">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Any construction (or related activity) within 100 ft of a wetland or resource protection area requires approval of the Groton Conservation Commission.</w:t>
      </w:r>
    </w:p>
    <w:p w14:paraId="594AC5AF" w14:textId="77777777" w:rsidR="00411361" w:rsidRPr="006243E0" w:rsidRDefault="00411361" w:rsidP="00411361">
      <w:pPr>
        <w:pStyle w:val="ListParagraph"/>
        <w:spacing w:after="0" w:line="240" w:lineRule="auto"/>
        <w:jc w:val="both"/>
        <w:rPr>
          <w:rFonts w:ascii="Century Gothic" w:hAnsi="Century Gothic" w:cs="Arial"/>
          <w:sz w:val="20"/>
          <w:szCs w:val="20"/>
        </w:rPr>
      </w:pPr>
    </w:p>
    <w:p w14:paraId="248EB6EC" w14:textId="77777777" w:rsidR="00411361" w:rsidRPr="006243E0" w:rsidRDefault="00411361" w:rsidP="00411361">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It is the applicant’s responsibility to ensure that the contents of this approval are made known to all contractors who perform work at this site.</w:t>
      </w:r>
    </w:p>
    <w:p w14:paraId="120C483D" w14:textId="77777777" w:rsidR="00411361" w:rsidRPr="006243E0" w:rsidRDefault="00411361" w:rsidP="00411361">
      <w:pPr>
        <w:pStyle w:val="ListParagraph"/>
        <w:spacing w:after="0" w:line="240" w:lineRule="auto"/>
        <w:jc w:val="both"/>
        <w:rPr>
          <w:rFonts w:ascii="Century Gothic" w:hAnsi="Century Gothic" w:cs="Arial"/>
          <w:sz w:val="20"/>
          <w:szCs w:val="20"/>
        </w:rPr>
      </w:pPr>
    </w:p>
    <w:p w14:paraId="7C3C1117" w14:textId="77777777" w:rsidR="00411361" w:rsidRPr="006243E0" w:rsidRDefault="00411361" w:rsidP="00411361">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It is the applicant’s responsibility to contact Dig Safe prior to the commencement of any work at the site.</w:t>
      </w:r>
    </w:p>
    <w:p w14:paraId="2768A3C1" w14:textId="77777777" w:rsidR="00411361" w:rsidRPr="006243E0" w:rsidRDefault="00411361" w:rsidP="00411361">
      <w:pPr>
        <w:pStyle w:val="ListParagraph"/>
        <w:spacing w:after="0" w:line="240" w:lineRule="auto"/>
        <w:jc w:val="both"/>
        <w:rPr>
          <w:rFonts w:ascii="Century Gothic" w:hAnsi="Century Gothic" w:cs="Arial"/>
          <w:sz w:val="20"/>
          <w:szCs w:val="20"/>
        </w:rPr>
      </w:pPr>
    </w:p>
    <w:p w14:paraId="745EFB73" w14:textId="77777777" w:rsidR="00411361" w:rsidRPr="006243E0" w:rsidRDefault="00411361" w:rsidP="00411361">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For Failed Systems:</w:t>
      </w:r>
    </w:p>
    <w:p w14:paraId="7AE170E5" w14:textId="77777777" w:rsidR="00411361" w:rsidRPr="006243E0" w:rsidRDefault="00411361" w:rsidP="00411361">
      <w:pPr>
        <w:ind w:left="720"/>
        <w:jc w:val="both"/>
        <w:rPr>
          <w:rFonts w:ascii="Century Gothic" w:hAnsi="Century Gothic" w:cs="Arial"/>
          <w:sz w:val="20"/>
          <w:szCs w:val="20"/>
        </w:rPr>
      </w:pPr>
      <w:r w:rsidRPr="006243E0">
        <w:rPr>
          <w:rFonts w:ascii="Century Gothic" w:hAnsi="Century Gothic" w:cs="Arial"/>
          <w:sz w:val="20"/>
          <w:szCs w:val="20"/>
        </w:rPr>
        <w:t xml:space="preserve">Compliance with Title 5 shall be within 2 years from the date of the sewage disposal system failure </w:t>
      </w:r>
      <w:r w:rsidRPr="006243E0">
        <w:rPr>
          <w:rFonts w:ascii="Century Gothic" w:hAnsi="Century Gothic" w:cs="Arial"/>
          <w:sz w:val="20"/>
          <w:szCs w:val="20"/>
        </w:rPr>
        <w:tab/>
        <w:t xml:space="preserve">unless otherwise ordered to “upgrade” at a sooner date.  The applicant must comply with the requirements of Title 5 for a “failed” system pursuant to section 15.305.  </w:t>
      </w:r>
    </w:p>
    <w:p w14:paraId="35B506CA" w14:textId="77777777" w:rsidR="00411361" w:rsidRPr="006243E0" w:rsidRDefault="00411361" w:rsidP="00411361">
      <w:pPr>
        <w:jc w:val="both"/>
        <w:rPr>
          <w:rFonts w:ascii="Century Gothic" w:hAnsi="Century Gothic" w:cs="Arial"/>
          <w:sz w:val="20"/>
          <w:szCs w:val="20"/>
        </w:rPr>
      </w:pPr>
    </w:p>
    <w:p w14:paraId="7CD24820" w14:textId="77777777" w:rsidR="00411361" w:rsidRPr="006243E0" w:rsidRDefault="00411361" w:rsidP="00411361">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Any change in use or increased sewage flow is not to be made without prior approval of the Board of Health and any other applicable Board or Commission.</w:t>
      </w:r>
    </w:p>
    <w:p w14:paraId="2A25DE2D" w14:textId="77777777" w:rsidR="00411361" w:rsidRPr="006243E0" w:rsidRDefault="00411361" w:rsidP="00411361">
      <w:pPr>
        <w:pStyle w:val="ListParagraph"/>
        <w:spacing w:after="0" w:line="240" w:lineRule="auto"/>
        <w:jc w:val="both"/>
        <w:rPr>
          <w:rFonts w:ascii="Century Gothic" w:hAnsi="Century Gothic" w:cs="Arial"/>
          <w:sz w:val="20"/>
          <w:szCs w:val="20"/>
        </w:rPr>
      </w:pPr>
    </w:p>
    <w:p w14:paraId="09C92337" w14:textId="6A506774" w:rsidR="00411361" w:rsidRPr="007C17FE" w:rsidRDefault="00411361" w:rsidP="00411361">
      <w:pPr>
        <w:pStyle w:val="ListParagraph"/>
        <w:numPr>
          <w:ilvl w:val="0"/>
          <w:numId w:val="12"/>
        </w:numPr>
        <w:spacing w:after="0" w:line="240" w:lineRule="auto"/>
        <w:jc w:val="both"/>
        <w:rPr>
          <w:rFonts w:ascii="Century Gothic" w:hAnsi="Century Gothic" w:cs="Arial"/>
          <w:sz w:val="20"/>
          <w:szCs w:val="20"/>
        </w:rPr>
      </w:pPr>
      <w:r w:rsidRPr="007C17FE">
        <w:rPr>
          <w:rFonts w:ascii="Century Gothic" w:hAnsi="Century Gothic" w:cs="Arial"/>
          <w:sz w:val="20"/>
          <w:szCs w:val="20"/>
        </w:rPr>
        <w:t xml:space="preserve">The existing </w:t>
      </w:r>
      <w:r w:rsidR="00C92AD6" w:rsidRPr="007C17FE">
        <w:rPr>
          <w:rFonts w:ascii="Century Gothic" w:hAnsi="Century Gothic" w:cs="Arial"/>
          <w:sz w:val="20"/>
          <w:szCs w:val="20"/>
        </w:rPr>
        <w:t>2</w:t>
      </w:r>
      <w:r w:rsidRPr="007C17FE">
        <w:rPr>
          <w:rFonts w:ascii="Century Gothic" w:hAnsi="Century Gothic" w:cs="Arial"/>
          <w:sz w:val="20"/>
          <w:szCs w:val="20"/>
        </w:rPr>
        <w:t xml:space="preserve">-bedroom house is to remain a </w:t>
      </w:r>
      <w:r w:rsidR="00C92AD6" w:rsidRPr="007C17FE">
        <w:rPr>
          <w:rFonts w:ascii="Century Gothic" w:hAnsi="Century Gothic" w:cs="Arial"/>
          <w:sz w:val="20"/>
          <w:szCs w:val="20"/>
        </w:rPr>
        <w:t>2</w:t>
      </w:r>
      <w:r w:rsidRPr="007C17FE">
        <w:rPr>
          <w:rFonts w:ascii="Century Gothic" w:hAnsi="Century Gothic" w:cs="Arial"/>
          <w:sz w:val="20"/>
          <w:szCs w:val="20"/>
        </w:rPr>
        <w:t xml:space="preserve">-bedroom house with no increase in the number of bedrooms, unless expansion plans are reviewed and approved by the Groton Board of Health.  </w:t>
      </w:r>
    </w:p>
    <w:p w14:paraId="0458B7AC" w14:textId="77777777" w:rsidR="00411361" w:rsidRPr="006243E0" w:rsidRDefault="00411361" w:rsidP="00411361">
      <w:pPr>
        <w:pStyle w:val="ListParagraph"/>
        <w:spacing w:after="0" w:line="240" w:lineRule="auto"/>
        <w:jc w:val="both"/>
        <w:rPr>
          <w:rFonts w:ascii="Century Gothic" w:hAnsi="Century Gothic" w:cs="Arial"/>
          <w:sz w:val="20"/>
          <w:szCs w:val="20"/>
        </w:rPr>
      </w:pPr>
    </w:p>
    <w:p w14:paraId="5A8AE7EC" w14:textId="49934800" w:rsidR="00411361" w:rsidRDefault="00411361" w:rsidP="00411361">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 xml:space="preserve">This variance shall not be in effect until </w:t>
      </w:r>
      <w:r w:rsidR="00C92AD6">
        <w:rPr>
          <w:rFonts w:ascii="Century Gothic" w:hAnsi="Century Gothic" w:cs="Arial"/>
          <w:sz w:val="20"/>
          <w:szCs w:val="20"/>
        </w:rPr>
        <w:t xml:space="preserve">both </w:t>
      </w:r>
      <w:r w:rsidRPr="006243E0">
        <w:rPr>
          <w:rFonts w:ascii="Century Gothic" w:hAnsi="Century Gothic" w:cs="Arial"/>
          <w:sz w:val="20"/>
          <w:szCs w:val="20"/>
        </w:rPr>
        <w:t>the Notice of Board of Health Decision</w:t>
      </w:r>
      <w:r w:rsidR="00C92AD6">
        <w:rPr>
          <w:rFonts w:ascii="Century Gothic" w:hAnsi="Century Gothic" w:cs="Arial"/>
          <w:sz w:val="20"/>
          <w:szCs w:val="20"/>
        </w:rPr>
        <w:t xml:space="preserve"> and the License granted by the Town of Groton</w:t>
      </w:r>
      <w:r w:rsidRPr="006243E0">
        <w:rPr>
          <w:rFonts w:ascii="Century Gothic" w:hAnsi="Century Gothic" w:cs="Arial"/>
          <w:sz w:val="20"/>
          <w:szCs w:val="20"/>
        </w:rPr>
        <w:t xml:space="preserve"> </w:t>
      </w:r>
      <w:r w:rsidR="007C17FE">
        <w:rPr>
          <w:rFonts w:ascii="Century Gothic" w:hAnsi="Century Gothic" w:cs="Arial"/>
          <w:sz w:val="20"/>
          <w:szCs w:val="20"/>
        </w:rPr>
        <w:t>are</w:t>
      </w:r>
      <w:r w:rsidRPr="006243E0">
        <w:rPr>
          <w:rFonts w:ascii="Century Gothic" w:hAnsi="Century Gothic" w:cs="Arial"/>
          <w:sz w:val="20"/>
          <w:szCs w:val="20"/>
        </w:rPr>
        <w:t xml:space="preserve"> recorded at the Middlesex South Registry </w:t>
      </w:r>
      <w:r w:rsidRPr="006243E0">
        <w:rPr>
          <w:rFonts w:ascii="Century Gothic" w:hAnsi="Century Gothic" w:cs="Arial"/>
          <w:sz w:val="20"/>
          <w:szCs w:val="20"/>
        </w:rPr>
        <w:lastRenderedPageBreak/>
        <w:t>of Deeds.  Evidence of such recording shall be submitted to the Board of Health by the applicant.</w:t>
      </w:r>
    </w:p>
    <w:p w14:paraId="10D65B66" w14:textId="77777777" w:rsidR="000F0204" w:rsidRPr="000F0204" w:rsidRDefault="000F0204" w:rsidP="000F0204">
      <w:pPr>
        <w:pStyle w:val="ListParagraph"/>
        <w:rPr>
          <w:rFonts w:ascii="Century Gothic" w:hAnsi="Century Gothic" w:cs="Arial"/>
          <w:sz w:val="20"/>
          <w:szCs w:val="20"/>
        </w:rPr>
      </w:pPr>
    </w:p>
    <w:p w14:paraId="323E086F" w14:textId="205C1F05" w:rsidR="000F0204" w:rsidRDefault="000F0204" w:rsidP="00411361">
      <w:pPr>
        <w:pStyle w:val="ListParagraph"/>
        <w:numPr>
          <w:ilvl w:val="0"/>
          <w:numId w:val="12"/>
        </w:numPr>
        <w:spacing w:after="0" w:line="240" w:lineRule="auto"/>
        <w:jc w:val="both"/>
        <w:rPr>
          <w:rFonts w:ascii="Century Gothic" w:hAnsi="Century Gothic" w:cs="Arial"/>
          <w:sz w:val="20"/>
          <w:szCs w:val="20"/>
        </w:rPr>
      </w:pPr>
      <w:r w:rsidRPr="000F0204">
        <w:rPr>
          <w:rFonts w:ascii="Century Gothic" w:hAnsi="Century Gothic" w:cs="Arial"/>
          <w:sz w:val="20"/>
          <w:szCs w:val="20"/>
        </w:rPr>
        <w:t>The applicant will notify the Board of Health at least 48 hours prior to the commencement of construction</w:t>
      </w:r>
      <w:r>
        <w:rPr>
          <w:rFonts w:ascii="Century Gothic" w:hAnsi="Century Gothic" w:cs="Arial"/>
          <w:sz w:val="20"/>
          <w:szCs w:val="20"/>
        </w:rPr>
        <w:t xml:space="preserve"> of the well</w:t>
      </w:r>
      <w:r w:rsidRPr="000F0204">
        <w:rPr>
          <w:rFonts w:ascii="Century Gothic" w:hAnsi="Century Gothic" w:cs="Arial"/>
          <w:sz w:val="20"/>
          <w:szCs w:val="20"/>
        </w:rPr>
        <w:t>.  Additionally, the applicant will provide the Board of Health office with emergency contact information for all site contractors.</w:t>
      </w:r>
    </w:p>
    <w:p w14:paraId="7AF664E5" w14:textId="77777777" w:rsidR="000F0204" w:rsidRPr="000F0204" w:rsidRDefault="000F0204" w:rsidP="000F0204">
      <w:pPr>
        <w:pStyle w:val="ListParagraph"/>
        <w:rPr>
          <w:rFonts w:ascii="Century Gothic" w:hAnsi="Century Gothic" w:cs="Arial"/>
          <w:sz w:val="20"/>
          <w:szCs w:val="20"/>
        </w:rPr>
      </w:pPr>
    </w:p>
    <w:p w14:paraId="091EBAF1" w14:textId="7AD19F0D" w:rsidR="000F0204" w:rsidRPr="006243E0" w:rsidRDefault="000F0204" w:rsidP="00411361">
      <w:pPr>
        <w:pStyle w:val="ListParagraph"/>
        <w:numPr>
          <w:ilvl w:val="0"/>
          <w:numId w:val="12"/>
        </w:numPr>
        <w:spacing w:after="0" w:line="240" w:lineRule="auto"/>
        <w:jc w:val="both"/>
        <w:rPr>
          <w:rFonts w:ascii="Century Gothic" w:hAnsi="Century Gothic" w:cs="Arial"/>
          <w:sz w:val="20"/>
          <w:szCs w:val="20"/>
        </w:rPr>
      </w:pPr>
      <w:r w:rsidRPr="000F0204">
        <w:rPr>
          <w:rFonts w:ascii="Century Gothic" w:hAnsi="Century Gothic" w:cs="Arial"/>
          <w:sz w:val="20"/>
          <w:szCs w:val="20"/>
        </w:rPr>
        <w:t>This permit runs with the land and applies to any successor in interest or successor in control.</w:t>
      </w:r>
    </w:p>
    <w:p w14:paraId="1DF0298B" w14:textId="77777777" w:rsidR="00411361" w:rsidRPr="006243E0" w:rsidRDefault="00411361" w:rsidP="00411361">
      <w:pPr>
        <w:jc w:val="both"/>
        <w:rPr>
          <w:rFonts w:ascii="Century Gothic" w:hAnsi="Century Gothic" w:cs="Arial"/>
          <w:sz w:val="20"/>
          <w:szCs w:val="20"/>
        </w:rPr>
      </w:pPr>
    </w:p>
    <w:p w14:paraId="2176870D" w14:textId="39CCB37B" w:rsidR="00411361" w:rsidRPr="006243E0" w:rsidRDefault="006243E0" w:rsidP="00411361">
      <w:pPr>
        <w:jc w:val="both"/>
        <w:rPr>
          <w:rFonts w:ascii="Century Gothic" w:hAnsi="Century Gothic" w:cs="Arial"/>
          <w:b/>
          <w:sz w:val="20"/>
          <w:szCs w:val="20"/>
        </w:rPr>
      </w:pPr>
      <w:r w:rsidRPr="006243E0">
        <w:rPr>
          <w:rFonts w:ascii="Century Gothic" w:hAnsi="Century Gothic" w:cs="Arial"/>
          <w:b/>
          <w:sz w:val="20"/>
          <w:szCs w:val="20"/>
        </w:rPr>
        <w:t xml:space="preserve">Evan </w:t>
      </w:r>
      <w:proofErr w:type="spellStart"/>
      <w:r w:rsidRPr="006243E0">
        <w:rPr>
          <w:rFonts w:ascii="Century Gothic" w:hAnsi="Century Gothic" w:cs="Arial"/>
          <w:b/>
          <w:sz w:val="20"/>
          <w:szCs w:val="20"/>
        </w:rPr>
        <w:t>Thackaberry</w:t>
      </w:r>
      <w:proofErr w:type="spellEnd"/>
      <w:r w:rsidR="00411361" w:rsidRPr="006243E0">
        <w:rPr>
          <w:rFonts w:ascii="Century Gothic" w:hAnsi="Century Gothic" w:cs="Arial"/>
          <w:b/>
          <w:sz w:val="20"/>
          <w:szCs w:val="20"/>
        </w:rPr>
        <w:t xml:space="preserve"> seconded and the motion carried.</w:t>
      </w:r>
    </w:p>
    <w:p w14:paraId="6426F0FB" w14:textId="77777777" w:rsidR="000608FD" w:rsidRPr="00BC39C4" w:rsidRDefault="000608FD" w:rsidP="000608FD">
      <w:pPr>
        <w:pBdr>
          <w:bottom w:val="single" w:sz="4" w:space="1" w:color="auto"/>
        </w:pBdr>
        <w:jc w:val="both"/>
        <w:rPr>
          <w:rFonts w:ascii="Century Gothic" w:hAnsi="Century Gothic"/>
          <w:sz w:val="20"/>
          <w:szCs w:val="20"/>
        </w:rPr>
      </w:pPr>
    </w:p>
    <w:p w14:paraId="44F7C046" w14:textId="77777777" w:rsidR="000608FD" w:rsidRPr="00B27D0A" w:rsidRDefault="000608FD" w:rsidP="000608FD">
      <w:pPr>
        <w:jc w:val="both"/>
        <w:rPr>
          <w:rFonts w:ascii="Century Gothic" w:hAnsi="Century Gothic" w:cs="Arial"/>
          <w:sz w:val="20"/>
          <w:szCs w:val="20"/>
        </w:rPr>
      </w:pPr>
    </w:p>
    <w:p w14:paraId="3D24DA16" w14:textId="0ACEF2FA" w:rsidR="000608FD" w:rsidRPr="000608FD" w:rsidRDefault="000608FD" w:rsidP="000608FD">
      <w:pPr>
        <w:jc w:val="both"/>
        <w:rPr>
          <w:rFonts w:ascii="Century Gothic" w:hAnsi="Century Gothic" w:cs="Arial"/>
          <w:b/>
          <w:bCs/>
          <w:sz w:val="20"/>
          <w:szCs w:val="20"/>
        </w:rPr>
      </w:pPr>
      <w:r>
        <w:rPr>
          <w:rFonts w:ascii="Century Gothic" w:hAnsi="Century Gothic" w:cs="Arial"/>
          <w:b/>
          <w:bCs/>
          <w:sz w:val="20"/>
          <w:szCs w:val="20"/>
        </w:rPr>
        <w:t xml:space="preserve">117 BROADMEADOW ROAD </w:t>
      </w:r>
      <w:r w:rsidRPr="000608FD">
        <w:rPr>
          <w:rFonts w:ascii="Century Gothic" w:hAnsi="Century Gothic" w:cs="Arial"/>
          <w:b/>
          <w:bCs/>
          <w:sz w:val="20"/>
          <w:szCs w:val="20"/>
        </w:rPr>
        <w:t>– Septic Design System Variance Request</w:t>
      </w:r>
    </w:p>
    <w:p w14:paraId="0C7D6658" w14:textId="6CFC31AE" w:rsidR="000608FD" w:rsidRDefault="000608FD" w:rsidP="00BC39C4">
      <w:pPr>
        <w:jc w:val="both"/>
        <w:rPr>
          <w:rFonts w:ascii="Century Gothic" w:hAnsi="Century Gothic" w:cs="Arial"/>
          <w:sz w:val="20"/>
          <w:szCs w:val="20"/>
        </w:rPr>
      </w:pPr>
    </w:p>
    <w:p w14:paraId="2A017CCC" w14:textId="25DF4763" w:rsidR="00F82AE6" w:rsidRPr="00EE650F" w:rsidRDefault="00F82AE6" w:rsidP="00F82AE6">
      <w:pPr>
        <w:jc w:val="both"/>
        <w:rPr>
          <w:rFonts w:ascii="Century Gothic" w:hAnsi="Century Gothic" w:cs="Arial"/>
          <w:sz w:val="20"/>
          <w:szCs w:val="20"/>
        </w:rPr>
      </w:pPr>
      <w:r>
        <w:rPr>
          <w:rFonts w:ascii="Century Gothic" w:hAnsi="Century Gothic" w:cs="Arial"/>
          <w:sz w:val="20"/>
          <w:szCs w:val="20"/>
        </w:rPr>
        <w:t>Jeff Hannaford</w:t>
      </w:r>
      <w:r w:rsidRPr="00EE650F">
        <w:rPr>
          <w:rFonts w:ascii="Century Gothic" w:hAnsi="Century Gothic" w:cs="Arial"/>
          <w:sz w:val="20"/>
          <w:szCs w:val="20"/>
        </w:rPr>
        <w:t xml:space="preserve"> of </w:t>
      </w:r>
      <w:r w:rsidR="00A43A6E">
        <w:rPr>
          <w:rFonts w:ascii="Century Gothic" w:hAnsi="Century Gothic" w:cs="Arial"/>
          <w:sz w:val="20"/>
          <w:szCs w:val="20"/>
        </w:rPr>
        <w:t>Norse Design Services</w:t>
      </w:r>
      <w:r w:rsidRPr="00EE650F">
        <w:rPr>
          <w:rFonts w:ascii="Century Gothic" w:hAnsi="Century Gothic" w:cs="Arial"/>
          <w:sz w:val="20"/>
          <w:szCs w:val="20"/>
        </w:rPr>
        <w:t>, Inc. presented on behalf of their client, M</w:t>
      </w:r>
      <w:r w:rsidR="00A43A6E">
        <w:rPr>
          <w:rFonts w:ascii="Century Gothic" w:hAnsi="Century Gothic" w:cs="Arial"/>
          <w:sz w:val="20"/>
          <w:szCs w:val="20"/>
        </w:rPr>
        <w:t>r. Ray Caruso</w:t>
      </w:r>
      <w:r w:rsidRPr="00EE650F">
        <w:rPr>
          <w:rFonts w:ascii="Century Gothic" w:hAnsi="Century Gothic" w:cs="Arial"/>
          <w:sz w:val="20"/>
          <w:szCs w:val="20"/>
        </w:rPr>
        <w:t xml:space="preserve"> and requested the following variances for </w:t>
      </w:r>
      <w:r w:rsidR="00A43A6E">
        <w:rPr>
          <w:rFonts w:ascii="Century Gothic" w:hAnsi="Century Gothic" w:cs="Arial"/>
          <w:sz w:val="20"/>
          <w:szCs w:val="20"/>
        </w:rPr>
        <w:t xml:space="preserve">117 Broadmeadow </w:t>
      </w:r>
      <w:r w:rsidRPr="00EE650F">
        <w:rPr>
          <w:rFonts w:ascii="Century Gothic" w:hAnsi="Century Gothic" w:cs="Arial"/>
          <w:sz w:val="20"/>
          <w:szCs w:val="20"/>
        </w:rPr>
        <w:t>Road:</w:t>
      </w:r>
    </w:p>
    <w:p w14:paraId="161D6EBC" w14:textId="77777777" w:rsidR="00F82AE6" w:rsidRPr="00EE650F" w:rsidRDefault="00F82AE6" w:rsidP="00F82AE6">
      <w:pPr>
        <w:jc w:val="both"/>
        <w:rPr>
          <w:rFonts w:ascii="Century Gothic" w:hAnsi="Century Gothic" w:cs="Arial"/>
          <w:sz w:val="20"/>
          <w:szCs w:val="20"/>
        </w:rPr>
      </w:pPr>
    </w:p>
    <w:p w14:paraId="0E7BE5D2" w14:textId="77777777" w:rsidR="008B205F" w:rsidRPr="001B579F" w:rsidRDefault="008B205F" w:rsidP="008B205F">
      <w:pPr>
        <w:jc w:val="both"/>
        <w:rPr>
          <w:rFonts w:ascii="Century Gothic" w:hAnsi="Century Gothic" w:cs="Arial"/>
          <w:sz w:val="20"/>
          <w:szCs w:val="20"/>
        </w:rPr>
      </w:pPr>
      <w:r w:rsidRPr="001B579F">
        <w:rPr>
          <w:rFonts w:ascii="Century Gothic" w:hAnsi="Century Gothic" w:cs="Arial"/>
          <w:sz w:val="20"/>
          <w:szCs w:val="20"/>
        </w:rPr>
        <w:t>1)  Title 5, 310 CMR 15.405(1)(b), Distance from a crawl space to Soil Absorption System</w:t>
      </w:r>
    </w:p>
    <w:p w14:paraId="422C59FE" w14:textId="246D3D45" w:rsidR="008B205F" w:rsidRDefault="008B205F" w:rsidP="008B205F">
      <w:pPr>
        <w:jc w:val="both"/>
        <w:rPr>
          <w:rFonts w:ascii="Century Gothic" w:hAnsi="Century Gothic" w:cs="Arial"/>
          <w:sz w:val="20"/>
          <w:szCs w:val="20"/>
        </w:rPr>
      </w:pPr>
      <w:r w:rsidRPr="001B579F">
        <w:rPr>
          <w:rFonts w:ascii="Century Gothic" w:hAnsi="Century Gothic" w:cs="Arial"/>
          <w:sz w:val="20"/>
          <w:szCs w:val="20"/>
        </w:rPr>
        <w:tab/>
        <w:t>20 feet Required – 12 feet Proposed</w:t>
      </w:r>
    </w:p>
    <w:p w14:paraId="0DD4502B" w14:textId="77777777" w:rsidR="001B579F" w:rsidRPr="001B579F" w:rsidRDefault="001B579F" w:rsidP="008B205F">
      <w:pPr>
        <w:jc w:val="both"/>
        <w:rPr>
          <w:rFonts w:ascii="Century Gothic" w:hAnsi="Century Gothic" w:cs="Arial"/>
          <w:sz w:val="20"/>
          <w:szCs w:val="20"/>
        </w:rPr>
      </w:pPr>
    </w:p>
    <w:p w14:paraId="3A8541A9" w14:textId="25143BC4" w:rsidR="008B205F" w:rsidRDefault="008B205F" w:rsidP="008B205F">
      <w:pPr>
        <w:jc w:val="both"/>
        <w:rPr>
          <w:rFonts w:ascii="Century Gothic" w:hAnsi="Century Gothic" w:cs="Arial"/>
          <w:sz w:val="20"/>
          <w:szCs w:val="20"/>
        </w:rPr>
      </w:pPr>
      <w:r w:rsidRPr="001B579F">
        <w:rPr>
          <w:rFonts w:ascii="Century Gothic" w:hAnsi="Century Gothic" w:cs="Arial"/>
          <w:sz w:val="20"/>
          <w:szCs w:val="20"/>
        </w:rPr>
        <w:t xml:space="preserve">2) Title 5, 310 CMR 15.405(1)(h), Reduction of </w:t>
      </w:r>
      <w:proofErr w:type="gramStart"/>
      <w:r w:rsidRPr="001B579F">
        <w:rPr>
          <w:rFonts w:ascii="Century Gothic" w:hAnsi="Century Gothic" w:cs="Arial"/>
          <w:sz w:val="20"/>
          <w:szCs w:val="20"/>
        </w:rPr>
        <w:t>4 foot</w:t>
      </w:r>
      <w:proofErr w:type="gramEnd"/>
      <w:r w:rsidRPr="001B579F">
        <w:rPr>
          <w:rFonts w:ascii="Century Gothic" w:hAnsi="Century Gothic" w:cs="Arial"/>
          <w:sz w:val="20"/>
          <w:szCs w:val="20"/>
        </w:rPr>
        <w:t xml:space="preserve"> separation from bottom of soil absorption </w:t>
      </w:r>
      <w:r w:rsidRPr="001B579F">
        <w:rPr>
          <w:rFonts w:ascii="Century Gothic" w:hAnsi="Century Gothic" w:cs="Arial"/>
          <w:sz w:val="20"/>
          <w:szCs w:val="20"/>
        </w:rPr>
        <w:tab/>
        <w:t>system to high groundwater elevation from 4 feet to 2 feet.</w:t>
      </w:r>
    </w:p>
    <w:p w14:paraId="1445A63F" w14:textId="77777777" w:rsidR="001B579F" w:rsidRPr="001B579F" w:rsidRDefault="001B579F" w:rsidP="008B205F">
      <w:pPr>
        <w:jc w:val="both"/>
        <w:rPr>
          <w:rFonts w:ascii="Century Gothic" w:hAnsi="Century Gothic" w:cs="Arial"/>
          <w:sz w:val="20"/>
          <w:szCs w:val="20"/>
        </w:rPr>
      </w:pPr>
    </w:p>
    <w:p w14:paraId="569141A0" w14:textId="77777777" w:rsidR="001B579F" w:rsidRDefault="008B205F" w:rsidP="008B205F">
      <w:pPr>
        <w:jc w:val="both"/>
        <w:rPr>
          <w:rFonts w:ascii="Century Gothic" w:hAnsi="Century Gothic" w:cs="Arial"/>
          <w:sz w:val="20"/>
          <w:szCs w:val="20"/>
        </w:rPr>
      </w:pPr>
      <w:r w:rsidRPr="001B579F">
        <w:rPr>
          <w:rFonts w:ascii="Century Gothic" w:hAnsi="Century Gothic" w:cs="Arial"/>
          <w:sz w:val="20"/>
          <w:szCs w:val="20"/>
        </w:rPr>
        <w:t>3) Local Board of Health 315-</w:t>
      </w:r>
      <w:proofErr w:type="gramStart"/>
      <w:r w:rsidRPr="001B579F">
        <w:rPr>
          <w:rFonts w:ascii="Century Gothic" w:hAnsi="Century Gothic" w:cs="Arial"/>
          <w:sz w:val="20"/>
          <w:szCs w:val="20"/>
        </w:rPr>
        <w:t>1.E</w:t>
      </w:r>
      <w:proofErr w:type="gramEnd"/>
      <w:r w:rsidRPr="001B579F">
        <w:rPr>
          <w:rFonts w:ascii="Century Gothic" w:hAnsi="Century Gothic" w:cs="Arial"/>
          <w:sz w:val="20"/>
          <w:szCs w:val="20"/>
        </w:rPr>
        <w:t>, 5 feet of pervious material between bottom of bed &amp;</w:t>
      </w:r>
      <w:r w:rsidR="001B579F">
        <w:rPr>
          <w:rFonts w:ascii="Century Gothic" w:hAnsi="Century Gothic" w:cs="Arial"/>
          <w:sz w:val="20"/>
          <w:szCs w:val="20"/>
        </w:rPr>
        <w:t xml:space="preserve"> </w:t>
      </w:r>
    </w:p>
    <w:p w14:paraId="750893EC" w14:textId="218A6D56" w:rsidR="008B205F" w:rsidRDefault="008B205F" w:rsidP="001B579F">
      <w:pPr>
        <w:ind w:firstLine="720"/>
        <w:jc w:val="both"/>
        <w:rPr>
          <w:rFonts w:ascii="Century Gothic" w:hAnsi="Century Gothic" w:cs="Arial"/>
          <w:sz w:val="20"/>
          <w:szCs w:val="20"/>
        </w:rPr>
      </w:pPr>
      <w:r w:rsidRPr="001B579F">
        <w:rPr>
          <w:rFonts w:ascii="Century Gothic" w:hAnsi="Century Gothic" w:cs="Arial"/>
          <w:sz w:val="20"/>
          <w:szCs w:val="20"/>
        </w:rPr>
        <w:t>groundwater– 2 feet provided.</w:t>
      </w:r>
    </w:p>
    <w:p w14:paraId="239ABBD3" w14:textId="77777777" w:rsidR="001B579F" w:rsidRPr="001B579F" w:rsidRDefault="001B579F" w:rsidP="008B205F">
      <w:pPr>
        <w:jc w:val="both"/>
        <w:rPr>
          <w:rFonts w:ascii="Century Gothic" w:hAnsi="Century Gothic" w:cs="Arial"/>
          <w:sz w:val="20"/>
          <w:szCs w:val="20"/>
        </w:rPr>
      </w:pPr>
    </w:p>
    <w:p w14:paraId="0E3D2542" w14:textId="77777777" w:rsidR="001B579F" w:rsidRDefault="008B205F" w:rsidP="008B205F">
      <w:pPr>
        <w:jc w:val="both"/>
        <w:rPr>
          <w:rFonts w:ascii="Century Gothic" w:hAnsi="Century Gothic" w:cs="Arial"/>
          <w:sz w:val="20"/>
          <w:szCs w:val="20"/>
        </w:rPr>
      </w:pPr>
      <w:r w:rsidRPr="001B579F">
        <w:rPr>
          <w:rFonts w:ascii="Century Gothic" w:hAnsi="Century Gothic" w:cs="Arial"/>
          <w:sz w:val="20"/>
          <w:szCs w:val="20"/>
        </w:rPr>
        <w:t>4)   Local Board of Health 315-</w:t>
      </w:r>
      <w:proofErr w:type="gramStart"/>
      <w:r w:rsidRPr="001B579F">
        <w:rPr>
          <w:rFonts w:ascii="Century Gothic" w:hAnsi="Century Gothic" w:cs="Arial"/>
          <w:sz w:val="20"/>
          <w:szCs w:val="20"/>
        </w:rPr>
        <w:t>1.E</w:t>
      </w:r>
      <w:proofErr w:type="gramEnd"/>
      <w:r w:rsidRPr="001B579F">
        <w:rPr>
          <w:rFonts w:ascii="Century Gothic" w:hAnsi="Century Gothic" w:cs="Arial"/>
          <w:sz w:val="20"/>
          <w:szCs w:val="20"/>
        </w:rPr>
        <w:t>, 5 feet of pervious material between bottom of bed &amp;</w:t>
      </w:r>
      <w:r w:rsidR="001B579F">
        <w:rPr>
          <w:rFonts w:ascii="Century Gothic" w:hAnsi="Century Gothic" w:cs="Arial"/>
          <w:sz w:val="20"/>
          <w:szCs w:val="20"/>
        </w:rPr>
        <w:t xml:space="preserve"> </w:t>
      </w:r>
      <w:r w:rsidRPr="001B579F">
        <w:rPr>
          <w:rFonts w:ascii="Century Gothic" w:hAnsi="Century Gothic" w:cs="Arial"/>
          <w:sz w:val="20"/>
          <w:szCs w:val="20"/>
        </w:rPr>
        <w:t xml:space="preserve">Impervious </w:t>
      </w:r>
    </w:p>
    <w:p w14:paraId="0EFE1B13" w14:textId="34C1EA10" w:rsidR="008B205F" w:rsidRDefault="008B205F" w:rsidP="001B579F">
      <w:pPr>
        <w:ind w:firstLine="720"/>
        <w:jc w:val="both"/>
        <w:rPr>
          <w:rFonts w:ascii="Century Gothic" w:hAnsi="Century Gothic" w:cs="Arial"/>
          <w:sz w:val="20"/>
          <w:szCs w:val="20"/>
        </w:rPr>
      </w:pPr>
      <w:r w:rsidRPr="001B579F">
        <w:rPr>
          <w:rFonts w:ascii="Century Gothic" w:hAnsi="Century Gothic" w:cs="Arial"/>
          <w:sz w:val="20"/>
          <w:szCs w:val="20"/>
        </w:rPr>
        <w:t>layer– 2 feet provided.</w:t>
      </w:r>
    </w:p>
    <w:p w14:paraId="418A2528" w14:textId="77777777" w:rsidR="001B579F" w:rsidRPr="001B579F" w:rsidRDefault="001B579F" w:rsidP="008B205F">
      <w:pPr>
        <w:jc w:val="both"/>
        <w:rPr>
          <w:rFonts w:ascii="Century Gothic" w:hAnsi="Century Gothic" w:cs="Arial"/>
          <w:sz w:val="20"/>
          <w:szCs w:val="20"/>
        </w:rPr>
      </w:pPr>
    </w:p>
    <w:p w14:paraId="39BF9F6F" w14:textId="77777777" w:rsidR="001B579F" w:rsidRDefault="008B205F" w:rsidP="008B205F">
      <w:pPr>
        <w:jc w:val="both"/>
        <w:rPr>
          <w:rFonts w:ascii="Century Gothic" w:hAnsi="Century Gothic" w:cs="Arial"/>
          <w:sz w:val="20"/>
          <w:szCs w:val="20"/>
        </w:rPr>
      </w:pPr>
      <w:r w:rsidRPr="001B579F">
        <w:rPr>
          <w:rFonts w:ascii="Century Gothic" w:hAnsi="Century Gothic" w:cs="Arial"/>
          <w:sz w:val="20"/>
          <w:szCs w:val="20"/>
        </w:rPr>
        <w:t>5)  Local Board of Health 315-</w:t>
      </w:r>
      <w:proofErr w:type="gramStart"/>
      <w:r w:rsidRPr="001B579F">
        <w:rPr>
          <w:rFonts w:ascii="Century Gothic" w:hAnsi="Century Gothic" w:cs="Arial"/>
          <w:sz w:val="20"/>
          <w:szCs w:val="20"/>
        </w:rPr>
        <w:t>1.K</w:t>
      </w:r>
      <w:proofErr w:type="gramEnd"/>
      <w:r w:rsidRPr="001B579F">
        <w:rPr>
          <w:rFonts w:ascii="Century Gothic" w:hAnsi="Century Gothic" w:cs="Arial"/>
          <w:sz w:val="20"/>
          <w:szCs w:val="20"/>
        </w:rPr>
        <w:t xml:space="preserve">, Pressure dosing required for pump systems – Gravity dosing </w:t>
      </w:r>
    </w:p>
    <w:p w14:paraId="4561516A" w14:textId="5ACB065A" w:rsidR="008B205F" w:rsidRDefault="008B205F" w:rsidP="001B579F">
      <w:pPr>
        <w:ind w:firstLine="720"/>
        <w:jc w:val="both"/>
        <w:rPr>
          <w:rFonts w:ascii="Century Gothic" w:hAnsi="Century Gothic" w:cs="Arial"/>
          <w:sz w:val="20"/>
          <w:szCs w:val="20"/>
        </w:rPr>
      </w:pPr>
      <w:r w:rsidRPr="001B579F">
        <w:rPr>
          <w:rFonts w:ascii="Century Gothic" w:hAnsi="Century Gothic" w:cs="Arial"/>
          <w:sz w:val="20"/>
          <w:szCs w:val="20"/>
        </w:rPr>
        <w:t>provided.</w:t>
      </w:r>
    </w:p>
    <w:p w14:paraId="4A7836EF" w14:textId="77777777" w:rsidR="001B579F" w:rsidRPr="001B579F" w:rsidRDefault="001B579F" w:rsidP="008B205F">
      <w:pPr>
        <w:jc w:val="both"/>
        <w:rPr>
          <w:rFonts w:ascii="Century Gothic" w:hAnsi="Century Gothic" w:cs="Arial"/>
          <w:sz w:val="20"/>
          <w:szCs w:val="20"/>
        </w:rPr>
      </w:pPr>
    </w:p>
    <w:p w14:paraId="417D1B1C" w14:textId="67437272" w:rsidR="008B205F" w:rsidRPr="001B579F" w:rsidRDefault="008B205F" w:rsidP="008B205F">
      <w:pPr>
        <w:jc w:val="both"/>
        <w:rPr>
          <w:rFonts w:ascii="Century Gothic" w:hAnsi="Century Gothic" w:cs="Arial"/>
          <w:sz w:val="20"/>
          <w:szCs w:val="20"/>
        </w:rPr>
      </w:pPr>
      <w:r w:rsidRPr="001B579F">
        <w:rPr>
          <w:rFonts w:ascii="Century Gothic" w:hAnsi="Century Gothic" w:cs="Arial"/>
          <w:sz w:val="20"/>
          <w:szCs w:val="20"/>
        </w:rPr>
        <w:t>6)  Local Board of Health 315-6. Square Footage Requirement</w:t>
      </w:r>
    </w:p>
    <w:p w14:paraId="7785E593" w14:textId="77777777" w:rsidR="008B205F" w:rsidRPr="001B579F" w:rsidRDefault="008B205F" w:rsidP="008B205F">
      <w:pPr>
        <w:jc w:val="both"/>
        <w:rPr>
          <w:rFonts w:ascii="Century Gothic" w:hAnsi="Century Gothic" w:cs="Arial"/>
          <w:sz w:val="20"/>
          <w:szCs w:val="20"/>
        </w:rPr>
      </w:pPr>
      <w:r w:rsidRPr="001B579F">
        <w:rPr>
          <w:rFonts w:ascii="Century Gothic" w:hAnsi="Century Gothic" w:cs="Arial"/>
          <w:sz w:val="20"/>
          <w:szCs w:val="20"/>
        </w:rPr>
        <w:tab/>
        <w:t>150% of Title 5 Required for Leach Beds &amp; Leach Pits</w:t>
      </w:r>
    </w:p>
    <w:p w14:paraId="3079DE62" w14:textId="392B7158" w:rsidR="00F82AE6" w:rsidRPr="001B579F" w:rsidRDefault="008B205F" w:rsidP="008B205F">
      <w:pPr>
        <w:jc w:val="both"/>
        <w:rPr>
          <w:rFonts w:ascii="Century Gothic" w:hAnsi="Century Gothic" w:cs="Arial"/>
          <w:sz w:val="20"/>
          <w:szCs w:val="20"/>
        </w:rPr>
      </w:pPr>
      <w:r w:rsidRPr="001B579F">
        <w:rPr>
          <w:rFonts w:ascii="Century Gothic" w:hAnsi="Century Gothic" w:cs="Arial"/>
          <w:sz w:val="20"/>
          <w:szCs w:val="20"/>
        </w:rPr>
        <w:tab/>
        <w:t>114% Proposed</w:t>
      </w:r>
    </w:p>
    <w:p w14:paraId="52A80041" w14:textId="772098BA" w:rsidR="008B205F" w:rsidRDefault="008B205F" w:rsidP="008B205F">
      <w:pPr>
        <w:jc w:val="both"/>
        <w:rPr>
          <w:rFonts w:ascii="Century Gothic" w:hAnsi="Century Gothic" w:cs="Arial"/>
          <w:sz w:val="20"/>
          <w:szCs w:val="20"/>
          <w:highlight w:val="green"/>
        </w:rPr>
      </w:pPr>
    </w:p>
    <w:p w14:paraId="096C3F04" w14:textId="77777777" w:rsidR="00F437F2" w:rsidRDefault="00F437F2" w:rsidP="00F437F2">
      <w:pPr>
        <w:jc w:val="both"/>
        <w:rPr>
          <w:rFonts w:ascii="Century Gothic" w:hAnsi="Century Gothic" w:cs="Arial"/>
          <w:sz w:val="20"/>
          <w:szCs w:val="20"/>
        </w:rPr>
      </w:pPr>
      <w:r>
        <w:rPr>
          <w:rFonts w:ascii="Century Gothic" w:hAnsi="Century Gothic" w:cs="Arial"/>
          <w:sz w:val="20"/>
          <w:szCs w:val="20"/>
        </w:rPr>
        <w:t xml:space="preserve">The proposed plan is for use of a </w:t>
      </w:r>
      <w:proofErr w:type="spellStart"/>
      <w:r>
        <w:rPr>
          <w:rFonts w:ascii="Century Gothic" w:hAnsi="Century Gothic" w:cs="Arial"/>
          <w:sz w:val="20"/>
          <w:szCs w:val="20"/>
        </w:rPr>
        <w:t>Presby</w:t>
      </w:r>
      <w:proofErr w:type="spellEnd"/>
      <w:r>
        <w:rPr>
          <w:rFonts w:ascii="Century Gothic" w:hAnsi="Century Gothic" w:cs="Arial"/>
          <w:sz w:val="20"/>
          <w:szCs w:val="20"/>
        </w:rPr>
        <w:t xml:space="preserve"> System.  Mr. Grossman has no objections.</w:t>
      </w:r>
    </w:p>
    <w:p w14:paraId="18BA38EC" w14:textId="77777777" w:rsidR="00F437F2" w:rsidRDefault="00F437F2" w:rsidP="00F437F2">
      <w:pPr>
        <w:jc w:val="both"/>
        <w:rPr>
          <w:rFonts w:ascii="Century Gothic" w:hAnsi="Century Gothic" w:cs="Arial"/>
          <w:sz w:val="20"/>
          <w:szCs w:val="20"/>
        </w:rPr>
      </w:pPr>
    </w:p>
    <w:p w14:paraId="3B267F9D" w14:textId="30AA5838" w:rsidR="00F437F2" w:rsidRDefault="00F437F2" w:rsidP="00F437F2">
      <w:pPr>
        <w:jc w:val="both"/>
        <w:rPr>
          <w:rFonts w:ascii="Century Gothic" w:hAnsi="Century Gothic" w:cs="Arial"/>
          <w:sz w:val="20"/>
          <w:szCs w:val="20"/>
        </w:rPr>
      </w:pPr>
      <w:r>
        <w:rPr>
          <w:rFonts w:ascii="Century Gothic" w:hAnsi="Century Gothic" w:cs="Arial"/>
          <w:sz w:val="20"/>
          <w:szCs w:val="20"/>
        </w:rPr>
        <w:t xml:space="preserve">Mr. Grossman noted that there is a discrepancy with the number of bedrooms listed under the Assessors records.  The septic system is designed for a 3-bedroom </w:t>
      </w:r>
      <w:r w:rsidR="009B3C6B">
        <w:rPr>
          <w:rFonts w:ascii="Century Gothic" w:hAnsi="Century Gothic" w:cs="Arial"/>
          <w:sz w:val="20"/>
          <w:szCs w:val="20"/>
        </w:rPr>
        <w:t xml:space="preserve">house </w:t>
      </w:r>
      <w:r>
        <w:rPr>
          <w:rFonts w:ascii="Century Gothic" w:hAnsi="Century Gothic" w:cs="Arial"/>
          <w:sz w:val="20"/>
          <w:szCs w:val="20"/>
        </w:rPr>
        <w:t>but the Assessors records have this property listed as 4-bedroom house.  This will need to be corrected with the both the Assessor’s Office and Building Department.</w:t>
      </w:r>
    </w:p>
    <w:p w14:paraId="4EFA879F" w14:textId="77777777" w:rsidR="00F437F2" w:rsidRDefault="00F437F2" w:rsidP="00F437F2">
      <w:pPr>
        <w:jc w:val="both"/>
        <w:rPr>
          <w:rFonts w:ascii="Century Gothic" w:hAnsi="Century Gothic" w:cs="Arial"/>
          <w:sz w:val="20"/>
          <w:szCs w:val="20"/>
        </w:rPr>
      </w:pPr>
    </w:p>
    <w:p w14:paraId="7C31B394" w14:textId="2088561F" w:rsidR="00F437F2" w:rsidRDefault="00F437F2" w:rsidP="00F437F2">
      <w:pPr>
        <w:jc w:val="both"/>
        <w:rPr>
          <w:rFonts w:ascii="Century Gothic" w:hAnsi="Century Gothic" w:cs="Arial"/>
          <w:sz w:val="20"/>
          <w:szCs w:val="20"/>
        </w:rPr>
      </w:pPr>
      <w:r>
        <w:rPr>
          <w:rFonts w:ascii="Century Gothic" w:hAnsi="Century Gothic" w:cs="Arial"/>
          <w:sz w:val="20"/>
          <w:szCs w:val="20"/>
        </w:rPr>
        <w:t xml:space="preserve">Two abutters to the property were present.  Mr. Hannaford addressed their concerns and confirmed that there will be no increase in the water runoff with the upgrade.  </w:t>
      </w:r>
    </w:p>
    <w:p w14:paraId="64A757D4" w14:textId="77777777" w:rsidR="000E0A01" w:rsidRPr="00B27D0A" w:rsidRDefault="000E0A01" w:rsidP="008B205F">
      <w:pPr>
        <w:jc w:val="both"/>
        <w:rPr>
          <w:rFonts w:ascii="Century Gothic" w:hAnsi="Century Gothic" w:cs="Arial"/>
          <w:sz w:val="20"/>
          <w:szCs w:val="20"/>
          <w:highlight w:val="green"/>
        </w:rPr>
      </w:pPr>
    </w:p>
    <w:p w14:paraId="4E551391" w14:textId="718925E6" w:rsidR="00F82AE6" w:rsidRPr="006243E0" w:rsidRDefault="00F82AE6" w:rsidP="00F82AE6">
      <w:pPr>
        <w:jc w:val="both"/>
        <w:rPr>
          <w:rFonts w:ascii="Century Gothic" w:hAnsi="Century Gothic" w:cs="Arial"/>
          <w:b/>
          <w:iCs/>
          <w:sz w:val="20"/>
          <w:szCs w:val="20"/>
        </w:rPr>
      </w:pPr>
      <w:r w:rsidRPr="006243E0">
        <w:rPr>
          <w:rFonts w:ascii="Century Gothic" w:hAnsi="Century Gothic" w:cs="Arial"/>
          <w:b/>
          <w:iCs/>
          <w:sz w:val="20"/>
          <w:szCs w:val="20"/>
        </w:rPr>
        <w:t xml:space="preserve">Michelle Collette </w:t>
      </w:r>
      <w:r w:rsidRPr="006243E0">
        <w:rPr>
          <w:rFonts w:ascii="Century Gothic" w:hAnsi="Century Gothic" w:cs="Arial"/>
          <w:b/>
          <w:sz w:val="20"/>
          <w:szCs w:val="20"/>
        </w:rPr>
        <w:t xml:space="preserve">moved to accept the variances as presented for </w:t>
      </w:r>
      <w:r w:rsidR="008B205F">
        <w:rPr>
          <w:rFonts w:ascii="Century Gothic" w:hAnsi="Century Gothic" w:cs="Arial"/>
          <w:b/>
          <w:sz w:val="20"/>
          <w:szCs w:val="20"/>
        </w:rPr>
        <w:t>117 Broadmeadow</w:t>
      </w:r>
      <w:r w:rsidRPr="006243E0">
        <w:rPr>
          <w:rFonts w:ascii="Century Gothic" w:hAnsi="Century Gothic" w:cs="Arial"/>
          <w:b/>
          <w:sz w:val="20"/>
          <w:szCs w:val="20"/>
        </w:rPr>
        <w:t xml:space="preserve"> Road in the letter dated</w:t>
      </w:r>
      <w:r w:rsidR="00B97010">
        <w:rPr>
          <w:rFonts w:ascii="Century Gothic" w:hAnsi="Century Gothic" w:cs="Arial"/>
          <w:b/>
          <w:sz w:val="20"/>
          <w:szCs w:val="20"/>
        </w:rPr>
        <w:t xml:space="preserve"> September 30</w:t>
      </w:r>
      <w:r w:rsidR="00B97010" w:rsidRPr="00B97010">
        <w:rPr>
          <w:rFonts w:ascii="Century Gothic" w:hAnsi="Century Gothic" w:cs="Arial"/>
          <w:b/>
          <w:sz w:val="20"/>
          <w:szCs w:val="20"/>
          <w:vertAlign w:val="superscript"/>
        </w:rPr>
        <w:t>th</w:t>
      </w:r>
      <w:r w:rsidRPr="006243E0">
        <w:rPr>
          <w:rFonts w:ascii="Century Gothic" w:hAnsi="Century Gothic" w:cs="Arial"/>
          <w:b/>
          <w:sz w:val="20"/>
          <w:szCs w:val="20"/>
        </w:rPr>
        <w:t>, 2021 subject to the BOH Standard Conditions below.</w:t>
      </w:r>
    </w:p>
    <w:p w14:paraId="30DC83D5" w14:textId="77777777" w:rsidR="00F82AE6" w:rsidRPr="006243E0" w:rsidRDefault="00F82AE6" w:rsidP="00F82AE6">
      <w:pPr>
        <w:pBdr>
          <w:bottom w:val="single" w:sz="4" w:space="1" w:color="auto"/>
        </w:pBdr>
        <w:jc w:val="both"/>
        <w:rPr>
          <w:rFonts w:ascii="Century Gothic" w:hAnsi="Century Gothic" w:cs="Arial"/>
          <w:sz w:val="20"/>
          <w:szCs w:val="20"/>
        </w:rPr>
      </w:pPr>
    </w:p>
    <w:p w14:paraId="16BA5A46" w14:textId="77777777" w:rsidR="00F82AE6" w:rsidRPr="006243E0" w:rsidRDefault="00F82AE6" w:rsidP="00F82AE6">
      <w:pPr>
        <w:jc w:val="both"/>
        <w:rPr>
          <w:rFonts w:ascii="Century Gothic" w:hAnsi="Century Gothic" w:cs="Arial"/>
          <w:sz w:val="20"/>
          <w:szCs w:val="20"/>
        </w:rPr>
      </w:pPr>
    </w:p>
    <w:p w14:paraId="0625E562" w14:textId="77777777" w:rsidR="00F82AE6" w:rsidRPr="006243E0" w:rsidRDefault="00F82AE6" w:rsidP="00F82AE6">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t>The applicant must submit any proposed change in the above referenced plans to the Board of Health for its review and approval before the change is implemented.</w:t>
      </w:r>
    </w:p>
    <w:p w14:paraId="76DD8BAF" w14:textId="77777777" w:rsidR="00F82AE6" w:rsidRPr="006243E0" w:rsidRDefault="00F82AE6" w:rsidP="00F82AE6">
      <w:pPr>
        <w:jc w:val="both"/>
        <w:rPr>
          <w:rFonts w:ascii="Century Gothic" w:hAnsi="Century Gothic" w:cs="Arial"/>
          <w:sz w:val="20"/>
          <w:szCs w:val="20"/>
        </w:rPr>
      </w:pPr>
    </w:p>
    <w:p w14:paraId="2C44A36C" w14:textId="77777777" w:rsidR="00F82AE6" w:rsidRPr="006243E0" w:rsidRDefault="00F82AE6" w:rsidP="00F82AE6">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603E40F9" w14:textId="77777777" w:rsidR="00F82AE6" w:rsidRPr="006243E0" w:rsidRDefault="00F82AE6" w:rsidP="00F82AE6">
      <w:pPr>
        <w:jc w:val="both"/>
        <w:rPr>
          <w:rFonts w:ascii="Century Gothic" w:hAnsi="Century Gothic" w:cs="Arial"/>
          <w:sz w:val="20"/>
          <w:szCs w:val="20"/>
        </w:rPr>
      </w:pPr>
    </w:p>
    <w:p w14:paraId="4F4F6906" w14:textId="77777777" w:rsidR="00F82AE6" w:rsidRPr="006243E0" w:rsidRDefault="00F82AE6" w:rsidP="00F82AE6">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t>Any construction (or related activity) within 100 ft of a wetland or resource protection area requires approval of the Groton Conservation Commission.</w:t>
      </w:r>
    </w:p>
    <w:p w14:paraId="347CD97B" w14:textId="77777777" w:rsidR="00F82AE6" w:rsidRPr="006243E0" w:rsidRDefault="00F82AE6" w:rsidP="00F82AE6">
      <w:pPr>
        <w:pStyle w:val="ListParagraph"/>
        <w:spacing w:after="0" w:line="240" w:lineRule="auto"/>
        <w:jc w:val="both"/>
        <w:rPr>
          <w:rFonts w:ascii="Century Gothic" w:hAnsi="Century Gothic" w:cs="Arial"/>
          <w:sz w:val="20"/>
          <w:szCs w:val="20"/>
        </w:rPr>
      </w:pPr>
    </w:p>
    <w:p w14:paraId="34B01668" w14:textId="77777777" w:rsidR="00F82AE6" w:rsidRPr="006243E0" w:rsidRDefault="00F82AE6" w:rsidP="00F82AE6">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t>It is the applicant’s responsibility to ensure that the contents of this approval are made known to all contractors who perform work at this site.</w:t>
      </w:r>
    </w:p>
    <w:p w14:paraId="62585BA3" w14:textId="77777777" w:rsidR="00F82AE6" w:rsidRPr="006243E0" w:rsidRDefault="00F82AE6" w:rsidP="00F82AE6">
      <w:pPr>
        <w:pStyle w:val="ListParagraph"/>
        <w:spacing w:after="0" w:line="240" w:lineRule="auto"/>
        <w:jc w:val="both"/>
        <w:rPr>
          <w:rFonts w:ascii="Century Gothic" w:hAnsi="Century Gothic" w:cs="Arial"/>
          <w:sz w:val="20"/>
          <w:szCs w:val="20"/>
        </w:rPr>
      </w:pPr>
    </w:p>
    <w:p w14:paraId="72C05D78" w14:textId="77777777" w:rsidR="00F82AE6" w:rsidRPr="006243E0" w:rsidRDefault="00F82AE6" w:rsidP="00F82AE6">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t>It is the applicant’s responsibility to contact Dig Safe prior to the commencement of any work at the site.</w:t>
      </w:r>
    </w:p>
    <w:p w14:paraId="58CEBBF4" w14:textId="77777777" w:rsidR="00F82AE6" w:rsidRPr="006243E0" w:rsidRDefault="00F82AE6" w:rsidP="00F82AE6">
      <w:pPr>
        <w:pStyle w:val="ListParagraph"/>
        <w:spacing w:after="0" w:line="240" w:lineRule="auto"/>
        <w:jc w:val="both"/>
        <w:rPr>
          <w:rFonts w:ascii="Century Gothic" w:hAnsi="Century Gothic" w:cs="Arial"/>
          <w:sz w:val="20"/>
          <w:szCs w:val="20"/>
        </w:rPr>
      </w:pPr>
    </w:p>
    <w:p w14:paraId="0E0D671F" w14:textId="77777777" w:rsidR="00F82AE6" w:rsidRPr="006243E0" w:rsidRDefault="00F82AE6" w:rsidP="00F82AE6">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t>For Failed Systems:</w:t>
      </w:r>
    </w:p>
    <w:p w14:paraId="3339BDD2" w14:textId="77777777" w:rsidR="00F82AE6" w:rsidRPr="006243E0" w:rsidRDefault="00F82AE6" w:rsidP="00F82AE6">
      <w:pPr>
        <w:ind w:left="720"/>
        <w:jc w:val="both"/>
        <w:rPr>
          <w:rFonts w:ascii="Century Gothic" w:hAnsi="Century Gothic" w:cs="Arial"/>
          <w:sz w:val="20"/>
          <w:szCs w:val="20"/>
        </w:rPr>
      </w:pPr>
      <w:r w:rsidRPr="006243E0">
        <w:rPr>
          <w:rFonts w:ascii="Century Gothic" w:hAnsi="Century Gothic" w:cs="Arial"/>
          <w:sz w:val="20"/>
          <w:szCs w:val="20"/>
        </w:rPr>
        <w:t xml:space="preserve">Compliance with Title 5 shall be within 2 years from the date of the sewage disposal system failure </w:t>
      </w:r>
      <w:r w:rsidRPr="006243E0">
        <w:rPr>
          <w:rFonts w:ascii="Century Gothic" w:hAnsi="Century Gothic" w:cs="Arial"/>
          <w:sz w:val="20"/>
          <w:szCs w:val="20"/>
        </w:rPr>
        <w:tab/>
        <w:t xml:space="preserve">unless otherwise ordered to “upgrade” at a sooner date.  The applicant must comply with the requirements of Title 5 for a “failed” system pursuant to section 15.305.  </w:t>
      </w:r>
    </w:p>
    <w:p w14:paraId="4933E58C" w14:textId="77777777" w:rsidR="00F82AE6" w:rsidRPr="006243E0" w:rsidRDefault="00F82AE6" w:rsidP="00F82AE6">
      <w:pPr>
        <w:jc w:val="both"/>
        <w:rPr>
          <w:rFonts w:ascii="Century Gothic" w:hAnsi="Century Gothic" w:cs="Arial"/>
          <w:sz w:val="20"/>
          <w:szCs w:val="20"/>
        </w:rPr>
      </w:pPr>
    </w:p>
    <w:p w14:paraId="66FA17E7" w14:textId="77777777" w:rsidR="00F82AE6" w:rsidRPr="006243E0" w:rsidRDefault="00F82AE6" w:rsidP="00F82AE6">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t>Any change in use or increased sewage flow is not to be made without prior approval of the Board of Health and any other applicable Board or Commission.</w:t>
      </w:r>
    </w:p>
    <w:p w14:paraId="2373F646" w14:textId="77777777" w:rsidR="00F82AE6" w:rsidRPr="006243E0" w:rsidRDefault="00F82AE6" w:rsidP="00F82AE6">
      <w:pPr>
        <w:pStyle w:val="ListParagraph"/>
        <w:spacing w:after="0" w:line="240" w:lineRule="auto"/>
        <w:jc w:val="both"/>
        <w:rPr>
          <w:rFonts w:ascii="Century Gothic" w:hAnsi="Century Gothic" w:cs="Arial"/>
          <w:sz w:val="20"/>
          <w:szCs w:val="20"/>
        </w:rPr>
      </w:pPr>
    </w:p>
    <w:p w14:paraId="32BBB0D9" w14:textId="085534DB" w:rsidR="00F82AE6" w:rsidRPr="00F82AE6" w:rsidRDefault="00F82AE6" w:rsidP="00F82AE6">
      <w:pPr>
        <w:pStyle w:val="ListParagraph"/>
        <w:numPr>
          <w:ilvl w:val="0"/>
          <w:numId w:val="20"/>
        </w:numPr>
        <w:spacing w:after="0" w:line="240" w:lineRule="auto"/>
        <w:jc w:val="both"/>
        <w:rPr>
          <w:rFonts w:ascii="Century Gothic" w:hAnsi="Century Gothic" w:cs="Arial"/>
          <w:sz w:val="20"/>
          <w:szCs w:val="20"/>
        </w:rPr>
      </w:pPr>
      <w:r w:rsidRPr="00F82AE6">
        <w:rPr>
          <w:rFonts w:ascii="Century Gothic" w:hAnsi="Century Gothic" w:cs="Arial"/>
          <w:sz w:val="20"/>
          <w:szCs w:val="20"/>
        </w:rPr>
        <w:t xml:space="preserve">The existing 3-bedroom house is to remain a 3-bedroom house with no increase in the number of bedrooms, unless expansion plans are reviewed and approved by the Groton Board of Health.  </w:t>
      </w:r>
    </w:p>
    <w:p w14:paraId="657C515E" w14:textId="77777777" w:rsidR="00F82AE6" w:rsidRPr="006243E0" w:rsidRDefault="00F82AE6" w:rsidP="00F82AE6">
      <w:pPr>
        <w:pStyle w:val="ListParagraph"/>
        <w:spacing w:after="0" w:line="240" w:lineRule="auto"/>
        <w:jc w:val="both"/>
        <w:rPr>
          <w:rFonts w:ascii="Century Gothic" w:hAnsi="Century Gothic" w:cs="Arial"/>
          <w:sz w:val="20"/>
          <w:szCs w:val="20"/>
        </w:rPr>
      </w:pPr>
    </w:p>
    <w:p w14:paraId="6D4A697F" w14:textId="2B33FD91" w:rsidR="00F82AE6" w:rsidRDefault="00F82AE6" w:rsidP="00F82AE6">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t>This variance shall not be in effect until the Notice of Board of Health Decision is recorded at the Middlesex South Registry of Deeds.  Evidence of such recording shall be submitted to the Board of Health by the applicant.</w:t>
      </w:r>
    </w:p>
    <w:p w14:paraId="2948C25E" w14:textId="77777777" w:rsidR="009925F7" w:rsidRPr="009925F7" w:rsidRDefault="009925F7" w:rsidP="009925F7">
      <w:pPr>
        <w:pStyle w:val="ListParagraph"/>
        <w:rPr>
          <w:rFonts w:ascii="Century Gothic" w:hAnsi="Century Gothic" w:cs="Arial"/>
          <w:sz w:val="20"/>
          <w:szCs w:val="20"/>
        </w:rPr>
      </w:pPr>
    </w:p>
    <w:p w14:paraId="04937DAB" w14:textId="0D369BEF" w:rsidR="009925F7" w:rsidRPr="009925F7" w:rsidRDefault="009925F7" w:rsidP="009925F7">
      <w:pPr>
        <w:pStyle w:val="ListParagraph"/>
        <w:numPr>
          <w:ilvl w:val="0"/>
          <w:numId w:val="20"/>
        </w:numPr>
        <w:spacing w:after="0" w:line="240" w:lineRule="auto"/>
        <w:jc w:val="both"/>
        <w:rPr>
          <w:rFonts w:ascii="Century Gothic" w:hAnsi="Century Gothic" w:cs="Arial"/>
          <w:sz w:val="20"/>
          <w:szCs w:val="20"/>
        </w:rPr>
      </w:pPr>
      <w:r w:rsidRPr="009925F7">
        <w:rPr>
          <w:rFonts w:ascii="Century Gothic" w:hAnsi="Century Gothic" w:cs="Arial"/>
          <w:sz w:val="20"/>
          <w:szCs w:val="20"/>
        </w:rPr>
        <w:t>Applicant is responsible for correcting the records with the Building Department and Assessor’s Office to reflect the correct number of bedrooms for this property as 3 bedrooms.</w:t>
      </w:r>
    </w:p>
    <w:p w14:paraId="5ABE31FC" w14:textId="77777777" w:rsidR="00F82AE6" w:rsidRPr="006243E0" w:rsidRDefault="00F82AE6" w:rsidP="00F82AE6">
      <w:pPr>
        <w:jc w:val="both"/>
        <w:rPr>
          <w:rFonts w:ascii="Century Gothic" w:hAnsi="Century Gothic" w:cs="Arial"/>
          <w:sz w:val="20"/>
          <w:szCs w:val="20"/>
        </w:rPr>
      </w:pPr>
    </w:p>
    <w:p w14:paraId="4D906C55" w14:textId="77777777" w:rsidR="00F82AE6" w:rsidRPr="006243E0" w:rsidRDefault="00F82AE6" w:rsidP="00F82AE6">
      <w:pPr>
        <w:jc w:val="both"/>
        <w:rPr>
          <w:rFonts w:ascii="Century Gothic" w:hAnsi="Century Gothic" w:cs="Arial"/>
          <w:b/>
          <w:sz w:val="20"/>
          <w:szCs w:val="20"/>
        </w:rPr>
      </w:pPr>
      <w:r w:rsidRPr="006243E0">
        <w:rPr>
          <w:rFonts w:ascii="Century Gothic" w:hAnsi="Century Gothic" w:cs="Arial"/>
          <w:b/>
          <w:sz w:val="20"/>
          <w:szCs w:val="20"/>
        </w:rPr>
        <w:t xml:space="preserve">Evan </w:t>
      </w:r>
      <w:proofErr w:type="spellStart"/>
      <w:r w:rsidRPr="006243E0">
        <w:rPr>
          <w:rFonts w:ascii="Century Gothic" w:hAnsi="Century Gothic" w:cs="Arial"/>
          <w:b/>
          <w:sz w:val="20"/>
          <w:szCs w:val="20"/>
        </w:rPr>
        <w:t>Thackaberry</w:t>
      </w:r>
      <w:proofErr w:type="spellEnd"/>
      <w:r w:rsidRPr="006243E0">
        <w:rPr>
          <w:rFonts w:ascii="Century Gothic" w:hAnsi="Century Gothic" w:cs="Arial"/>
          <w:b/>
          <w:sz w:val="20"/>
          <w:szCs w:val="20"/>
        </w:rPr>
        <w:t xml:space="preserve"> seconded and the motion carried.</w:t>
      </w:r>
    </w:p>
    <w:p w14:paraId="5FA6B6D8" w14:textId="77777777" w:rsidR="008F17F3" w:rsidRPr="00BC39C4" w:rsidRDefault="008F17F3" w:rsidP="008F17F3">
      <w:pPr>
        <w:pBdr>
          <w:bottom w:val="single" w:sz="4" w:space="1" w:color="auto"/>
        </w:pBdr>
        <w:jc w:val="both"/>
        <w:rPr>
          <w:rFonts w:ascii="Century Gothic" w:hAnsi="Century Gothic"/>
          <w:sz w:val="20"/>
          <w:szCs w:val="20"/>
        </w:rPr>
      </w:pPr>
    </w:p>
    <w:p w14:paraId="19C1666C" w14:textId="77777777" w:rsidR="008F17F3" w:rsidRPr="00B27D0A" w:rsidRDefault="008F17F3" w:rsidP="008F17F3">
      <w:pPr>
        <w:jc w:val="both"/>
        <w:rPr>
          <w:rFonts w:ascii="Century Gothic" w:hAnsi="Century Gothic" w:cs="Arial"/>
          <w:sz w:val="20"/>
          <w:szCs w:val="20"/>
        </w:rPr>
      </w:pPr>
    </w:p>
    <w:p w14:paraId="2B82EA91" w14:textId="2DC292DD" w:rsidR="008F17F3" w:rsidRPr="000608FD" w:rsidRDefault="008F17F3" w:rsidP="008F17F3">
      <w:pPr>
        <w:jc w:val="both"/>
        <w:rPr>
          <w:rFonts w:ascii="Century Gothic" w:hAnsi="Century Gothic" w:cs="Arial"/>
          <w:b/>
          <w:bCs/>
          <w:sz w:val="20"/>
          <w:szCs w:val="20"/>
        </w:rPr>
      </w:pPr>
      <w:r>
        <w:rPr>
          <w:rFonts w:ascii="Century Gothic" w:hAnsi="Century Gothic" w:cs="Arial"/>
          <w:b/>
          <w:bCs/>
          <w:sz w:val="20"/>
          <w:szCs w:val="20"/>
        </w:rPr>
        <w:t xml:space="preserve">244 OLD AYER ROAD </w:t>
      </w:r>
      <w:r w:rsidRPr="000608FD">
        <w:rPr>
          <w:rFonts w:ascii="Century Gothic" w:hAnsi="Century Gothic" w:cs="Arial"/>
          <w:b/>
          <w:bCs/>
          <w:sz w:val="20"/>
          <w:szCs w:val="20"/>
        </w:rPr>
        <w:t>– Septic Design System Variance Request</w:t>
      </w:r>
    </w:p>
    <w:p w14:paraId="728CF231" w14:textId="6E222B38" w:rsidR="00BB70D4" w:rsidRDefault="00BB70D4" w:rsidP="00BC39C4">
      <w:pPr>
        <w:jc w:val="both"/>
        <w:rPr>
          <w:rFonts w:ascii="Century Gothic" w:hAnsi="Century Gothic" w:cs="Arial"/>
          <w:sz w:val="20"/>
          <w:szCs w:val="20"/>
        </w:rPr>
      </w:pPr>
    </w:p>
    <w:p w14:paraId="274B939F" w14:textId="4A24DF35" w:rsidR="00A67060" w:rsidRPr="00EE650F" w:rsidRDefault="00A67060" w:rsidP="00A67060">
      <w:pPr>
        <w:jc w:val="both"/>
        <w:rPr>
          <w:rFonts w:ascii="Century Gothic" w:hAnsi="Century Gothic" w:cs="Arial"/>
          <w:sz w:val="20"/>
          <w:szCs w:val="20"/>
        </w:rPr>
      </w:pPr>
      <w:r w:rsidRPr="00EE650F">
        <w:rPr>
          <w:rFonts w:ascii="Century Gothic" w:hAnsi="Century Gothic" w:cs="Arial"/>
          <w:sz w:val="20"/>
          <w:szCs w:val="20"/>
        </w:rPr>
        <w:t xml:space="preserve">Daniel B. Wolfe of David E. Ross Associates, Inc. presented on behalf of their client, </w:t>
      </w:r>
      <w:r w:rsidR="00E75735" w:rsidRPr="00E75735">
        <w:rPr>
          <w:rFonts w:ascii="Century Gothic" w:hAnsi="Century Gothic" w:cs="Arial"/>
          <w:sz w:val="20"/>
          <w:szCs w:val="20"/>
        </w:rPr>
        <w:t>Mr. Ryan O’Neill</w:t>
      </w:r>
      <w:r w:rsidRPr="00EE650F">
        <w:rPr>
          <w:rFonts w:ascii="Century Gothic" w:hAnsi="Century Gothic" w:cs="Arial"/>
          <w:sz w:val="20"/>
          <w:szCs w:val="20"/>
        </w:rPr>
        <w:t xml:space="preserve"> and requested the following variances for </w:t>
      </w:r>
      <w:r w:rsidR="00E75735">
        <w:rPr>
          <w:rFonts w:ascii="Century Gothic" w:hAnsi="Century Gothic" w:cs="Arial"/>
          <w:sz w:val="20"/>
          <w:szCs w:val="20"/>
        </w:rPr>
        <w:t xml:space="preserve">244 Old Ayer </w:t>
      </w:r>
      <w:r w:rsidRPr="00EE650F">
        <w:rPr>
          <w:rFonts w:ascii="Century Gothic" w:hAnsi="Century Gothic" w:cs="Arial"/>
          <w:sz w:val="20"/>
          <w:szCs w:val="20"/>
        </w:rPr>
        <w:t>Road:</w:t>
      </w:r>
    </w:p>
    <w:p w14:paraId="2FE0E307" w14:textId="61725BBB" w:rsidR="00A67060" w:rsidRDefault="00A67060" w:rsidP="00BC39C4">
      <w:pPr>
        <w:jc w:val="both"/>
        <w:rPr>
          <w:rFonts w:ascii="Century Gothic" w:hAnsi="Century Gothic" w:cs="Arial"/>
          <w:sz w:val="20"/>
          <w:szCs w:val="20"/>
        </w:rPr>
      </w:pPr>
    </w:p>
    <w:p w14:paraId="2551C52D" w14:textId="77777777" w:rsidR="002878CF" w:rsidRPr="003A74AF" w:rsidRDefault="002878CF" w:rsidP="002878CF">
      <w:pPr>
        <w:jc w:val="both"/>
        <w:rPr>
          <w:rFonts w:ascii="Century Gothic" w:hAnsi="Century Gothic" w:cs="Arial"/>
          <w:b/>
          <w:bCs/>
          <w:sz w:val="20"/>
          <w:szCs w:val="20"/>
          <w:u w:val="single"/>
        </w:rPr>
      </w:pPr>
      <w:r w:rsidRPr="003A74AF">
        <w:rPr>
          <w:rFonts w:ascii="Century Gothic" w:hAnsi="Century Gothic" w:cs="Arial"/>
          <w:b/>
          <w:bCs/>
          <w:sz w:val="20"/>
          <w:szCs w:val="20"/>
          <w:u w:val="single"/>
        </w:rPr>
        <w:t>Groton Board of Health Subsurface Sewage Disposal Regulations:</w:t>
      </w:r>
    </w:p>
    <w:p w14:paraId="4D062391" w14:textId="77777777" w:rsidR="002878CF" w:rsidRPr="003A74AF" w:rsidRDefault="002878CF" w:rsidP="002878CF">
      <w:pPr>
        <w:jc w:val="both"/>
        <w:rPr>
          <w:rFonts w:ascii="Century Gothic" w:hAnsi="Century Gothic" w:cs="Arial"/>
          <w:sz w:val="20"/>
          <w:szCs w:val="20"/>
        </w:rPr>
      </w:pPr>
    </w:p>
    <w:p w14:paraId="7F8F51CE" w14:textId="77777777" w:rsidR="002878CF" w:rsidRPr="003A74AF" w:rsidRDefault="002878CF" w:rsidP="002878CF">
      <w:pPr>
        <w:jc w:val="both"/>
        <w:rPr>
          <w:rFonts w:ascii="Century Gothic" w:hAnsi="Century Gothic" w:cs="Arial"/>
          <w:i/>
          <w:iCs/>
          <w:sz w:val="20"/>
          <w:szCs w:val="20"/>
        </w:rPr>
      </w:pPr>
      <w:r w:rsidRPr="003A74AF">
        <w:rPr>
          <w:rFonts w:ascii="Century Gothic" w:hAnsi="Century Gothic" w:cs="Arial"/>
          <w:sz w:val="20"/>
          <w:szCs w:val="20"/>
        </w:rPr>
        <w:t>315-</w:t>
      </w:r>
      <w:proofErr w:type="gramStart"/>
      <w:r w:rsidRPr="003A74AF">
        <w:rPr>
          <w:rFonts w:ascii="Century Gothic" w:hAnsi="Century Gothic" w:cs="Arial"/>
          <w:sz w:val="20"/>
          <w:szCs w:val="20"/>
        </w:rPr>
        <w:t>1.E</w:t>
      </w:r>
      <w:proofErr w:type="gramEnd"/>
      <w:r w:rsidRPr="003A74AF">
        <w:rPr>
          <w:rFonts w:ascii="Century Gothic" w:hAnsi="Century Gothic" w:cs="Arial"/>
          <w:sz w:val="20"/>
          <w:szCs w:val="20"/>
        </w:rPr>
        <w:t xml:space="preserve"> – There must be a minimum of five feet of pervious material between the bottom of the leaching facility and the groundwater elevation and/or any impervious layer.  </w:t>
      </w:r>
      <w:r w:rsidRPr="003A74AF">
        <w:rPr>
          <w:rFonts w:ascii="Century Gothic" w:hAnsi="Century Gothic" w:cs="Arial"/>
          <w:i/>
          <w:iCs/>
          <w:sz w:val="20"/>
          <w:szCs w:val="20"/>
        </w:rPr>
        <w:t>Proposed:  A four (4) foot offset to groundwater has been maintained for this system upgrade.</w:t>
      </w:r>
    </w:p>
    <w:p w14:paraId="38424DC3" w14:textId="77777777" w:rsidR="002878CF" w:rsidRPr="003A74AF" w:rsidRDefault="002878CF" w:rsidP="002878CF">
      <w:pPr>
        <w:jc w:val="both"/>
        <w:rPr>
          <w:rFonts w:ascii="Century Gothic" w:hAnsi="Century Gothic" w:cs="Arial"/>
          <w:sz w:val="20"/>
          <w:szCs w:val="20"/>
        </w:rPr>
      </w:pPr>
    </w:p>
    <w:p w14:paraId="62AE0A7A" w14:textId="77777777" w:rsidR="002878CF" w:rsidRPr="003A74AF" w:rsidRDefault="002878CF" w:rsidP="002878CF">
      <w:pPr>
        <w:jc w:val="both"/>
        <w:rPr>
          <w:rFonts w:ascii="Century Gothic" w:hAnsi="Century Gothic" w:cs="Arial"/>
          <w:i/>
          <w:iCs/>
          <w:sz w:val="20"/>
          <w:szCs w:val="20"/>
        </w:rPr>
      </w:pPr>
      <w:r w:rsidRPr="003A74AF">
        <w:rPr>
          <w:rFonts w:ascii="Century Gothic" w:hAnsi="Century Gothic" w:cs="Arial"/>
          <w:sz w:val="20"/>
          <w:szCs w:val="20"/>
        </w:rPr>
        <w:t>315-</w:t>
      </w:r>
      <w:proofErr w:type="gramStart"/>
      <w:r w:rsidRPr="003A74AF">
        <w:rPr>
          <w:rFonts w:ascii="Century Gothic" w:hAnsi="Century Gothic" w:cs="Arial"/>
          <w:sz w:val="20"/>
          <w:szCs w:val="20"/>
        </w:rPr>
        <w:t>3.I</w:t>
      </w:r>
      <w:proofErr w:type="gramEnd"/>
      <w:r w:rsidRPr="003A74AF">
        <w:rPr>
          <w:rFonts w:ascii="Century Gothic" w:hAnsi="Century Gothic" w:cs="Arial"/>
          <w:sz w:val="20"/>
          <w:szCs w:val="20"/>
        </w:rPr>
        <w:t xml:space="preserve"> – Walls and impervious barriers are not allowed to adjust the side slope requirement and offset.  </w:t>
      </w:r>
      <w:r w:rsidRPr="003A74AF">
        <w:rPr>
          <w:rFonts w:ascii="Century Gothic" w:hAnsi="Century Gothic" w:cs="Arial"/>
          <w:i/>
          <w:iCs/>
          <w:sz w:val="20"/>
          <w:szCs w:val="20"/>
        </w:rPr>
        <w:t xml:space="preserve">Proposed:  An impervious barrier is provided for the upgrade of this system in accordance with Title 5. </w:t>
      </w:r>
    </w:p>
    <w:p w14:paraId="49D4E5F4" w14:textId="77777777" w:rsidR="002878CF" w:rsidRPr="003A74AF" w:rsidRDefault="002878CF" w:rsidP="002878CF">
      <w:pPr>
        <w:jc w:val="both"/>
        <w:rPr>
          <w:rFonts w:ascii="Century Gothic" w:hAnsi="Century Gothic" w:cs="Arial"/>
          <w:sz w:val="20"/>
          <w:szCs w:val="20"/>
        </w:rPr>
      </w:pPr>
    </w:p>
    <w:p w14:paraId="0786903F" w14:textId="77777777" w:rsidR="002878CF" w:rsidRPr="003A74AF" w:rsidRDefault="002878CF" w:rsidP="002878CF">
      <w:pPr>
        <w:jc w:val="both"/>
        <w:rPr>
          <w:rFonts w:ascii="Century Gothic" w:hAnsi="Century Gothic" w:cs="Arial"/>
          <w:b/>
          <w:bCs/>
          <w:sz w:val="20"/>
          <w:szCs w:val="20"/>
          <w:u w:val="single"/>
        </w:rPr>
      </w:pPr>
      <w:r w:rsidRPr="003A74AF">
        <w:rPr>
          <w:rFonts w:ascii="Century Gothic" w:hAnsi="Century Gothic" w:cs="Arial"/>
          <w:b/>
          <w:bCs/>
          <w:sz w:val="20"/>
          <w:szCs w:val="20"/>
          <w:u w:val="single"/>
        </w:rPr>
        <w:lastRenderedPageBreak/>
        <w:t>Local Upgrade Approval:</w:t>
      </w:r>
    </w:p>
    <w:p w14:paraId="505862C1" w14:textId="77777777" w:rsidR="002878CF" w:rsidRPr="00711076" w:rsidRDefault="002878CF" w:rsidP="002878CF">
      <w:pPr>
        <w:jc w:val="both"/>
        <w:rPr>
          <w:rFonts w:ascii="Century Gothic" w:hAnsi="Century Gothic" w:cs="Arial"/>
          <w:sz w:val="20"/>
          <w:szCs w:val="20"/>
        </w:rPr>
      </w:pPr>
    </w:p>
    <w:p w14:paraId="659630B7" w14:textId="69D163D9" w:rsidR="002878CF" w:rsidRPr="00711076" w:rsidRDefault="002878CF" w:rsidP="002878CF">
      <w:pPr>
        <w:jc w:val="both"/>
        <w:rPr>
          <w:rFonts w:ascii="Century Gothic" w:hAnsi="Century Gothic" w:cs="Arial"/>
          <w:i/>
          <w:iCs/>
          <w:sz w:val="20"/>
          <w:szCs w:val="20"/>
        </w:rPr>
      </w:pPr>
      <w:r w:rsidRPr="00711076">
        <w:rPr>
          <w:rFonts w:ascii="Century Gothic" w:hAnsi="Century Gothic" w:cs="Arial"/>
          <w:sz w:val="20"/>
          <w:szCs w:val="20"/>
        </w:rPr>
        <w:t xml:space="preserve">15.405(1)(g) – Reduction of system location to private water supply well.  </w:t>
      </w:r>
      <w:r w:rsidRPr="00711076">
        <w:rPr>
          <w:rFonts w:ascii="Century Gothic" w:hAnsi="Century Gothic" w:cs="Arial"/>
          <w:i/>
          <w:iCs/>
          <w:sz w:val="20"/>
          <w:szCs w:val="20"/>
        </w:rPr>
        <w:t xml:space="preserve">Proposed:  A 77-foot offset to the existing well and a 74-foot offset to the existing suction pump, is provided.  </w:t>
      </w:r>
    </w:p>
    <w:p w14:paraId="47B15D03" w14:textId="6F08E7B0" w:rsidR="00BB70D4" w:rsidRDefault="00BB70D4" w:rsidP="00BC39C4">
      <w:pPr>
        <w:jc w:val="both"/>
        <w:rPr>
          <w:rFonts w:ascii="Century Gothic" w:hAnsi="Century Gothic" w:cs="Arial"/>
          <w:sz w:val="20"/>
          <w:szCs w:val="20"/>
        </w:rPr>
      </w:pPr>
    </w:p>
    <w:p w14:paraId="43AD2C32" w14:textId="18245341" w:rsidR="005C10FA" w:rsidRDefault="005C10FA" w:rsidP="00BC39C4">
      <w:pPr>
        <w:jc w:val="both"/>
        <w:rPr>
          <w:rFonts w:ascii="Century Gothic" w:hAnsi="Century Gothic" w:cs="Arial"/>
          <w:sz w:val="20"/>
          <w:szCs w:val="20"/>
        </w:rPr>
      </w:pPr>
      <w:r>
        <w:rPr>
          <w:rFonts w:ascii="Century Gothic" w:hAnsi="Century Gothic" w:cs="Arial"/>
          <w:sz w:val="20"/>
          <w:szCs w:val="20"/>
        </w:rPr>
        <w:t>Ira Grossman recommended that t</w:t>
      </w:r>
      <w:r w:rsidR="00657A7F">
        <w:rPr>
          <w:rFonts w:ascii="Century Gothic" w:hAnsi="Century Gothic" w:cs="Arial"/>
          <w:sz w:val="20"/>
          <w:szCs w:val="20"/>
        </w:rPr>
        <w:t xml:space="preserve">his </w:t>
      </w:r>
      <w:r>
        <w:rPr>
          <w:rFonts w:ascii="Century Gothic" w:hAnsi="Century Gothic" w:cs="Arial"/>
          <w:sz w:val="20"/>
          <w:szCs w:val="20"/>
        </w:rPr>
        <w:t xml:space="preserve">upgrade be completed as soon as possible due to the </w:t>
      </w:r>
      <w:r w:rsidR="005C6EF4">
        <w:rPr>
          <w:rFonts w:ascii="Century Gothic" w:hAnsi="Century Gothic" w:cs="Arial"/>
          <w:sz w:val="20"/>
          <w:szCs w:val="20"/>
        </w:rPr>
        <w:t xml:space="preserve">proximity of the well to the septic system.  A water test will also be required </w:t>
      </w:r>
      <w:r w:rsidR="00657A7F">
        <w:rPr>
          <w:rFonts w:ascii="Century Gothic" w:hAnsi="Century Gothic" w:cs="Arial"/>
          <w:sz w:val="20"/>
          <w:szCs w:val="20"/>
        </w:rPr>
        <w:t>as a result of</w:t>
      </w:r>
      <w:r w:rsidR="005C6EF4">
        <w:rPr>
          <w:rFonts w:ascii="Century Gothic" w:hAnsi="Century Gothic" w:cs="Arial"/>
          <w:sz w:val="20"/>
          <w:szCs w:val="20"/>
        </w:rPr>
        <w:t xml:space="preserve"> the location of the cesspool.</w:t>
      </w:r>
    </w:p>
    <w:p w14:paraId="7094AC69" w14:textId="12A73E0B" w:rsidR="005C10FA" w:rsidRDefault="005C10FA" w:rsidP="00BC39C4">
      <w:pPr>
        <w:jc w:val="both"/>
        <w:rPr>
          <w:rFonts w:ascii="Century Gothic" w:hAnsi="Century Gothic" w:cs="Arial"/>
          <w:sz w:val="20"/>
          <w:szCs w:val="20"/>
        </w:rPr>
      </w:pPr>
    </w:p>
    <w:p w14:paraId="4621B795" w14:textId="13274314" w:rsidR="00E13E14" w:rsidRPr="006243E0" w:rsidRDefault="00E13E14" w:rsidP="00E13E14">
      <w:pPr>
        <w:jc w:val="both"/>
        <w:rPr>
          <w:rFonts w:ascii="Century Gothic" w:hAnsi="Century Gothic" w:cs="Arial"/>
          <w:b/>
          <w:iCs/>
          <w:sz w:val="20"/>
          <w:szCs w:val="20"/>
        </w:rPr>
      </w:pPr>
      <w:r w:rsidRPr="006243E0">
        <w:rPr>
          <w:rFonts w:ascii="Century Gothic" w:hAnsi="Century Gothic" w:cs="Arial"/>
          <w:b/>
          <w:iCs/>
          <w:sz w:val="20"/>
          <w:szCs w:val="20"/>
        </w:rPr>
        <w:t xml:space="preserve">Michelle Collette </w:t>
      </w:r>
      <w:r w:rsidRPr="006243E0">
        <w:rPr>
          <w:rFonts w:ascii="Century Gothic" w:hAnsi="Century Gothic" w:cs="Arial"/>
          <w:b/>
          <w:sz w:val="20"/>
          <w:szCs w:val="20"/>
        </w:rPr>
        <w:t xml:space="preserve">moved to accept the variances as presented for </w:t>
      </w:r>
      <w:r>
        <w:rPr>
          <w:rFonts w:ascii="Century Gothic" w:hAnsi="Century Gothic" w:cs="Arial"/>
          <w:b/>
          <w:sz w:val="20"/>
          <w:szCs w:val="20"/>
        </w:rPr>
        <w:t>244 Old Ayer</w:t>
      </w:r>
      <w:r w:rsidRPr="006243E0">
        <w:rPr>
          <w:rFonts w:ascii="Century Gothic" w:hAnsi="Century Gothic" w:cs="Arial"/>
          <w:b/>
          <w:sz w:val="20"/>
          <w:szCs w:val="20"/>
        </w:rPr>
        <w:t xml:space="preserve"> Road in the letter dated</w:t>
      </w:r>
      <w:r>
        <w:rPr>
          <w:rFonts w:ascii="Century Gothic" w:hAnsi="Century Gothic" w:cs="Arial"/>
          <w:b/>
          <w:sz w:val="20"/>
          <w:szCs w:val="20"/>
        </w:rPr>
        <w:t xml:space="preserve"> June 18</w:t>
      </w:r>
      <w:r w:rsidRPr="00E13E14">
        <w:rPr>
          <w:rFonts w:ascii="Century Gothic" w:hAnsi="Century Gothic" w:cs="Arial"/>
          <w:b/>
          <w:sz w:val="20"/>
          <w:szCs w:val="20"/>
          <w:vertAlign w:val="superscript"/>
        </w:rPr>
        <w:t>th</w:t>
      </w:r>
      <w:r>
        <w:rPr>
          <w:rFonts w:ascii="Century Gothic" w:hAnsi="Century Gothic" w:cs="Arial"/>
          <w:b/>
          <w:sz w:val="20"/>
          <w:szCs w:val="20"/>
        </w:rPr>
        <w:t>,</w:t>
      </w:r>
      <w:r w:rsidRPr="006243E0">
        <w:rPr>
          <w:rFonts w:ascii="Century Gothic" w:hAnsi="Century Gothic" w:cs="Arial"/>
          <w:b/>
          <w:sz w:val="20"/>
          <w:szCs w:val="20"/>
        </w:rPr>
        <w:t xml:space="preserve"> 2021 subject to the BOH Standard Conditions below.</w:t>
      </w:r>
    </w:p>
    <w:p w14:paraId="168CAF7D" w14:textId="77777777" w:rsidR="00E13E14" w:rsidRPr="006243E0" w:rsidRDefault="00E13E14" w:rsidP="00E13E14">
      <w:pPr>
        <w:pBdr>
          <w:bottom w:val="single" w:sz="4" w:space="1" w:color="auto"/>
        </w:pBdr>
        <w:jc w:val="both"/>
        <w:rPr>
          <w:rFonts w:ascii="Century Gothic" w:hAnsi="Century Gothic" w:cs="Arial"/>
          <w:sz w:val="20"/>
          <w:szCs w:val="20"/>
        </w:rPr>
      </w:pPr>
    </w:p>
    <w:p w14:paraId="2E351884" w14:textId="77777777" w:rsidR="00E13E14" w:rsidRPr="006243E0" w:rsidRDefault="00E13E14" w:rsidP="00E13E14">
      <w:pPr>
        <w:jc w:val="both"/>
        <w:rPr>
          <w:rFonts w:ascii="Century Gothic" w:hAnsi="Century Gothic" w:cs="Arial"/>
          <w:sz w:val="20"/>
          <w:szCs w:val="20"/>
        </w:rPr>
      </w:pPr>
    </w:p>
    <w:p w14:paraId="7C70C4A9" w14:textId="77777777" w:rsidR="00907AD9" w:rsidRDefault="00907AD9" w:rsidP="00907AD9">
      <w:pPr>
        <w:pStyle w:val="ListParagraph"/>
        <w:numPr>
          <w:ilvl w:val="0"/>
          <w:numId w:val="21"/>
        </w:numPr>
        <w:spacing w:after="0" w:line="240" w:lineRule="auto"/>
        <w:jc w:val="both"/>
        <w:rPr>
          <w:rFonts w:ascii="Century Gothic" w:hAnsi="Century Gothic" w:cs="Arial"/>
          <w:sz w:val="20"/>
          <w:szCs w:val="20"/>
        </w:rPr>
      </w:pPr>
      <w:r>
        <w:rPr>
          <w:rFonts w:ascii="Century Gothic" w:hAnsi="Century Gothic" w:cs="Arial"/>
          <w:sz w:val="20"/>
          <w:szCs w:val="20"/>
        </w:rPr>
        <w:t>A</w:t>
      </w:r>
      <w:r w:rsidRPr="00907AD9">
        <w:rPr>
          <w:rFonts w:ascii="Century Gothic" w:hAnsi="Century Gothic" w:cs="Arial"/>
          <w:sz w:val="20"/>
          <w:szCs w:val="20"/>
        </w:rPr>
        <w:t xml:space="preserve"> water quality test </w:t>
      </w:r>
      <w:r>
        <w:rPr>
          <w:rFonts w:ascii="Century Gothic" w:hAnsi="Century Gothic" w:cs="Arial"/>
          <w:sz w:val="20"/>
          <w:szCs w:val="20"/>
        </w:rPr>
        <w:t xml:space="preserve">is to be </w:t>
      </w:r>
      <w:r w:rsidRPr="00907AD9">
        <w:rPr>
          <w:rFonts w:ascii="Century Gothic" w:hAnsi="Century Gothic" w:cs="Arial"/>
          <w:sz w:val="20"/>
          <w:szCs w:val="20"/>
        </w:rPr>
        <w:t>submitted to the B</w:t>
      </w:r>
      <w:r>
        <w:rPr>
          <w:rFonts w:ascii="Century Gothic" w:hAnsi="Century Gothic" w:cs="Arial"/>
          <w:sz w:val="20"/>
          <w:szCs w:val="20"/>
        </w:rPr>
        <w:t>oard of Health</w:t>
      </w:r>
      <w:r w:rsidRPr="00907AD9">
        <w:rPr>
          <w:rFonts w:ascii="Century Gothic" w:hAnsi="Century Gothic" w:cs="Arial"/>
          <w:sz w:val="20"/>
          <w:szCs w:val="20"/>
        </w:rPr>
        <w:t xml:space="preserve"> prior to commencement </w:t>
      </w:r>
      <w:r>
        <w:rPr>
          <w:rFonts w:ascii="Century Gothic" w:hAnsi="Century Gothic" w:cs="Arial"/>
          <w:sz w:val="20"/>
          <w:szCs w:val="20"/>
        </w:rPr>
        <w:t>of the</w:t>
      </w:r>
      <w:r w:rsidRPr="00907AD9">
        <w:rPr>
          <w:rFonts w:ascii="Century Gothic" w:hAnsi="Century Gothic" w:cs="Arial"/>
          <w:sz w:val="20"/>
          <w:szCs w:val="20"/>
        </w:rPr>
        <w:t xml:space="preserve"> system installation</w:t>
      </w:r>
      <w:r>
        <w:rPr>
          <w:rFonts w:ascii="Century Gothic" w:hAnsi="Century Gothic" w:cs="Arial"/>
          <w:sz w:val="20"/>
          <w:szCs w:val="20"/>
        </w:rPr>
        <w:t>.</w:t>
      </w:r>
    </w:p>
    <w:p w14:paraId="34C81F97" w14:textId="77777777" w:rsidR="00907AD9" w:rsidRDefault="00907AD9" w:rsidP="00907AD9">
      <w:pPr>
        <w:pStyle w:val="ListParagraph"/>
        <w:spacing w:after="0" w:line="240" w:lineRule="auto"/>
        <w:jc w:val="both"/>
        <w:rPr>
          <w:rFonts w:ascii="Century Gothic" w:hAnsi="Century Gothic" w:cs="Arial"/>
          <w:sz w:val="20"/>
          <w:szCs w:val="20"/>
        </w:rPr>
      </w:pPr>
    </w:p>
    <w:p w14:paraId="62355E1B" w14:textId="18489D52" w:rsidR="00907AD9" w:rsidRPr="00F82AE6" w:rsidRDefault="00907AD9" w:rsidP="00907AD9">
      <w:pPr>
        <w:pStyle w:val="ListParagraph"/>
        <w:numPr>
          <w:ilvl w:val="0"/>
          <w:numId w:val="21"/>
        </w:numPr>
        <w:spacing w:after="0" w:line="240" w:lineRule="auto"/>
        <w:jc w:val="both"/>
        <w:rPr>
          <w:rFonts w:ascii="Century Gothic" w:hAnsi="Century Gothic" w:cs="Arial"/>
          <w:sz w:val="20"/>
          <w:szCs w:val="20"/>
        </w:rPr>
      </w:pPr>
      <w:r>
        <w:rPr>
          <w:rFonts w:ascii="Century Gothic" w:hAnsi="Century Gothic" w:cs="Arial"/>
          <w:sz w:val="20"/>
          <w:szCs w:val="20"/>
        </w:rPr>
        <w:t>This septic upgrade is to be completed by October 4, 2022.</w:t>
      </w:r>
    </w:p>
    <w:p w14:paraId="73280ADB" w14:textId="77777777" w:rsidR="00907AD9" w:rsidRDefault="00907AD9" w:rsidP="00907AD9">
      <w:pPr>
        <w:pStyle w:val="ListParagraph"/>
        <w:spacing w:after="0" w:line="240" w:lineRule="auto"/>
        <w:jc w:val="both"/>
        <w:rPr>
          <w:rFonts w:ascii="Century Gothic" w:hAnsi="Century Gothic" w:cs="Arial"/>
          <w:sz w:val="20"/>
          <w:szCs w:val="20"/>
        </w:rPr>
      </w:pPr>
    </w:p>
    <w:p w14:paraId="45FA4C15" w14:textId="463ED2C1" w:rsidR="00E13E14" w:rsidRPr="006243E0" w:rsidRDefault="00E13E14" w:rsidP="00E13E14">
      <w:pPr>
        <w:pStyle w:val="ListParagraph"/>
        <w:numPr>
          <w:ilvl w:val="0"/>
          <w:numId w:val="21"/>
        </w:numPr>
        <w:spacing w:after="0" w:line="240" w:lineRule="auto"/>
        <w:jc w:val="both"/>
        <w:rPr>
          <w:rFonts w:ascii="Century Gothic" w:hAnsi="Century Gothic" w:cs="Arial"/>
          <w:sz w:val="20"/>
          <w:szCs w:val="20"/>
        </w:rPr>
      </w:pPr>
      <w:r w:rsidRPr="006243E0">
        <w:rPr>
          <w:rFonts w:ascii="Century Gothic" w:hAnsi="Century Gothic" w:cs="Arial"/>
          <w:sz w:val="20"/>
          <w:szCs w:val="20"/>
        </w:rPr>
        <w:t>The applicant must submit any proposed change in the above referenced plans to the Board of Health for its review and approval before the change is implemented.</w:t>
      </w:r>
    </w:p>
    <w:p w14:paraId="2E458A16" w14:textId="77777777" w:rsidR="00E13E14" w:rsidRPr="006243E0" w:rsidRDefault="00E13E14" w:rsidP="00E13E14">
      <w:pPr>
        <w:jc w:val="both"/>
        <w:rPr>
          <w:rFonts w:ascii="Century Gothic" w:hAnsi="Century Gothic" w:cs="Arial"/>
          <w:sz w:val="20"/>
          <w:szCs w:val="20"/>
        </w:rPr>
      </w:pPr>
    </w:p>
    <w:p w14:paraId="3CCF3A45" w14:textId="77777777" w:rsidR="00E13E14" w:rsidRPr="006243E0" w:rsidRDefault="00E13E14" w:rsidP="00E13E14">
      <w:pPr>
        <w:pStyle w:val="ListParagraph"/>
        <w:numPr>
          <w:ilvl w:val="0"/>
          <w:numId w:val="21"/>
        </w:numPr>
        <w:spacing w:after="0" w:line="240" w:lineRule="auto"/>
        <w:jc w:val="both"/>
        <w:rPr>
          <w:rFonts w:ascii="Century Gothic" w:hAnsi="Century Gothic" w:cs="Arial"/>
          <w:sz w:val="20"/>
          <w:szCs w:val="20"/>
        </w:rPr>
      </w:pPr>
      <w:r w:rsidRPr="006243E0">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74FB3F75" w14:textId="77777777" w:rsidR="00E13E14" w:rsidRPr="006243E0" w:rsidRDefault="00E13E14" w:rsidP="00E13E14">
      <w:pPr>
        <w:jc w:val="both"/>
        <w:rPr>
          <w:rFonts w:ascii="Century Gothic" w:hAnsi="Century Gothic" w:cs="Arial"/>
          <w:sz w:val="20"/>
          <w:szCs w:val="20"/>
        </w:rPr>
      </w:pPr>
    </w:p>
    <w:p w14:paraId="65BE55E6" w14:textId="77777777" w:rsidR="00E13E14" w:rsidRPr="006243E0" w:rsidRDefault="00E13E14" w:rsidP="00E13E14">
      <w:pPr>
        <w:pStyle w:val="ListParagraph"/>
        <w:numPr>
          <w:ilvl w:val="0"/>
          <w:numId w:val="21"/>
        </w:numPr>
        <w:spacing w:after="0" w:line="240" w:lineRule="auto"/>
        <w:jc w:val="both"/>
        <w:rPr>
          <w:rFonts w:ascii="Century Gothic" w:hAnsi="Century Gothic" w:cs="Arial"/>
          <w:sz w:val="20"/>
          <w:szCs w:val="20"/>
        </w:rPr>
      </w:pPr>
      <w:r w:rsidRPr="006243E0">
        <w:rPr>
          <w:rFonts w:ascii="Century Gothic" w:hAnsi="Century Gothic" w:cs="Arial"/>
          <w:sz w:val="20"/>
          <w:szCs w:val="20"/>
        </w:rPr>
        <w:t>Any construction (or related activity) within 100 ft of a wetland or resource protection area requires approval of the Groton Conservation Commission.</w:t>
      </w:r>
    </w:p>
    <w:p w14:paraId="51F2560F" w14:textId="77777777" w:rsidR="00E13E14" w:rsidRPr="006243E0" w:rsidRDefault="00E13E14" w:rsidP="00E13E14">
      <w:pPr>
        <w:pStyle w:val="ListParagraph"/>
        <w:spacing w:after="0" w:line="240" w:lineRule="auto"/>
        <w:jc w:val="both"/>
        <w:rPr>
          <w:rFonts w:ascii="Century Gothic" w:hAnsi="Century Gothic" w:cs="Arial"/>
          <w:sz w:val="20"/>
          <w:szCs w:val="20"/>
        </w:rPr>
      </w:pPr>
    </w:p>
    <w:p w14:paraId="58DC60CE" w14:textId="77777777" w:rsidR="00E13E14" w:rsidRPr="006243E0" w:rsidRDefault="00E13E14" w:rsidP="00E13E14">
      <w:pPr>
        <w:pStyle w:val="ListParagraph"/>
        <w:numPr>
          <w:ilvl w:val="0"/>
          <w:numId w:val="21"/>
        </w:numPr>
        <w:spacing w:after="0" w:line="240" w:lineRule="auto"/>
        <w:jc w:val="both"/>
        <w:rPr>
          <w:rFonts w:ascii="Century Gothic" w:hAnsi="Century Gothic" w:cs="Arial"/>
          <w:sz w:val="20"/>
          <w:szCs w:val="20"/>
        </w:rPr>
      </w:pPr>
      <w:r w:rsidRPr="006243E0">
        <w:rPr>
          <w:rFonts w:ascii="Century Gothic" w:hAnsi="Century Gothic" w:cs="Arial"/>
          <w:sz w:val="20"/>
          <w:szCs w:val="20"/>
        </w:rPr>
        <w:t>It is the applicant’s responsibility to ensure that the contents of this approval are made known to all contractors who perform work at this site.</w:t>
      </w:r>
    </w:p>
    <w:p w14:paraId="197A9322" w14:textId="77777777" w:rsidR="00E13E14" w:rsidRPr="006243E0" w:rsidRDefault="00E13E14" w:rsidP="00E13E14">
      <w:pPr>
        <w:pStyle w:val="ListParagraph"/>
        <w:spacing w:after="0" w:line="240" w:lineRule="auto"/>
        <w:jc w:val="both"/>
        <w:rPr>
          <w:rFonts w:ascii="Century Gothic" w:hAnsi="Century Gothic" w:cs="Arial"/>
          <w:sz w:val="20"/>
          <w:szCs w:val="20"/>
        </w:rPr>
      </w:pPr>
    </w:p>
    <w:p w14:paraId="0E6B4018" w14:textId="77777777" w:rsidR="00E13E14" w:rsidRPr="006243E0" w:rsidRDefault="00E13E14" w:rsidP="00E13E14">
      <w:pPr>
        <w:pStyle w:val="ListParagraph"/>
        <w:numPr>
          <w:ilvl w:val="0"/>
          <w:numId w:val="21"/>
        </w:numPr>
        <w:spacing w:after="0" w:line="240" w:lineRule="auto"/>
        <w:jc w:val="both"/>
        <w:rPr>
          <w:rFonts w:ascii="Century Gothic" w:hAnsi="Century Gothic" w:cs="Arial"/>
          <w:sz w:val="20"/>
          <w:szCs w:val="20"/>
        </w:rPr>
      </w:pPr>
      <w:r w:rsidRPr="006243E0">
        <w:rPr>
          <w:rFonts w:ascii="Century Gothic" w:hAnsi="Century Gothic" w:cs="Arial"/>
          <w:sz w:val="20"/>
          <w:szCs w:val="20"/>
        </w:rPr>
        <w:t>It is the applicant’s responsibility to contact Dig Safe prior to the commencement of any work at the site.</w:t>
      </w:r>
    </w:p>
    <w:p w14:paraId="438689CC" w14:textId="77777777" w:rsidR="00E13E14" w:rsidRPr="006243E0" w:rsidRDefault="00E13E14" w:rsidP="00E13E14">
      <w:pPr>
        <w:pStyle w:val="ListParagraph"/>
        <w:spacing w:after="0" w:line="240" w:lineRule="auto"/>
        <w:jc w:val="both"/>
        <w:rPr>
          <w:rFonts w:ascii="Century Gothic" w:hAnsi="Century Gothic" w:cs="Arial"/>
          <w:sz w:val="20"/>
          <w:szCs w:val="20"/>
        </w:rPr>
      </w:pPr>
    </w:p>
    <w:p w14:paraId="1B612FFA" w14:textId="77777777" w:rsidR="00E13E14" w:rsidRPr="006243E0" w:rsidRDefault="00E13E14" w:rsidP="00E13E14">
      <w:pPr>
        <w:pStyle w:val="ListParagraph"/>
        <w:numPr>
          <w:ilvl w:val="0"/>
          <w:numId w:val="21"/>
        </w:numPr>
        <w:spacing w:after="0" w:line="240" w:lineRule="auto"/>
        <w:jc w:val="both"/>
        <w:rPr>
          <w:rFonts w:ascii="Century Gothic" w:hAnsi="Century Gothic" w:cs="Arial"/>
          <w:sz w:val="20"/>
          <w:szCs w:val="20"/>
        </w:rPr>
      </w:pPr>
      <w:r w:rsidRPr="006243E0">
        <w:rPr>
          <w:rFonts w:ascii="Century Gothic" w:hAnsi="Century Gothic" w:cs="Arial"/>
          <w:sz w:val="20"/>
          <w:szCs w:val="20"/>
        </w:rPr>
        <w:t>For Failed Systems:</w:t>
      </w:r>
    </w:p>
    <w:p w14:paraId="7A7A4DA1" w14:textId="77777777" w:rsidR="00E13E14" w:rsidRPr="006243E0" w:rsidRDefault="00E13E14" w:rsidP="00E13E14">
      <w:pPr>
        <w:ind w:left="720"/>
        <w:jc w:val="both"/>
        <w:rPr>
          <w:rFonts w:ascii="Century Gothic" w:hAnsi="Century Gothic" w:cs="Arial"/>
          <w:sz w:val="20"/>
          <w:szCs w:val="20"/>
        </w:rPr>
      </w:pPr>
      <w:r w:rsidRPr="006243E0">
        <w:rPr>
          <w:rFonts w:ascii="Century Gothic" w:hAnsi="Century Gothic" w:cs="Arial"/>
          <w:sz w:val="20"/>
          <w:szCs w:val="20"/>
        </w:rPr>
        <w:t xml:space="preserve">Compliance with Title 5 shall be within 2 years from the date of the sewage disposal system failure </w:t>
      </w:r>
      <w:r w:rsidRPr="006243E0">
        <w:rPr>
          <w:rFonts w:ascii="Century Gothic" w:hAnsi="Century Gothic" w:cs="Arial"/>
          <w:sz w:val="20"/>
          <w:szCs w:val="20"/>
        </w:rPr>
        <w:tab/>
        <w:t xml:space="preserve">unless otherwise ordered to “upgrade” at a sooner date.  The applicant must comply with the requirements of Title 5 for a “failed” system pursuant to section 15.305.  </w:t>
      </w:r>
    </w:p>
    <w:p w14:paraId="41010217" w14:textId="77777777" w:rsidR="00E13E14" w:rsidRPr="006243E0" w:rsidRDefault="00E13E14" w:rsidP="00E13E14">
      <w:pPr>
        <w:jc w:val="both"/>
        <w:rPr>
          <w:rFonts w:ascii="Century Gothic" w:hAnsi="Century Gothic" w:cs="Arial"/>
          <w:sz w:val="20"/>
          <w:szCs w:val="20"/>
        </w:rPr>
      </w:pPr>
    </w:p>
    <w:p w14:paraId="5EB9F5B5" w14:textId="77777777" w:rsidR="00E13E14" w:rsidRPr="006243E0" w:rsidRDefault="00E13E14" w:rsidP="00E13E14">
      <w:pPr>
        <w:pStyle w:val="ListParagraph"/>
        <w:numPr>
          <w:ilvl w:val="0"/>
          <w:numId w:val="21"/>
        </w:numPr>
        <w:spacing w:after="0" w:line="240" w:lineRule="auto"/>
        <w:jc w:val="both"/>
        <w:rPr>
          <w:rFonts w:ascii="Century Gothic" w:hAnsi="Century Gothic" w:cs="Arial"/>
          <w:sz w:val="20"/>
          <w:szCs w:val="20"/>
        </w:rPr>
      </w:pPr>
      <w:r w:rsidRPr="006243E0">
        <w:rPr>
          <w:rFonts w:ascii="Century Gothic" w:hAnsi="Century Gothic" w:cs="Arial"/>
          <w:sz w:val="20"/>
          <w:szCs w:val="20"/>
        </w:rPr>
        <w:t>Any change in use or increased sewage flow is not to be made without prior approval of the Board of Health and any other applicable Board or Commission.</w:t>
      </w:r>
    </w:p>
    <w:p w14:paraId="1F141A4A" w14:textId="77777777" w:rsidR="00E13E14" w:rsidRPr="006243E0" w:rsidRDefault="00E13E14" w:rsidP="00E13E14">
      <w:pPr>
        <w:pStyle w:val="ListParagraph"/>
        <w:spacing w:after="0" w:line="240" w:lineRule="auto"/>
        <w:jc w:val="both"/>
        <w:rPr>
          <w:rFonts w:ascii="Century Gothic" w:hAnsi="Century Gothic" w:cs="Arial"/>
          <w:sz w:val="20"/>
          <w:szCs w:val="20"/>
        </w:rPr>
      </w:pPr>
    </w:p>
    <w:p w14:paraId="6141542F" w14:textId="255E56C1" w:rsidR="00E13E14" w:rsidRDefault="00E13E14" w:rsidP="00E13E14">
      <w:pPr>
        <w:pStyle w:val="ListParagraph"/>
        <w:numPr>
          <w:ilvl w:val="0"/>
          <w:numId w:val="21"/>
        </w:numPr>
        <w:spacing w:after="0" w:line="240" w:lineRule="auto"/>
        <w:jc w:val="both"/>
        <w:rPr>
          <w:rFonts w:ascii="Century Gothic" w:hAnsi="Century Gothic" w:cs="Arial"/>
          <w:sz w:val="20"/>
          <w:szCs w:val="20"/>
        </w:rPr>
      </w:pPr>
      <w:r w:rsidRPr="00F82AE6">
        <w:rPr>
          <w:rFonts w:ascii="Century Gothic" w:hAnsi="Century Gothic" w:cs="Arial"/>
          <w:sz w:val="20"/>
          <w:szCs w:val="20"/>
        </w:rPr>
        <w:t xml:space="preserve">The existing 3-bedroom house is to remain a 3-bedroom house with no increase in the number of bedrooms, unless expansion plans are reviewed and approved by the Groton Board of Health.  </w:t>
      </w:r>
    </w:p>
    <w:p w14:paraId="22477DF8" w14:textId="77777777" w:rsidR="00E13E14" w:rsidRPr="006243E0" w:rsidRDefault="00E13E14" w:rsidP="00E13E14">
      <w:pPr>
        <w:pStyle w:val="ListParagraph"/>
        <w:spacing w:after="0" w:line="240" w:lineRule="auto"/>
        <w:jc w:val="both"/>
        <w:rPr>
          <w:rFonts w:ascii="Century Gothic" w:hAnsi="Century Gothic" w:cs="Arial"/>
          <w:sz w:val="20"/>
          <w:szCs w:val="20"/>
        </w:rPr>
      </w:pPr>
    </w:p>
    <w:p w14:paraId="2BB86657" w14:textId="77777777" w:rsidR="00E13E14" w:rsidRPr="006243E0" w:rsidRDefault="00E13E14" w:rsidP="00E13E14">
      <w:pPr>
        <w:pStyle w:val="ListParagraph"/>
        <w:numPr>
          <w:ilvl w:val="0"/>
          <w:numId w:val="21"/>
        </w:numPr>
        <w:spacing w:after="0" w:line="240" w:lineRule="auto"/>
        <w:jc w:val="both"/>
        <w:rPr>
          <w:rFonts w:ascii="Century Gothic" w:hAnsi="Century Gothic" w:cs="Arial"/>
          <w:sz w:val="20"/>
          <w:szCs w:val="20"/>
        </w:rPr>
      </w:pPr>
      <w:r w:rsidRPr="006243E0">
        <w:rPr>
          <w:rFonts w:ascii="Century Gothic" w:hAnsi="Century Gothic" w:cs="Arial"/>
          <w:sz w:val="20"/>
          <w:szCs w:val="20"/>
        </w:rPr>
        <w:t>This variance shall not be in effect until the Notice of Board of Health Decision is recorded at the Middlesex South Registry of Deeds.  Evidence of such recording shall be submitted to the Board of Health by the applicant.</w:t>
      </w:r>
    </w:p>
    <w:p w14:paraId="5C3AE9E0" w14:textId="77777777" w:rsidR="00E13E14" w:rsidRPr="006243E0" w:rsidRDefault="00E13E14" w:rsidP="00E13E14">
      <w:pPr>
        <w:jc w:val="both"/>
        <w:rPr>
          <w:rFonts w:ascii="Century Gothic" w:hAnsi="Century Gothic" w:cs="Arial"/>
          <w:sz w:val="20"/>
          <w:szCs w:val="20"/>
        </w:rPr>
      </w:pPr>
    </w:p>
    <w:p w14:paraId="5B2B2125" w14:textId="77777777" w:rsidR="00E13E14" w:rsidRPr="006243E0" w:rsidRDefault="00E13E14" w:rsidP="00E13E14">
      <w:pPr>
        <w:jc w:val="both"/>
        <w:rPr>
          <w:rFonts w:ascii="Century Gothic" w:hAnsi="Century Gothic" w:cs="Arial"/>
          <w:b/>
          <w:sz w:val="20"/>
          <w:szCs w:val="20"/>
        </w:rPr>
      </w:pPr>
      <w:r w:rsidRPr="006243E0">
        <w:rPr>
          <w:rFonts w:ascii="Century Gothic" w:hAnsi="Century Gothic" w:cs="Arial"/>
          <w:b/>
          <w:sz w:val="20"/>
          <w:szCs w:val="20"/>
        </w:rPr>
        <w:t xml:space="preserve">Evan </w:t>
      </w:r>
      <w:proofErr w:type="spellStart"/>
      <w:r w:rsidRPr="006243E0">
        <w:rPr>
          <w:rFonts w:ascii="Century Gothic" w:hAnsi="Century Gothic" w:cs="Arial"/>
          <w:b/>
          <w:sz w:val="20"/>
          <w:szCs w:val="20"/>
        </w:rPr>
        <w:t>Thackaberry</w:t>
      </w:r>
      <w:proofErr w:type="spellEnd"/>
      <w:r w:rsidRPr="006243E0">
        <w:rPr>
          <w:rFonts w:ascii="Century Gothic" w:hAnsi="Century Gothic" w:cs="Arial"/>
          <w:b/>
          <w:sz w:val="20"/>
          <w:szCs w:val="20"/>
        </w:rPr>
        <w:t xml:space="preserve"> seconded and the motion carried.</w:t>
      </w:r>
    </w:p>
    <w:p w14:paraId="6EE53F0D" w14:textId="77777777" w:rsidR="008F17F3" w:rsidRPr="00BC39C4" w:rsidRDefault="008F17F3" w:rsidP="008F17F3">
      <w:pPr>
        <w:pBdr>
          <w:bottom w:val="single" w:sz="4" w:space="1" w:color="auto"/>
        </w:pBdr>
        <w:jc w:val="both"/>
        <w:rPr>
          <w:rFonts w:ascii="Century Gothic" w:hAnsi="Century Gothic"/>
          <w:sz w:val="20"/>
          <w:szCs w:val="20"/>
        </w:rPr>
      </w:pPr>
    </w:p>
    <w:p w14:paraId="6BB0BCF9" w14:textId="77777777" w:rsidR="008F17F3" w:rsidRPr="00B27D0A" w:rsidRDefault="008F17F3" w:rsidP="008F17F3">
      <w:pPr>
        <w:jc w:val="both"/>
        <w:rPr>
          <w:rFonts w:ascii="Century Gothic" w:hAnsi="Century Gothic" w:cs="Arial"/>
          <w:sz w:val="20"/>
          <w:szCs w:val="20"/>
        </w:rPr>
      </w:pPr>
    </w:p>
    <w:p w14:paraId="764E81FB" w14:textId="60A1B402" w:rsidR="008F17F3" w:rsidRPr="000608FD" w:rsidRDefault="008F17F3" w:rsidP="008F17F3">
      <w:pPr>
        <w:jc w:val="both"/>
        <w:rPr>
          <w:rFonts w:ascii="Century Gothic" w:hAnsi="Century Gothic" w:cs="Arial"/>
          <w:b/>
          <w:bCs/>
          <w:sz w:val="20"/>
          <w:szCs w:val="20"/>
        </w:rPr>
      </w:pPr>
      <w:r>
        <w:rPr>
          <w:rFonts w:ascii="Century Gothic" w:hAnsi="Century Gothic" w:cs="Arial"/>
          <w:b/>
          <w:bCs/>
          <w:sz w:val="20"/>
          <w:szCs w:val="20"/>
        </w:rPr>
        <w:t xml:space="preserve">162 DUCK POND DRIVE </w:t>
      </w:r>
      <w:r w:rsidRPr="000608FD">
        <w:rPr>
          <w:rFonts w:ascii="Century Gothic" w:hAnsi="Century Gothic" w:cs="Arial"/>
          <w:b/>
          <w:bCs/>
          <w:sz w:val="20"/>
          <w:szCs w:val="20"/>
        </w:rPr>
        <w:t xml:space="preserve">– </w:t>
      </w:r>
      <w:r>
        <w:rPr>
          <w:rFonts w:ascii="Century Gothic" w:hAnsi="Century Gothic" w:cs="Arial"/>
          <w:b/>
          <w:bCs/>
          <w:sz w:val="20"/>
          <w:szCs w:val="20"/>
        </w:rPr>
        <w:t>Discussion of Proposed Floor Plans and Deed Restriction Notice</w:t>
      </w:r>
    </w:p>
    <w:p w14:paraId="2E6E46FB" w14:textId="77DF22B0" w:rsidR="008F17F3" w:rsidRDefault="008F17F3" w:rsidP="00BC39C4">
      <w:pPr>
        <w:jc w:val="both"/>
        <w:rPr>
          <w:rFonts w:ascii="Century Gothic" w:hAnsi="Century Gothic" w:cs="Arial"/>
          <w:sz w:val="20"/>
          <w:szCs w:val="20"/>
        </w:rPr>
      </w:pPr>
    </w:p>
    <w:p w14:paraId="4642AB3B" w14:textId="7833E2FD" w:rsidR="003A36FE" w:rsidRDefault="00E44BF0" w:rsidP="00BC39C4">
      <w:pPr>
        <w:jc w:val="both"/>
        <w:rPr>
          <w:rFonts w:ascii="Century Gothic" w:hAnsi="Century Gothic" w:cs="Arial"/>
          <w:sz w:val="20"/>
          <w:szCs w:val="20"/>
        </w:rPr>
      </w:pPr>
      <w:r>
        <w:rPr>
          <w:rFonts w:ascii="Century Gothic" w:hAnsi="Century Gothic" w:cs="Arial"/>
          <w:sz w:val="20"/>
          <w:szCs w:val="20"/>
        </w:rPr>
        <w:t>Property owner of 162 Duck Pond Drive Brad Bauer was present and provided overview of proposed plans to existing attic space.</w:t>
      </w:r>
    </w:p>
    <w:p w14:paraId="7997F952" w14:textId="5644B0E7" w:rsidR="002F7E82" w:rsidRDefault="002F7E82" w:rsidP="00BC39C4">
      <w:pPr>
        <w:jc w:val="both"/>
        <w:rPr>
          <w:rFonts w:ascii="Century Gothic" w:hAnsi="Century Gothic" w:cs="Arial"/>
          <w:sz w:val="20"/>
          <w:szCs w:val="20"/>
        </w:rPr>
      </w:pPr>
    </w:p>
    <w:p w14:paraId="24438056" w14:textId="43FF900F" w:rsidR="002F7E82" w:rsidRDefault="002F7E82" w:rsidP="00BC39C4">
      <w:pPr>
        <w:jc w:val="both"/>
        <w:rPr>
          <w:rFonts w:ascii="Century Gothic" w:hAnsi="Century Gothic" w:cs="Arial"/>
          <w:sz w:val="20"/>
          <w:szCs w:val="20"/>
        </w:rPr>
      </w:pPr>
      <w:r>
        <w:rPr>
          <w:rFonts w:ascii="Century Gothic" w:hAnsi="Century Gothic" w:cs="Arial"/>
          <w:sz w:val="20"/>
          <w:szCs w:val="20"/>
        </w:rPr>
        <w:t>Mr. Bauer’s wife is an artist and would like to convert the attic space into an art studio</w:t>
      </w:r>
      <w:r w:rsidR="006126EC">
        <w:rPr>
          <w:rFonts w:ascii="Century Gothic" w:hAnsi="Century Gothic" w:cs="Arial"/>
          <w:sz w:val="20"/>
          <w:szCs w:val="20"/>
        </w:rPr>
        <w:t xml:space="preserve"> for wax and textile canvas projects</w:t>
      </w:r>
      <w:r>
        <w:rPr>
          <w:rFonts w:ascii="Century Gothic" w:hAnsi="Century Gothic" w:cs="Arial"/>
          <w:sz w:val="20"/>
          <w:szCs w:val="20"/>
        </w:rPr>
        <w:t xml:space="preserve">.  There will be no use of paints or dyes therefore there will not be any byproducts as </w:t>
      </w:r>
      <w:r w:rsidR="00183565">
        <w:rPr>
          <w:rFonts w:ascii="Century Gothic" w:hAnsi="Century Gothic" w:cs="Arial"/>
          <w:sz w:val="20"/>
          <w:szCs w:val="20"/>
        </w:rPr>
        <w:t xml:space="preserve">a </w:t>
      </w:r>
      <w:r>
        <w:rPr>
          <w:rFonts w:ascii="Century Gothic" w:hAnsi="Century Gothic" w:cs="Arial"/>
          <w:sz w:val="20"/>
          <w:szCs w:val="20"/>
        </w:rPr>
        <w:t xml:space="preserve">result.  </w:t>
      </w:r>
      <w:r w:rsidR="00BD7070">
        <w:rPr>
          <w:rFonts w:ascii="Century Gothic" w:hAnsi="Century Gothic" w:cs="Arial"/>
          <w:sz w:val="20"/>
          <w:szCs w:val="20"/>
        </w:rPr>
        <w:t xml:space="preserve">There are windows in the </w:t>
      </w:r>
      <w:r w:rsidR="00183565">
        <w:rPr>
          <w:rFonts w:ascii="Century Gothic" w:hAnsi="Century Gothic" w:cs="Arial"/>
          <w:sz w:val="20"/>
          <w:szCs w:val="20"/>
        </w:rPr>
        <w:t>attic</w:t>
      </w:r>
      <w:r w:rsidR="00BD7070">
        <w:rPr>
          <w:rFonts w:ascii="Century Gothic" w:hAnsi="Century Gothic" w:cs="Arial"/>
          <w:sz w:val="20"/>
          <w:szCs w:val="20"/>
        </w:rPr>
        <w:t xml:space="preserve"> which </w:t>
      </w:r>
      <w:r w:rsidR="00183565">
        <w:rPr>
          <w:rFonts w:ascii="Century Gothic" w:hAnsi="Century Gothic" w:cs="Arial"/>
          <w:sz w:val="20"/>
          <w:szCs w:val="20"/>
        </w:rPr>
        <w:t xml:space="preserve">will </w:t>
      </w:r>
      <w:r w:rsidR="00BD7070">
        <w:rPr>
          <w:rFonts w:ascii="Century Gothic" w:hAnsi="Century Gothic" w:cs="Arial"/>
          <w:sz w:val="20"/>
          <w:szCs w:val="20"/>
        </w:rPr>
        <w:t xml:space="preserve">help </w:t>
      </w:r>
      <w:r w:rsidR="00C0097D">
        <w:rPr>
          <w:rFonts w:ascii="Century Gothic" w:hAnsi="Century Gothic" w:cs="Arial"/>
          <w:sz w:val="20"/>
          <w:szCs w:val="20"/>
        </w:rPr>
        <w:t xml:space="preserve">to </w:t>
      </w:r>
      <w:r w:rsidR="00BD7070">
        <w:rPr>
          <w:rFonts w:ascii="Century Gothic" w:hAnsi="Century Gothic" w:cs="Arial"/>
          <w:sz w:val="20"/>
          <w:szCs w:val="20"/>
        </w:rPr>
        <w:t>provide ventilation.</w:t>
      </w:r>
    </w:p>
    <w:p w14:paraId="2E871AE3" w14:textId="101F3F26" w:rsidR="002F7E82" w:rsidRDefault="002F7E82" w:rsidP="00BC39C4">
      <w:pPr>
        <w:jc w:val="both"/>
        <w:rPr>
          <w:rFonts w:ascii="Century Gothic" w:hAnsi="Century Gothic" w:cs="Arial"/>
          <w:sz w:val="20"/>
          <w:szCs w:val="20"/>
        </w:rPr>
      </w:pPr>
    </w:p>
    <w:p w14:paraId="19C64FA0" w14:textId="59405510" w:rsidR="002F7E82" w:rsidRDefault="00BD7070" w:rsidP="00BC39C4">
      <w:pPr>
        <w:jc w:val="both"/>
        <w:rPr>
          <w:rFonts w:ascii="Century Gothic" w:hAnsi="Century Gothic" w:cs="Arial"/>
          <w:sz w:val="20"/>
          <w:szCs w:val="20"/>
        </w:rPr>
      </w:pPr>
      <w:r>
        <w:rPr>
          <w:rFonts w:ascii="Century Gothic" w:hAnsi="Century Gothic" w:cs="Arial"/>
          <w:sz w:val="20"/>
          <w:szCs w:val="20"/>
        </w:rPr>
        <w:t>A 4-Bedroom Deed Restriction is also being brought before the Board for review and approval.</w:t>
      </w:r>
    </w:p>
    <w:p w14:paraId="0F9B7AD3" w14:textId="5AC3B3C9" w:rsidR="00E44BF0" w:rsidRDefault="00E44BF0" w:rsidP="00BC39C4">
      <w:pPr>
        <w:jc w:val="both"/>
        <w:rPr>
          <w:rFonts w:ascii="Century Gothic" w:hAnsi="Century Gothic" w:cs="Arial"/>
          <w:sz w:val="20"/>
          <w:szCs w:val="20"/>
        </w:rPr>
      </w:pPr>
    </w:p>
    <w:p w14:paraId="20D51CA2" w14:textId="2684BA13" w:rsidR="00E44BF0" w:rsidRDefault="002F7E82" w:rsidP="00BC39C4">
      <w:pPr>
        <w:jc w:val="both"/>
        <w:rPr>
          <w:rFonts w:ascii="Century Gothic" w:hAnsi="Century Gothic" w:cs="Arial"/>
          <w:sz w:val="20"/>
          <w:szCs w:val="20"/>
        </w:rPr>
      </w:pPr>
      <w:r>
        <w:rPr>
          <w:rFonts w:ascii="Century Gothic" w:hAnsi="Century Gothic" w:cs="Arial"/>
          <w:sz w:val="20"/>
          <w:szCs w:val="20"/>
        </w:rPr>
        <w:t>Ira Grossman has no objections.</w:t>
      </w:r>
    </w:p>
    <w:p w14:paraId="4CE342CB" w14:textId="4586420F" w:rsidR="002F7E82" w:rsidRDefault="002F7E82" w:rsidP="00BC39C4">
      <w:pPr>
        <w:jc w:val="both"/>
        <w:rPr>
          <w:rFonts w:ascii="Century Gothic" w:hAnsi="Century Gothic" w:cs="Arial"/>
          <w:sz w:val="20"/>
          <w:szCs w:val="20"/>
        </w:rPr>
      </w:pPr>
    </w:p>
    <w:p w14:paraId="4AA10AE5" w14:textId="26EA8B02" w:rsidR="002F7E82" w:rsidRPr="00C0097D" w:rsidRDefault="00C0097D" w:rsidP="00BC39C4">
      <w:pPr>
        <w:jc w:val="both"/>
        <w:rPr>
          <w:rFonts w:ascii="Century Gothic" w:hAnsi="Century Gothic" w:cs="Arial"/>
          <w:b/>
          <w:bCs/>
          <w:sz w:val="20"/>
          <w:szCs w:val="20"/>
        </w:rPr>
      </w:pPr>
      <w:r w:rsidRPr="00C0097D">
        <w:rPr>
          <w:rFonts w:ascii="Century Gothic" w:hAnsi="Century Gothic" w:cs="Arial"/>
          <w:b/>
          <w:bCs/>
          <w:sz w:val="20"/>
          <w:szCs w:val="20"/>
        </w:rPr>
        <w:t xml:space="preserve">Evan </w:t>
      </w:r>
      <w:proofErr w:type="spellStart"/>
      <w:r w:rsidRPr="00C0097D">
        <w:rPr>
          <w:rFonts w:ascii="Century Gothic" w:hAnsi="Century Gothic" w:cs="Arial"/>
          <w:b/>
          <w:bCs/>
          <w:sz w:val="20"/>
          <w:szCs w:val="20"/>
        </w:rPr>
        <w:t>Thackaberry</w:t>
      </w:r>
      <w:proofErr w:type="spellEnd"/>
      <w:r w:rsidRPr="00C0097D">
        <w:rPr>
          <w:rFonts w:ascii="Century Gothic" w:hAnsi="Century Gothic" w:cs="Arial"/>
          <w:b/>
          <w:bCs/>
          <w:sz w:val="20"/>
          <w:szCs w:val="20"/>
        </w:rPr>
        <w:t xml:space="preserve"> moved to accept the 4-Bedroom Deed Restrictio</w:t>
      </w:r>
      <w:r w:rsidR="00A51387">
        <w:rPr>
          <w:rFonts w:ascii="Century Gothic" w:hAnsi="Century Gothic" w:cs="Arial"/>
          <w:b/>
          <w:bCs/>
          <w:sz w:val="20"/>
          <w:szCs w:val="20"/>
        </w:rPr>
        <w:t>n</w:t>
      </w:r>
      <w:r w:rsidRPr="00C0097D">
        <w:rPr>
          <w:rFonts w:ascii="Century Gothic" w:hAnsi="Century Gothic" w:cs="Arial"/>
          <w:b/>
          <w:bCs/>
          <w:sz w:val="20"/>
          <w:szCs w:val="20"/>
        </w:rPr>
        <w:t xml:space="preserve"> as presented for 162 Duck Pond Drive.</w:t>
      </w:r>
    </w:p>
    <w:p w14:paraId="1FC4F6E6" w14:textId="14959240" w:rsidR="003A36FE" w:rsidRPr="00877673" w:rsidRDefault="003A36FE" w:rsidP="00BC39C4">
      <w:pPr>
        <w:jc w:val="both"/>
        <w:rPr>
          <w:rFonts w:ascii="Century Gothic" w:hAnsi="Century Gothic" w:cs="Arial"/>
          <w:b/>
          <w:bCs/>
          <w:sz w:val="20"/>
          <w:szCs w:val="20"/>
        </w:rPr>
      </w:pPr>
    </w:p>
    <w:p w14:paraId="491870AC" w14:textId="4DE60F40" w:rsidR="00C0097D" w:rsidRPr="00877673" w:rsidRDefault="00877673" w:rsidP="00BC39C4">
      <w:pPr>
        <w:jc w:val="both"/>
        <w:rPr>
          <w:rFonts w:ascii="Century Gothic" w:hAnsi="Century Gothic" w:cs="Arial"/>
          <w:b/>
          <w:bCs/>
          <w:sz w:val="20"/>
          <w:szCs w:val="20"/>
        </w:rPr>
      </w:pPr>
      <w:r w:rsidRPr="00877673">
        <w:rPr>
          <w:rFonts w:ascii="Century Gothic" w:hAnsi="Century Gothic" w:cs="Arial"/>
          <w:b/>
          <w:bCs/>
          <w:sz w:val="20"/>
          <w:szCs w:val="20"/>
        </w:rPr>
        <w:t>Michelle Collette seconded and the motion carried.</w:t>
      </w:r>
    </w:p>
    <w:p w14:paraId="701AFEE9" w14:textId="77777777" w:rsidR="008F17F3" w:rsidRPr="00BC39C4" w:rsidRDefault="008F17F3" w:rsidP="008F17F3">
      <w:pPr>
        <w:pBdr>
          <w:bottom w:val="single" w:sz="4" w:space="1" w:color="auto"/>
        </w:pBdr>
        <w:jc w:val="both"/>
        <w:rPr>
          <w:rFonts w:ascii="Century Gothic" w:hAnsi="Century Gothic"/>
          <w:sz w:val="20"/>
          <w:szCs w:val="20"/>
        </w:rPr>
      </w:pPr>
    </w:p>
    <w:p w14:paraId="56B22515" w14:textId="77777777" w:rsidR="008F17F3" w:rsidRPr="00B27D0A" w:rsidRDefault="008F17F3" w:rsidP="008F17F3">
      <w:pPr>
        <w:jc w:val="both"/>
        <w:rPr>
          <w:rFonts w:ascii="Century Gothic" w:hAnsi="Century Gothic" w:cs="Arial"/>
          <w:sz w:val="20"/>
          <w:szCs w:val="20"/>
        </w:rPr>
      </w:pPr>
    </w:p>
    <w:p w14:paraId="0B457AF6" w14:textId="4A59C793" w:rsidR="008F17F3" w:rsidRPr="000608FD" w:rsidRDefault="008F17F3" w:rsidP="008F17F3">
      <w:pPr>
        <w:jc w:val="both"/>
        <w:rPr>
          <w:rFonts w:ascii="Century Gothic" w:hAnsi="Century Gothic" w:cs="Arial"/>
          <w:b/>
          <w:bCs/>
          <w:sz w:val="20"/>
          <w:szCs w:val="20"/>
        </w:rPr>
      </w:pPr>
      <w:r>
        <w:rPr>
          <w:rFonts w:ascii="Century Gothic" w:hAnsi="Century Gothic" w:cs="Arial"/>
          <w:b/>
          <w:bCs/>
          <w:sz w:val="20"/>
          <w:szCs w:val="20"/>
        </w:rPr>
        <w:t xml:space="preserve">864 LOWELL ROAD </w:t>
      </w:r>
      <w:r w:rsidRPr="000608FD">
        <w:rPr>
          <w:rFonts w:ascii="Century Gothic" w:hAnsi="Century Gothic" w:cs="Arial"/>
          <w:b/>
          <w:bCs/>
          <w:sz w:val="20"/>
          <w:szCs w:val="20"/>
        </w:rPr>
        <w:t xml:space="preserve">– </w:t>
      </w:r>
      <w:r>
        <w:rPr>
          <w:rFonts w:ascii="Century Gothic" w:hAnsi="Century Gothic" w:cs="Arial"/>
          <w:b/>
          <w:bCs/>
          <w:sz w:val="20"/>
          <w:szCs w:val="20"/>
        </w:rPr>
        <w:t>Discussion of a Proposed Tight Tank at the Whitney Pond Wells Water Treatment Plant for the Operation of a Public Water Supply</w:t>
      </w:r>
    </w:p>
    <w:p w14:paraId="3E5FD2E8" w14:textId="69BA9C18" w:rsidR="008F17F3" w:rsidRDefault="008F17F3" w:rsidP="00BC39C4">
      <w:pPr>
        <w:jc w:val="both"/>
        <w:rPr>
          <w:rFonts w:ascii="Century Gothic" w:hAnsi="Century Gothic" w:cs="Arial"/>
          <w:sz w:val="20"/>
          <w:szCs w:val="20"/>
        </w:rPr>
      </w:pPr>
    </w:p>
    <w:p w14:paraId="370345D2" w14:textId="6731955A" w:rsidR="001E6286" w:rsidRDefault="001E6286" w:rsidP="00BC39C4">
      <w:pPr>
        <w:jc w:val="both"/>
        <w:rPr>
          <w:rFonts w:ascii="Century Gothic" w:hAnsi="Century Gothic" w:cs="Arial"/>
          <w:sz w:val="20"/>
          <w:szCs w:val="20"/>
        </w:rPr>
      </w:pPr>
      <w:r w:rsidRPr="00F14C88">
        <w:rPr>
          <w:rFonts w:ascii="Century Gothic" w:hAnsi="Century Gothic" w:cs="Arial"/>
          <w:sz w:val="20"/>
          <w:szCs w:val="20"/>
        </w:rPr>
        <w:t>Tom Orcutt</w:t>
      </w:r>
      <w:r w:rsidR="00DC6EA2">
        <w:rPr>
          <w:rFonts w:ascii="Century Gothic" w:hAnsi="Century Gothic" w:cs="Arial"/>
          <w:sz w:val="20"/>
          <w:szCs w:val="20"/>
        </w:rPr>
        <w:t>, Groton Water Superintendent</w:t>
      </w:r>
      <w:r w:rsidRPr="00F14C88">
        <w:rPr>
          <w:rFonts w:ascii="Century Gothic" w:hAnsi="Century Gothic" w:cs="Arial"/>
          <w:sz w:val="20"/>
          <w:szCs w:val="20"/>
        </w:rPr>
        <w:t xml:space="preserve"> and </w:t>
      </w:r>
      <w:r w:rsidR="00826F08" w:rsidRPr="00F14C88">
        <w:rPr>
          <w:rFonts w:ascii="Century Gothic" w:hAnsi="Century Gothic" w:cs="Arial"/>
          <w:sz w:val="20"/>
          <w:szCs w:val="20"/>
        </w:rPr>
        <w:t xml:space="preserve">Bob Rafferty </w:t>
      </w:r>
      <w:r w:rsidRPr="00F14C88">
        <w:rPr>
          <w:rFonts w:ascii="Century Gothic" w:hAnsi="Century Gothic" w:cs="Arial"/>
          <w:sz w:val="20"/>
          <w:szCs w:val="20"/>
        </w:rPr>
        <w:t xml:space="preserve">from </w:t>
      </w:r>
      <w:r w:rsidR="00826F08" w:rsidRPr="00F14C88">
        <w:rPr>
          <w:rFonts w:ascii="Century Gothic" w:hAnsi="Century Gothic" w:cs="Arial"/>
          <w:sz w:val="20"/>
          <w:szCs w:val="20"/>
        </w:rPr>
        <w:t>Environmental Partners</w:t>
      </w:r>
      <w:r w:rsidRPr="00F14C88">
        <w:rPr>
          <w:rFonts w:ascii="Century Gothic" w:hAnsi="Century Gothic" w:cs="Arial"/>
          <w:sz w:val="20"/>
          <w:szCs w:val="20"/>
        </w:rPr>
        <w:t xml:space="preserve"> were present and provided overview of proposed plans at 864 Lowell Road.</w:t>
      </w:r>
      <w:r>
        <w:rPr>
          <w:rFonts w:ascii="Century Gothic" w:hAnsi="Century Gothic" w:cs="Arial"/>
          <w:sz w:val="20"/>
          <w:szCs w:val="20"/>
        </w:rPr>
        <w:t xml:space="preserve">  </w:t>
      </w:r>
    </w:p>
    <w:p w14:paraId="0F4A0EFF" w14:textId="272DF95F" w:rsidR="001E6286" w:rsidRDefault="001E6286" w:rsidP="00BC39C4">
      <w:pPr>
        <w:jc w:val="both"/>
        <w:rPr>
          <w:rFonts w:ascii="Century Gothic" w:hAnsi="Century Gothic" w:cs="Arial"/>
          <w:sz w:val="20"/>
          <w:szCs w:val="20"/>
        </w:rPr>
      </w:pPr>
    </w:p>
    <w:p w14:paraId="29C475D9" w14:textId="0D8D9675" w:rsidR="001E6286" w:rsidRDefault="001E6286" w:rsidP="00BC39C4">
      <w:pPr>
        <w:jc w:val="both"/>
        <w:rPr>
          <w:rFonts w:ascii="Century Gothic" w:hAnsi="Century Gothic" w:cs="Arial"/>
          <w:sz w:val="20"/>
          <w:szCs w:val="20"/>
        </w:rPr>
      </w:pPr>
      <w:r>
        <w:rPr>
          <w:rFonts w:ascii="Century Gothic" w:hAnsi="Century Gothic" w:cs="Arial"/>
          <w:sz w:val="20"/>
          <w:szCs w:val="20"/>
        </w:rPr>
        <w:t xml:space="preserve">A water treatment facility is being constructed at this site and a tight tank will be used to service the </w:t>
      </w:r>
      <w:r w:rsidR="001E60E6">
        <w:rPr>
          <w:rFonts w:ascii="Century Gothic" w:hAnsi="Century Gothic" w:cs="Arial"/>
          <w:sz w:val="20"/>
          <w:szCs w:val="20"/>
        </w:rPr>
        <w:t>space</w:t>
      </w:r>
      <w:r>
        <w:rPr>
          <w:rFonts w:ascii="Century Gothic" w:hAnsi="Century Gothic" w:cs="Arial"/>
          <w:sz w:val="20"/>
          <w:szCs w:val="20"/>
        </w:rPr>
        <w:t xml:space="preserve">.  The </w:t>
      </w:r>
      <w:r w:rsidR="001E60E6">
        <w:rPr>
          <w:rFonts w:ascii="Century Gothic" w:hAnsi="Century Gothic" w:cs="Arial"/>
          <w:sz w:val="20"/>
          <w:szCs w:val="20"/>
        </w:rPr>
        <w:t>building</w:t>
      </w:r>
      <w:r>
        <w:rPr>
          <w:rFonts w:ascii="Century Gothic" w:hAnsi="Century Gothic" w:cs="Arial"/>
          <w:sz w:val="20"/>
          <w:szCs w:val="20"/>
        </w:rPr>
        <w:t xml:space="preserve"> will be part of the public water supply therefore a septic system cannot be installed there.</w:t>
      </w:r>
    </w:p>
    <w:p w14:paraId="24A8DCDC" w14:textId="05C7A86E" w:rsidR="001E6286" w:rsidRDefault="001E6286" w:rsidP="00BC39C4">
      <w:pPr>
        <w:jc w:val="both"/>
        <w:rPr>
          <w:rFonts w:ascii="Century Gothic" w:hAnsi="Century Gothic" w:cs="Arial"/>
          <w:sz w:val="20"/>
          <w:szCs w:val="20"/>
        </w:rPr>
      </w:pPr>
    </w:p>
    <w:p w14:paraId="57953556" w14:textId="3632C6D5" w:rsidR="00023D39" w:rsidRDefault="00023D39" w:rsidP="00BC39C4">
      <w:pPr>
        <w:jc w:val="both"/>
        <w:rPr>
          <w:rFonts w:ascii="Century Gothic" w:hAnsi="Century Gothic" w:cs="Arial"/>
          <w:sz w:val="20"/>
          <w:szCs w:val="20"/>
        </w:rPr>
      </w:pPr>
      <w:r>
        <w:rPr>
          <w:rFonts w:ascii="Century Gothic" w:hAnsi="Century Gothic" w:cs="Arial"/>
          <w:sz w:val="20"/>
          <w:szCs w:val="20"/>
        </w:rPr>
        <w:t>Ira Grossman has no objections.</w:t>
      </w:r>
    </w:p>
    <w:p w14:paraId="5502B624" w14:textId="6324F6CE" w:rsidR="00023D39" w:rsidRDefault="00023D39" w:rsidP="00BC39C4">
      <w:pPr>
        <w:jc w:val="both"/>
        <w:rPr>
          <w:rFonts w:ascii="Century Gothic" w:hAnsi="Century Gothic" w:cs="Arial"/>
          <w:sz w:val="20"/>
          <w:szCs w:val="20"/>
        </w:rPr>
      </w:pPr>
    </w:p>
    <w:p w14:paraId="1C1D315A" w14:textId="5F861987" w:rsidR="00023D39" w:rsidRPr="008E7F5D" w:rsidRDefault="008E7F5D" w:rsidP="00BC39C4">
      <w:pPr>
        <w:jc w:val="both"/>
        <w:rPr>
          <w:rFonts w:ascii="Century Gothic" w:hAnsi="Century Gothic" w:cs="Arial"/>
          <w:b/>
          <w:bCs/>
          <w:sz w:val="20"/>
          <w:szCs w:val="20"/>
        </w:rPr>
      </w:pPr>
      <w:r w:rsidRPr="008E7F5D">
        <w:rPr>
          <w:rFonts w:ascii="Century Gothic" w:hAnsi="Century Gothic" w:cs="Arial"/>
          <w:b/>
          <w:bCs/>
          <w:sz w:val="20"/>
          <w:szCs w:val="20"/>
        </w:rPr>
        <w:t>Michelle Collette moved to approve the tight tank application submitted for the Whitney Pond Wells Water Treatment Plant as described in their email dated September 30</w:t>
      </w:r>
      <w:r w:rsidRPr="008E7F5D">
        <w:rPr>
          <w:rFonts w:ascii="Century Gothic" w:hAnsi="Century Gothic" w:cs="Arial"/>
          <w:b/>
          <w:bCs/>
          <w:sz w:val="20"/>
          <w:szCs w:val="20"/>
          <w:vertAlign w:val="superscript"/>
        </w:rPr>
        <w:t>th</w:t>
      </w:r>
      <w:r w:rsidRPr="008E7F5D">
        <w:rPr>
          <w:rFonts w:ascii="Century Gothic" w:hAnsi="Century Gothic" w:cs="Arial"/>
          <w:b/>
          <w:bCs/>
          <w:sz w:val="20"/>
          <w:szCs w:val="20"/>
        </w:rPr>
        <w:t>, 2021 from Environmental Partners and as shown on the plans submitted with the application.</w:t>
      </w:r>
    </w:p>
    <w:p w14:paraId="0BCAC409" w14:textId="7CCF4696" w:rsidR="008E7F5D" w:rsidRPr="008E7F5D" w:rsidRDefault="008E7F5D" w:rsidP="00BC39C4">
      <w:pPr>
        <w:jc w:val="both"/>
        <w:rPr>
          <w:rFonts w:ascii="Century Gothic" w:hAnsi="Century Gothic" w:cs="Arial"/>
          <w:b/>
          <w:bCs/>
          <w:sz w:val="20"/>
          <w:szCs w:val="20"/>
        </w:rPr>
      </w:pPr>
    </w:p>
    <w:p w14:paraId="36D3E6F9" w14:textId="7DFB54B6" w:rsidR="008E7F5D" w:rsidRPr="008E7F5D" w:rsidRDefault="008E7F5D" w:rsidP="00BC39C4">
      <w:pPr>
        <w:jc w:val="both"/>
        <w:rPr>
          <w:rFonts w:ascii="Century Gothic" w:hAnsi="Century Gothic" w:cs="Arial"/>
          <w:b/>
          <w:bCs/>
          <w:sz w:val="20"/>
          <w:szCs w:val="20"/>
        </w:rPr>
      </w:pPr>
      <w:r w:rsidRPr="008E7F5D">
        <w:rPr>
          <w:rFonts w:ascii="Century Gothic" w:hAnsi="Century Gothic" w:cs="Arial"/>
          <w:b/>
          <w:bCs/>
          <w:sz w:val="20"/>
          <w:szCs w:val="20"/>
        </w:rPr>
        <w:t xml:space="preserve">Evan </w:t>
      </w:r>
      <w:proofErr w:type="spellStart"/>
      <w:r w:rsidRPr="008E7F5D">
        <w:rPr>
          <w:rFonts w:ascii="Century Gothic" w:hAnsi="Century Gothic" w:cs="Arial"/>
          <w:b/>
          <w:bCs/>
          <w:sz w:val="20"/>
          <w:szCs w:val="20"/>
        </w:rPr>
        <w:t>Thackaberry</w:t>
      </w:r>
      <w:proofErr w:type="spellEnd"/>
      <w:r w:rsidRPr="008E7F5D">
        <w:rPr>
          <w:rFonts w:ascii="Century Gothic" w:hAnsi="Century Gothic" w:cs="Arial"/>
          <w:b/>
          <w:bCs/>
          <w:sz w:val="20"/>
          <w:szCs w:val="20"/>
        </w:rPr>
        <w:t xml:space="preserve"> seconded and the motion carried. </w:t>
      </w:r>
    </w:p>
    <w:p w14:paraId="1F6E03B3" w14:textId="77777777" w:rsidR="008F17F3" w:rsidRPr="00BC39C4" w:rsidRDefault="008F17F3" w:rsidP="008F17F3">
      <w:pPr>
        <w:pBdr>
          <w:bottom w:val="single" w:sz="4" w:space="1" w:color="auto"/>
        </w:pBdr>
        <w:jc w:val="both"/>
        <w:rPr>
          <w:rFonts w:ascii="Century Gothic" w:hAnsi="Century Gothic"/>
          <w:sz w:val="20"/>
          <w:szCs w:val="20"/>
        </w:rPr>
      </w:pPr>
    </w:p>
    <w:p w14:paraId="5A90B40E" w14:textId="77777777" w:rsidR="008F17F3" w:rsidRPr="00B27D0A" w:rsidRDefault="008F17F3" w:rsidP="008F17F3">
      <w:pPr>
        <w:jc w:val="both"/>
        <w:rPr>
          <w:rFonts w:ascii="Century Gothic" w:hAnsi="Century Gothic" w:cs="Arial"/>
          <w:sz w:val="20"/>
          <w:szCs w:val="20"/>
        </w:rPr>
      </w:pPr>
    </w:p>
    <w:p w14:paraId="4AF886B6" w14:textId="35861DD2" w:rsidR="008F17F3" w:rsidRDefault="008F17F3" w:rsidP="00A212D1">
      <w:pPr>
        <w:jc w:val="both"/>
        <w:rPr>
          <w:rFonts w:ascii="Century Gothic" w:hAnsi="Century Gothic" w:cs="Arial"/>
          <w:sz w:val="20"/>
          <w:szCs w:val="20"/>
        </w:rPr>
      </w:pPr>
      <w:r>
        <w:rPr>
          <w:rFonts w:ascii="Century Gothic" w:hAnsi="Century Gothic" w:cs="Arial"/>
          <w:b/>
          <w:bCs/>
          <w:sz w:val="20"/>
          <w:szCs w:val="20"/>
        </w:rPr>
        <w:t xml:space="preserve">37 SHEPLE LANE </w:t>
      </w:r>
      <w:r w:rsidRPr="000608FD">
        <w:rPr>
          <w:rFonts w:ascii="Century Gothic" w:hAnsi="Century Gothic" w:cs="Arial"/>
          <w:b/>
          <w:bCs/>
          <w:sz w:val="20"/>
          <w:szCs w:val="20"/>
        </w:rPr>
        <w:t xml:space="preserve">– </w:t>
      </w:r>
      <w:r w:rsidR="00A212D1" w:rsidRPr="00A212D1">
        <w:rPr>
          <w:rFonts w:ascii="Century Gothic" w:hAnsi="Century Gothic" w:cs="Arial"/>
          <w:b/>
          <w:bCs/>
          <w:sz w:val="20"/>
          <w:szCs w:val="20"/>
        </w:rPr>
        <w:t xml:space="preserve">Variance Request to </w:t>
      </w:r>
      <w:r w:rsidR="003767ED">
        <w:rPr>
          <w:rFonts w:ascii="Century Gothic" w:hAnsi="Century Gothic" w:cs="Arial"/>
          <w:b/>
          <w:bCs/>
          <w:sz w:val="20"/>
          <w:szCs w:val="20"/>
        </w:rPr>
        <w:t>State Sanitary</w:t>
      </w:r>
      <w:r w:rsidR="00A212D1" w:rsidRPr="00A212D1">
        <w:rPr>
          <w:rFonts w:ascii="Century Gothic" w:hAnsi="Century Gothic" w:cs="Arial"/>
          <w:b/>
          <w:bCs/>
          <w:sz w:val="20"/>
          <w:szCs w:val="20"/>
        </w:rPr>
        <w:t xml:space="preserve"> Code 410.250:</w:t>
      </w:r>
      <w:r w:rsidR="00A212D1">
        <w:rPr>
          <w:rFonts w:ascii="Century Gothic" w:hAnsi="Century Gothic" w:cs="Arial"/>
          <w:b/>
          <w:bCs/>
          <w:sz w:val="20"/>
          <w:szCs w:val="20"/>
        </w:rPr>
        <w:t xml:space="preserve"> </w:t>
      </w:r>
      <w:r w:rsidR="00A212D1" w:rsidRPr="00A212D1">
        <w:rPr>
          <w:rFonts w:ascii="Century Gothic" w:hAnsi="Century Gothic" w:cs="Arial"/>
          <w:b/>
          <w:bCs/>
          <w:sz w:val="20"/>
          <w:szCs w:val="20"/>
        </w:rPr>
        <w:t>Habitable Rooms Other than Kitchen -- Natural Light and Electrical Outlets</w:t>
      </w:r>
    </w:p>
    <w:p w14:paraId="36C3A39A" w14:textId="77777777" w:rsidR="00A212D1" w:rsidRDefault="00A212D1" w:rsidP="00DE19E2">
      <w:pPr>
        <w:jc w:val="both"/>
        <w:rPr>
          <w:rFonts w:ascii="Century Gothic" w:hAnsi="Century Gothic" w:cs="Arial"/>
          <w:sz w:val="20"/>
          <w:szCs w:val="20"/>
        </w:rPr>
      </w:pPr>
    </w:p>
    <w:p w14:paraId="16D8656E" w14:textId="578C2711" w:rsidR="00DE19E2" w:rsidRPr="0018455C" w:rsidRDefault="00FD5C1B" w:rsidP="00DE19E2">
      <w:pPr>
        <w:jc w:val="both"/>
        <w:rPr>
          <w:rFonts w:ascii="Century Gothic" w:hAnsi="Century Gothic" w:cs="Arial"/>
          <w:sz w:val="20"/>
          <w:szCs w:val="20"/>
        </w:rPr>
      </w:pPr>
      <w:r w:rsidRPr="0018455C">
        <w:rPr>
          <w:rFonts w:ascii="Century Gothic" w:hAnsi="Century Gothic" w:cs="Arial"/>
          <w:sz w:val="20"/>
          <w:szCs w:val="20"/>
        </w:rPr>
        <w:t xml:space="preserve">Joe </w:t>
      </w:r>
      <w:proofErr w:type="spellStart"/>
      <w:r w:rsidRPr="0018455C">
        <w:rPr>
          <w:rFonts w:ascii="Century Gothic" w:hAnsi="Century Gothic" w:cs="Arial"/>
          <w:sz w:val="20"/>
          <w:szCs w:val="20"/>
        </w:rPr>
        <w:t>Barrila</w:t>
      </w:r>
      <w:proofErr w:type="spellEnd"/>
      <w:r w:rsidRPr="0018455C">
        <w:rPr>
          <w:rFonts w:ascii="Century Gothic" w:hAnsi="Century Gothic" w:cs="Arial"/>
          <w:sz w:val="20"/>
          <w:szCs w:val="20"/>
        </w:rPr>
        <w:t xml:space="preserve"> and Dave </w:t>
      </w:r>
      <w:proofErr w:type="spellStart"/>
      <w:r w:rsidRPr="0018455C">
        <w:rPr>
          <w:rFonts w:ascii="Century Gothic" w:hAnsi="Century Gothic" w:cs="Arial"/>
          <w:sz w:val="20"/>
          <w:szCs w:val="20"/>
        </w:rPr>
        <w:t>Giannetta</w:t>
      </w:r>
      <w:proofErr w:type="spellEnd"/>
      <w:r w:rsidRPr="0018455C">
        <w:rPr>
          <w:rFonts w:ascii="Century Gothic" w:hAnsi="Century Gothic" w:cs="Arial"/>
          <w:sz w:val="20"/>
          <w:szCs w:val="20"/>
        </w:rPr>
        <w:t xml:space="preserve"> </w:t>
      </w:r>
      <w:r w:rsidR="00DE19E2" w:rsidRPr="0018455C">
        <w:rPr>
          <w:rFonts w:ascii="Century Gothic" w:hAnsi="Century Gothic" w:cs="Arial"/>
          <w:sz w:val="20"/>
          <w:szCs w:val="20"/>
        </w:rPr>
        <w:t xml:space="preserve">of </w:t>
      </w:r>
      <w:r w:rsidRPr="0018455C">
        <w:rPr>
          <w:rFonts w:ascii="Century Gothic" w:hAnsi="Century Gothic" w:cs="Arial"/>
          <w:sz w:val="20"/>
          <w:szCs w:val="20"/>
        </w:rPr>
        <w:t xml:space="preserve">J&amp;D Construction Realty LLC were present and </w:t>
      </w:r>
      <w:r w:rsidR="00DE19E2" w:rsidRPr="0018455C">
        <w:rPr>
          <w:rFonts w:ascii="Century Gothic" w:hAnsi="Century Gothic" w:cs="Arial"/>
          <w:sz w:val="20"/>
          <w:szCs w:val="20"/>
        </w:rPr>
        <w:t xml:space="preserve">requested a variance to the State Sanitary Code </w:t>
      </w:r>
      <w:r w:rsidR="00DE19E2" w:rsidRPr="0018455C">
        <w:rPr>
          <w:rFonts w:ascii="Century Gothic" w:hAnsi="Century Gothic" w:cs="Arial"/>
          <w:i/>
          <w:iCs/>
          <w:sz w:val="20"/>
          <w:szCs w:val="20"/>
        </w:rPr>
        <w:t xml:space="preserve">410.250 Habitable Rooms Other Than Kitchen-Natural Light and Electrical Outlets </w:t>
      </w:r>
      <w:r w:rsidR="00DE19E2" w:rsidRPr="0018455C">
        <w:rPr>
          <w:rFonts w:ascii="Century Gothic" w:hAnsi="Century Gothic" w:cs="Arial"/>
          <w:sz w:val="20"/>
          <w:szCs w:val="20"/>
        </w:rPr>
        <w:t xml:space="preserve">for </w:t>
      </w:r>
      <w:r w:rsidRPr="0018455C">
        <w:rPr>
          <w:rFonts w:ascii="Century Gothic" w:hAnsi="Century Gothic" w:cs="Arial"/>
          <w:sz w:val="20"/>
          <w:szCs w:val="20"/>
        </w:rPr>
        <w:t xml:space="preserve">37 </w:t>
      </w:r>
      <w:proofErr w:type="spellStart"/>
      <w:r w:rsidRPr="0018455C">
        <w:rPr>
          <w:rFonts w:ascii="Century Gothic" w:hAnsi="Century Gothic" w:cs="Arial"/>
          <w:sz w:val="20"/>
          <w:szCs w:val="20"/>
        </w:rPr>
        <w:t>Sheple</w:t>
      </w:r>
      <w:proofErr w:type="spellEnd"/>
      <w:r w:rsidRPr="0018455C">
        <w:rPr>
          <w:rFonts w:ascii="Century Gothic" w:hAnsi="Century Gothic" w:cs="Arial"/>
          <w:sz w:val="20"/>
          <w:szCs w:val="20"/>
        </w:rPr>
        <w:t xml:space="preserve"> Lane</w:t>
      </w:r>
      <w:r w:rsidR="00DE19E2" w:rsidRPr="0018455C">
        <w:rPr>
          <w:rFonts w:ascii="Century Gothic" w:hAnsi="Century Gothic" w:cs="Arial"/>
          <w:sz w:val="20"/>
          <w:szCs w:val="20"/>
        </w:rPr>
        <w:t xml:space="preserve">.  </w:t>
      </w:r>
    </w:p>
    <w:p w14:paraId="06B7EB01" w14:textId="77777777" w:rsidR="00DE19E2" w:rsidRPr="0018455C" w:rsidRDefault="00DE19E2" w:rsidP="00DE19E2">
      <w:pPr>
        <w:jc w:val="both"/>
        <w:rPr>
          <w:rFonts w:ascii="Century Gothic" w:hAnsi="Century Gothic" w:cs="Arial"/>
          <w:sz w:val="20"/>
          <w:szCs w:val="20"/>
        </w:rPr>
      </w:pPr>
    </w:p>
    <w:p w14:paraId="58BF4820" w14:textId="6FEE93A6" w:rsidR="00DE19E2" w:rsidRPr="0018455C" w:rsidRDefault="00FD5C1B" w:rsidP="00DE19E2">
      <w:pPr>
        <w:jc w:val="both"/>
        <w:rPr>
          <w:rFonts w:ascii="Century Gothic" w:hAnsi="Century Gothic" w:cs="Arial"/>
          <w:sz w:val="20"/>
          <w:szCs w:val="20"/>
        </w:rPr>
      </w:pPr>
      <w:r w:rsidRPr="0018455C">
        <w:rPr>
          <w:rFonts w:ascii="Century Gothic" w:hAnsi="Century Gothic" w:cs="Arial"/>
          <w:sz w:val="20"/>
          <w:szCs w:val="20"/>
        </w:rPr>
        <w:t xml:space="preserve">Mr. </w:t>
      </w:r>
      <w:proofErr w:type="spellStart"/>
      <w:r w:rsidRPr="0018455C">
        <w:rPr>
          <w:rFonts w:ascii="Century Gothic" w:hAnsi="Century Gothic" w:cs="Arial"/>
          <w:sz w:val="20"/>
          <w:szCs w:val="20"/>
        </w:rPr>
        <w:t>Barrila</w:t>
      </w:r>
      <w:proofErr w:type="spellEnd"/>
      <w:r w:rsidRPr="0018455C">
        <w:rPr>
          <w:rFonts w:ascii="Century Gothic" w:hAnsi="Century Gothic" w:cs="Arial"/>
          <w:sz w:val="20"/>
          <w:szCs w:val="20"/>
        </w:rPr>
        <w:t xml:space="preserve"> and Mr. </w:t>
      </w:r>
      <w:proofErr w:type="spellStart"/>
      <w:r w:rsidRPr="0018455C">
        <w:rPr>
          <w:rFonts w:ascii="Century Gothic" w:hAnsi="Century Gothic" w:cs="Arial"/>
          <w:sz w:val="20"/>
          <w:szCs w:val="20"/>
        </w:rPr>
        <w:t>Giannetta</w:t>
      </w:r>
      <w:proofErr w:type="spellEnd"/>
      <w:r w:rsidR="00DE19E2" w:rsidRPr="0018455C">
        <w:rPr>
          <w:rFonts w:ascii="Century Gothic" w:hAnsi="Century Gothic" w:cs="Arial"/>
          <w:sz w:val="20"/>
          <w:szCs w:val="20"/>
        </w:rPr>
        <w:t xml:space="preserve"> provided an overview of the proposed plans for </w:t>
      </w:r>
      <w:r w:rsidRPr="0018455C">
        <w:rPr>
          <w:rFonts w:ascii="Century Gothic" w:hAnsi="Century Gothic" w:cs="Arial"/>
          <w:sz w:val="20"/>
          <w:szCs w:val="20"/>
        </w:rPr>
        <w:t>the</w:t>
      </w:r>
      <w:r w:rsidR="00DE19E2" w:rsidRPr="0018455C">
        <w:rPr>
          <w:rFonts w:ascii="Century Gothic" w:hAnsi="Century Gothic" w:cs="Arial"/>
          <w:sz w:val="20"/>
          <w:szCs w:val="20"/>
        </w:rPr>
        <w:t xml:space="preserve"> basement.  They are looking to finish this space to create</w:t>
      </w:r>
      <w:r w:rsidRPr="0018455C">
        <w:rPr>
          <w:rFonts w:ascii="Century Gothic" w:hAnsi="Century Gothic" w:cs="Arial"/>
          <w:sz w:val="20"/>
          <w:szCs w:val="20"/>
        </w:rPr>
        <w:t xml:space="preserve"> a game room / play room for the future occupants</w:t>
      </w:r>
      <w:r w:rsidR="00DE19E2" w:rsidRPr="0018455C">
        <w:rPr>
          <w:rFonts w:ascii="Century Gothic" w:hAnsi="Century Gothic" w:cs="Arial"/>
          <w:sz w:val="20"/>
          <w:szCs w:val="20"/>
        </w:rPr>
        <w:t>.</w:t>
      </w:r>
    </w:p>
    <w:p w14:paraId="3D3EC765" w14:textId="14B2B960" w:rsidR="00DE19E2" w:rsidRPr="0018455C" w:rsidRDefault="00DE19E2" w:rsidP="00DE19E2">
      <w:pPr>
        <w:jc w:val="both"/>
        <w:rPr>
          <w:rFonts w:ascii="Century Gothic" w:hAnsi="Century Gothic" w:cs="Arial"/>
          <w:sz w:val="20"/>
          <w:szCs w:val="20"/>
        </w:rPr>
      </w:pPr>
    </w:p>
    <w:p w14:paraId="277E61AE" w14:textId="34FED120" w:rsidR="00DE19E2" w:rsidRPr="0018455C" w:rsidRDefault="00DE19E2" w:rsidP="00DE19E2">
      <w:pPr>
        <w:jc w:val="both"/>
        <w:rPr>
          <w:rFonts w:ascii="Century Gothic" w:hAnsi="Century Gothic" w:cs="Arial"/>
          <w:sz w:val="20"/>
          <w:szCs w:val="20"/>
        </w:rPr>
      </w:pPr>
      <w:r w:rsidRPr="0018455C">
        <w:rPr>
          <w:rFonts w:ascii="Century Gothic" w:hAnsi="Century Gothic" w:cs="Arial"/>
          <w:sz w:val="20"/>
          <w:szCs w:val="20"/>
        </w:rPr>
        <w:t xml:space="preserve">Michelle Collette confirmed </w:t>
      </w:r>
      <w:r w:rsidR="00947719" w:rsidRPr="0018455C">
        <w:rPr>
          <w:rFonts w:ascii="Century Gothic" w:hAnsi="Century Gothic" w:cs="Arial"/>
          <w:sz w:val="20"/>
          <w:szCs w:val="20"/>
        </w:rPr>
        <w:t xml:space="preserve">with </w:t>
      </w:r>
      <w:r w:rsidR="00FD5C1B" w:rsidRPr="0018455C">
        <w:rPr>
          <w:rFonts w:ascii="Century Gothic" w:hAnsi="Century Gothic" w:cs="Arial"/>
          <w:sz w:val="20"/>
          <w:szCs w:val="20"/>
        </w:rPr>
        <w:t>the applicants</w:t>
      </w:r>
      <w:r w:rsidR="00947719" w:rsidRPr="0018455C">
        <w:rPr>
          <w:rFonts w:ascii="Century Gothic" w:hAnsi="Century Gothic" w:cs="Arial"/>
          <w:sz w:val="20"/>
          <w:szCs w:val="20"/>
        </w:rPr>
        <w:t xml:space="preserve"> </w:t>
      </w:r>
      <w:r w:rsidRPr="0018455C">
        <w:rPr>
          <w:rFonts w:ascii="Century Gothic" w:hAnsi="Century Gothic" w:cs="Arial"/>
          <w:sz w:val="20"/>
          <w:szCs w:val="20"/>
        </w:rPr>
        <w:t xml:space="preserve">that this property is new construction.  The foundation has already been poured </w:t>
      </w:r>
      <w:r w:rsidR="00B635F2" w:rsidRPr="0018455C">
        <w:rPr>
          <w:rFonts w:ascii="Century Gothic" w:hAnsi="Century Gothic" w:cs="Arial"/>
          <w:sz w:val="20"/>
          <w:szCs w:val="20"/>
        </w:rPr>
        <w:t xml:space="preserve">and they are currently in the </w:t>
      </w:r>
      <w:r w:rsidR="00D608A3" w:rsidRPr="0018455C">
        <w:rPr>
          <w:rFonts w:ascii="Century Gothic" w:hAnsi="Century Gothic" w:cs="Arial"/>
          <w:sz w:val="20"/>
          <w:szCs w:val="20"/>
        </w:rPr>
        <w:t>process of framing and roughing the house</w:t>
      </w:r>
      <w:r w:rsidR="00B635F2" w:rsidRPr="0018455C">
        <w:rPr>
          <w:rFonts w:ascii="Century Gothic" w:hAnsi="Century Gothic" w:cs="Arial"/>
          <w:sz w:val="20"/>
          <w:szCs w:val="20"/>
        </w:rPr>
        <w:t xml:space="preserve"> </w:t>
      </w:r>
      <w:r w:rsidR="00863C45" w:rsidRPr="0018455C">
        <w:rPr>
          <w:rFonts w:ascii="Century Gothic" w:hAnsi="Century Gothic" w:cs="Arial"/>
          <w:sz w:val="20"/>
          <w:szCs w:val="20"/>
        </w:rPr>
        <w:t xml:space="preserve">therefore they are unable to add </w:t>
      </w:r>
      <w:r w:rsidR="00FD5C1B" w:rsidRPr="0018455C">
        <w:rPr>
          <w:rFonts w:ascii="Century Gothic" w:hAnsi="Century Gothic" w:cs="Arial"/>
          <w:sz w:val="20"/>
          <w:szCs w:val="20"/>
        </w:rPr>
        <w:t>any</w:t>
      </w:r>
      <w:r w:rsidR="00863C45" w:rsidRPr="0018455C">
        <w:rPr>
          <w:rFonts w:ascii="Century Gothic" w:hAnsi="Century Gothic" w:cs="Arial"/>
          <w:sz w:val="20"/>
          <w:szCs w:val="20"/>
        </w:rPr>
        <w:t xml:space="preserve"> windows or doors</w:t>
      </w:r>
      <w:r w:rsidR="00F45427" w:rsidRPr="0018455C">
        <w:rPr>
          <w:rFonts w:ascii="Century Gothic" w:hAnsi="Century Gothic" w:cs="Arial"/>
          <w:sz w:val="20"/>
          <w:szCs w:val="20"/>
        </w:rPr>
        <w:t xml:space="preserve"> in the basement</w:t>
      </w:r>
      <w:r w:rsidR="00B635F2" w:rsidRPr="0018455C">
        <w:rPr>
          <w:rFonts w:ascii="Century Gothic" w:hAnsi="Century Gothic" w:cs="Arial"/>
          <w:sz w:val="20"/>
          <w:szCs w:val="20"/>
        </w:rPr>
        <w:t>.</w:t>
      </w:r>
    </w:p>
    <w:p w14:paraId="0FF7D30A" w14:textId="3167D829" w:rsidR="00947719" w:rsidRPr="0018455C" w:rsidRDefault="00947719" w:rsidP="00DE19E2">
      <w:pPr>
        <w:jc w:val="both"/>
        <w:rPr>
          <w:rFonts w:ascii="Century Gothic" w:hAnsi="Century Gothic" w:cs="Arial"/>
          <w:sz w:val="20"/>
          <w:szCs w:val="20"/>
        </w:rPr>
      </w:pPr>
    </w:p>
    <w:p w14:paraId="77DC7934" w14:textId="4DA33DD5" w:rsidR="00947719" w:rsidRPr="0018455C" w:rsidRDefault="00947719" w:rsidP="00DE19E2">
      <w:pPr>
        <w:jc w:val="both"/>
        <w:rPr>
          <w:rFonts w:ascii="Century Gothic" w:hAnsi="Century Gothic" w:cs="Arial"/>
          <w:sz w:val="20"/>
          <w:szCs w:val="20"/>
        </w:rPr>
      </w:pPr>
      <w:r w:rsidRPr="0018455C">
        <w:rPr>
          <w:rFonts w:ascii="Century Gothic" w:hAnsi="Century Gothic" w:cs="Arial"/>
          <w:sz w:val="20"/>
          <w:szCs w:val="20"/>
        </w:rPr>
        <w:t>Brief discussion ensued regarding current layout of basement and community sewage disposal system</w:t>
      </w:r>
      <w:r w:rsidR="00F45427" w:rsidRPr="0018455C">
        <w:rPr>
          <w:rFonts w:ascii="Century Gothic" w:hAnsi="Century Gothic" w:cs="Arial"/>
          <w:sz w:val="20"/>
          <w:szCs w:val="20"/>
        </w:rPr>
        <w:t xml:space="preserve"> for </w:t>
      </w:r>
      <w:r w:rsidR="00A6427C">
        <w:rPr>
          <w:rFonts w:ascii="Century Gothic" w:hAnsi="Century Gothic" w:cs="Arial"/>
          <w:sz w:val="20"/>
          <w:szCs w:val="20"/>
        </w:rPr>
        <w:t>the property</w:t>
      </w:r>
      <w:r w:rsidRPr="0018455C">
        <w:rPr>
          <w:rFonts w:ascii="Century Gothic" w:hAnsi="Century Gothic" w:cs="Arial"/>
          <w:sz w:val="20"/>
          <w:szCs w:val="20"/>
        </w:rPr>
        <w:t>.</w:t>
      </w:r>
    </w:p>
    <w:p w14:paraId="18794F0C" w14:textId="77777777" w:rsidR="00DE19E2" w:rsidRPr="0018455C" w:rsidRDefault="00DE19E2" w:rsidP="00DE19E2">
      <w:pPr>
        <w:jc w:val="both"/>
        <w:rPr>
          <w:rFonts w:ascii="Century Gothic" w:hAnsi="Century Gothic" w:cs="Arial"/>
          <w:sz w:val="20"/>
          <w:szCs w:val="20"/>
        </w:rPr>
      </w:pPr>
    </w:p>
    <w:p w14:paraId="00DA4C04" w14:textId="1CA2C41D" w:rsidR="00DE19E2" w:rsidRPr="0018455C" w:rsidRDefault="00B860CB" w:rsidP="00DE19E2">
      <w:pPr>
        <w:jc w:val="both"/>
        <w:rPr>
          <w:rFonts w:ascii="Century Gothic" w:hAnsi="Century Gothic" w:cs="Arial"/>
          <w:b/>
          <w:sz w:val="20"/>
          <w:szCs w:val="20"/>
        </w:rPr>
      </w:pPr>
      <w:r w:rsidRPr="0018455C">
        <w:rPr>
          <w:rFonts w:ascii="Century Gothic" w:hAnsi="Century Gothic" w:cs="Arial"/>
          <w:b/>
          <w:sz w:val="20"/>
          <w:szCs w:val="20"/>
        </w:rPr>
        <w:t xml:space="preserve">Evan </w:t>
      </w:r>
      <w:proofErr w:type="spellStart"/>
      <w:r w:rsidRPr="0018455C">
        <w:rPr>
          <w:rFonts w:ascii="Century Gothic" w:hAnsi="Century Gothic" w:cs="Arial"/>
          <w:b/>
          <w:sz w:val="20"/>
          <w:szCs w:val="20"/>
        </w:rPr>
        <w:t>Thackaberry</w:t>
      </w:r>
      <w:proofErr w:type="spellEnd"/>
      <w:r w:rsidR="00DE19E2" w:rsidRPr="0018455C">
        <w:rPr>
          <w:rFonts w:ascii="Century Gothic" w:hAnsi="Century Gothic" w:cs="Arial"/>
          <w:b/>
          <w:sz w:val="20"/>
          <w:szCs w:val="20"/>
        </w:rPr>
        <w:t xml:space="preserve"> moved to accept the variances as presented for </w:t>
      </w:r>
      <w:r w:rsidRPr="0018455C">
        <w:rPr>
          <w:rFonts w:ascii="Century Gothic" w:hAnsi="Century Gothic" w:cs="Arial"/>
          <w:b/>
          <w:sz w:val="20"/>
          <w:szCs w:val="20"/>
        </w:rPr>
        <w:t xml:space="preserve">37 </w:t>
      </w:r>
      <w:proofErr w:type="spellStart"/>
      <w:r w:rsidRPr="0018455C">
        <w:rPr>
          <w:rFonts w:ascii="Century Gothic" w:hAnsi="Century Gothic" w:cs="Arial"/>
          <w:b/>
          <w:sz w:val="20"/>
          <w:szCs w:val="20"/>
        </w:rPr>
        <w:t>Sheple</w:t>
      </w:r>
      <w:proofErr w:type="spellEnd"/>
      <w:r w:rsidRPr="0018455C">
        <w:rPr>
          <w:rFonts w:ascii="Century Gothic" w:hAnsi="Century Gothic" w:cs="Arial"/>
          <w:b/>
          <w:sz w:val="20"/>
          <w:szCs w:val="20"/>
        </w:rPr>
        <w:t xml:space="preserve"> Lane</w:t>
      </w:r>
      <w:r w:rsidR="00DE19E2" w:rsidRPr="0018455C">
        <w:rPr>
          <w:rFonts w:ascii="Century Gothic" w:hAnsi="Century Gothic" w:cs="Arial"/>
          <w:b/>
          <w:sz w:val="20"/>
          <w:szCs w:val="20"/>
        </w:rPr>
        <w:t xml:space="preserve"> to the State Sanitary Code </w:t>
      </w:r>
      <w:r w:rsidR="00DE19E2" w:rsidRPr="0018455C">
        <w:rPr>
          <w:rFonts w:ascii="Century Gothic" w:hAnsi="Century Gothic" w:cs="Arial"/>
          <w:b/>
          <w:i/>
          <w:iCs/>
          <w:sz w:val="20"/>
          <w:szCs w:val="20"/>
        </w:rPr>
        <w:t>410.250:  Habitable Rooms Other than Kitchen -- Natural Light and Electrical Outlets</w:t>
      </w:r>
      <w:r w:rsidR="00DE19E2" w:rsidRPr="0018455C">
        <w:rPr>
          <w:rFonts w:ascii="Century Gothic" w:hAnsi="Century Gothic" w:cs="Arial"/>
          <w:b/>
          <w:sz w:val="20"/>
          <w:szCs w:val="20"/>
        </w:rPr>
        <w:t xml:space="preserve"> as described in the letter dated </w:t>
      </w:r>
      <w:r w:rsidRPr="0018455C">
        <w:rPr>
          <w:rFonts w:ascii="Century Gothic" w:hAnsi="Century Gothic" w:cs="Arial"/>
          <w:b/>
          <w:sz w:val="20"/>
          <w:szCs w:val="20"/>
        </w:rPr>
        <w:t>September 20</w:t>
      </w:r>
      <w:r w:rsidRPr="0018455C">
        <w:rPr>
          <w:rFonts w:ascii="Century Gothic" w:hAnsi="Century Gothic" w:cs="Arial"/>
          <w:b/>
          <w:sz w:val="20"/>
          <w:szCs w:val="20"/>
          <w:vertAlign w:val="superscript"/>
        </w:rPr>
        <w:t>th</w:t>
      </w:r>
      <w:r w:rsidR="00DE19E2" w:rsidRPr="0018455C">
        <w:rPr>
          <w:rFonts w:ascii="Century Gothic" w:hAnsi="Century Gothic" w:cs="Arial"/>
          <w:b/>
          <w:sz w:val="20"/>
          <w:szCs w:val="20"/>
        </w:rPr>
        <w:t>, 2021</w:t>
      </w:r>
      <w:r w:rsidRPr="0018455C">
        <w:rPr>
          <w:rFonts w:ascii="Century Gothic" w:hAnsi="Century Gothic" w:cs="Arial"/>
          <w:b/>
          <w:sz w:val="20"/>
          <w:szCs w:val="20"/>
        </w:rPr>
        <w:t>.</w:t>
      </w:r>
    </w:p>
    <w:p w14:paraId="51A2E1F6" w14:textId="77777777" w:rsidR="00DE19E2" w:rsidRPr="0018455C" w:rsidRDefault="00DE19E2" w:rsidP="00DE19E2">
      <w:pPr>
        <w:jc w:val="both"/>
        <w:rPr>
          <w:rFonts w:ascii="Century Gothic" w:hAnsi="Century Gothic" w:cs="Arial"/>
          <w:b/>
          <w:sz w:val="20"/>
          <w:szCs w:val="20"/>
        </w:rPr>
      </w:pPr>
    </w:p>
    <w:p w14:paraId="70C37029" w14:textId="6E9CAC56" w:rsidR="00DE19E2" w:rsidRPr="0018455C" w:rsidRDefault="00B860CB" w:rsidP="00DE19E2">
      <w:pPr>
        <w:jc w:val="both"/>
        <w:rPr>
          <w:rFonts w:ascii="Century Gothic" w:hAnsi="Century Gothic" w:cs="Arial"/>
          <w:b/>
          <w:sz w:val="20"/>
          <w:szCs w:val="20"/>
        </w:rPr>
      </w:pPr>
      <w:r w:rsidRPr="0018455C">
        <w:rPr>
          <w:rFonts w:ascii="Century Gothic" w:hAnsi="Century Gothic" w:cs="Arial"/>
          <w:b/>
          <w:sz w:val="20"/>
          <w:szCs w:val="20"/>
        </w:rPr>
        <w:t>Michelle Collette</w:t>
      </w:r>
      <w:r w:rsidR="00DE19E2" w:rsidRPr="0018455C">
        <w:rPr>
          <w:rFonts w:ascii="Century Gothic" w:hAnsi="Century Gothic" w:cs="Arial"/>
          <w:b/>
          <w:sz w:val="20"/>
          <w:szCs w:val="20"/>
        </w:rPr>
        <w:t xml:space="preserve"> seconded </w:t>
      </w:r>
      <w:r w:rsidR="0019486F" w:rsidRPr="0018455C">
        <w:rPr>
          <w:rFonts w:ascii="Century Gothic" w:hAnsi="Century Gothic" w:cs="Arial"/>
          <w:b/>
          <w:sz w:val="20"/>
          <w:szCs w:val="20"/>
        </w:rPr>
        <w:t xml:space="preserve">the motion.  Robert Fleischer and Evan </w:t>
      </w:r>
      <w:proofErr w:type="spellStart"/>
      <w:r w:rsidR="0019486F" w:rsidRPr="0018455C">
        <w:rPr>
          <w:rFonts w:ascii="Century Gothic" w:hAnsi="Century Gothic" w:cs="Arial"/>
          <w:b/>
          <w:sz w:val="20"/>
          <w:szCs w:val="20"/>
        </w:rPr>
        <w:t>Thackaberry</w:t>
      </w:r>
      <w:proofErr w:type="spellEnd"/>
      <w:r w:rsidR="0019486F" w:rsidRPr="0018455C">
        <w:rPr>
          <w:rFonts w:ascii="Century Gothic" w:hAnsi="Century Gothic" w:cs="Arial"/>
          <w:b/>
          <w:sz w:val="20"/>
          <w:szCs w:val="20"/>
        </w:rPr>
        <w:t xml:space="preserve"> voted for the motion </w:t>
      </w:r>
      <w:r w:rsidR="006F21FB" w:rsidRPr="0018455C">
        <w:rPr>
          <w:rFonts w:ascii="Century Gothic" w:hAnsi="Century Gothic" w:cs="Arial"/>
          <w:b/>
          <w:sz w:val="20"/>
          <w:szCs w:val="20"/>
        </w:rPr>
        <w:t>with Michelle Collette abstaining.  T</w:t>
      </w:r>
      <w:r w:rsidR="00DE19E2" w:rsidRPr="0018455C">
        <w:rPr>
          <w:rFonts w:ascii="Century Gothic" w:hAnsi="Century Gothic" w:cs="Arial"/>
          <w:b/>
          <w:sz w:val="20"/>
          <w:szCs w:val="20"/>
        </w:rPr>
        <w:t>he motion carried</w:t>
      </w:r>
      <w:r w:rsidRPr="0018455C">
        <w:rPr>
          <w:rFonts w:ascii="Century Gothic" w:hAnsi="Century Gothic" w:cs="Arial"/>
          <w:b/>
          <w:sz w:val="20"/>
          <w:szCs w:val="20"/>
        </w:rPr>
        <w:t xml:space="preserve"> by a majority vote</w:t>
      </w:r>
      <w:r w:rsidR="006F21FB" w:rsidRPr="0018455C">
        <w:rPr>
          <w:rFonts w:ascii="Century Gothic" w:hAnsi="Century Gothic" w:cs="Arial"/>
          <w:b/>
          <w:sz w:val="20"/>
          <w:szCs w:val="20"/>
        </w:rPr>
        <w:t xml:space="preserve"> 2:1</w:t>
      </w:r>
      <w:r w:rsidR="00DE19E2" w:rsidRPr="0018455C">
        <w:rPr>
          <w:rFonts w:ascii="Century Gothic" w:hAnsi="Century Gothic" w:cs="Arial"/>
          <w:b/>
          <w:sz w:val="20"/>
          <w:szCs w:val="20"/>
        </w:rPr>
        <w:t>.</w:t>
      </w:r>
    </w:p>
    <w:p w14:paraId="2E1A7CCA" w14:textId="77777777" w:rsidR="0018455C" w:rsidRPr="0018455C" w:rsidRDefault="0018455C" w:rsidP="0018455C">
      <w:pPr>
        <w:pBdr>
          <w:bottom w:val="single" w:sz="4" w:space="1" w:color="auto"/>
        </w:pBdr>
        <w:jc w:val="both"/>
        <w:rPr>
          <w:rFonts w:ascii="Century Gothic" w:hAnsi="Century Gothic"/>
          <w:sz w:val="20"/>
          <w:szCs w:val="20"/>
        </w:rPr>
      </w:pPr>
    </w:p>
    <w:p w14:paraId="49320D53" w14:textId="77777777" w:rsidR="0018455C" w:rsidRPr="0018455C" w:rsidRDefault="0018455C" w:rsidP="0018455C">
      <w:pPr>
        <w:jc w:val="both"/>
        <w:rPr>
          <w:rFonts w:ascii="Century Gothic" w:hAnsi="Century Gothic" w:cs="Arial"/>
          <w:b/>
          <w:bCs/>
          <w:sz w:val="20"/>
          <w:szCs w:val="20"/>
        </w:rPr>
      </w:pPr>
    </w:p>
    <w:p w14:paraId="20360EFB" w14:textId="77777777" w:rsidR="0018455C" w:rsidRPr="0018455C" w:rsidRDefault="0018455C" w:rsidP="0018455C">
      <w:pPr>
        <w:jc w:val="both"/>
        <w:rPr>
          <w:rFonts w:ascii="Century Gothic" w:hAnsi="Century Gothic" w:cs="Arial"/>
          <w:b/>
          <w:bCs/>
          <w:sz w:val="20"/>
          <w:szCs w:val="20"/>
        </w:rPr>
      </w:pPr>
      <w:r w:rsidRPr="0018455C">
        <w:rPr>
          <w:rFonts w:ascii="Century Gothic" w:hAnsi="Century Gothic" w:cs="Arial"/>
          <w:b/>
          <w:bCs/>
          <w:sz w:val="20"/>
          <w:szCs w:val="20"/>
        </w:rPr>
        <w:t>OLD / NEW BUSINESS</w:t>
      </w:r>
    </w:p>
    <w:p w14:paraId="7AE478C3" w14:textId="77777777" w:rsidR="00D25787" w:rsidRDefault="00D25787" w:rsidP="00BC39C4">
      <w:pPr>
        <w:jc w:val="both"/>
        <w:rPr>
          <w:rFonts w:ascii="Century Gothic" w:hAnsi="Century Gothic" w:cs="Arial"/>
          <w:sz w:val="20"/>
          <w:szCs w:val="20"/>
        </w:rPr>
      </w:pPr>
    </w:p>
    <w:p w14:paraId="0E31817E" w14:textId="77777777" w:rsidR="008C3A23" w:rsidRPr="00C55512" w:rsidRDefault="008C3A23" w:rsidP="008C3A23">
      <w:pPr>
        <w:jc w:val="both"/>
        <w:rPr>
          <w:rFonts w:ascii="Century Gothic" w:hAnsi="Century Gothic"/>
          <w:b/>
          <w:sz w:val="20"/>
          <w:szCs w:val="20"/>
        </w:rPr>
      </w:pPr>
      <w:r w:rsidRPr="00C55512">
        <w:rPr>
          <w:rFonts w:ascii="Century Gothic" w:hAnsi="Century Gothic"/>
          <w:b/>
          <w:sz w:val="20"/>
          <w:szCs w:val="20"/>
        </w:rPr>
        <w:t>MEETING MINUTES</w:t>
      </w:r>
    </w:p>
    <w:p w14:paraId="1C418728" w14:textId="77777777" w:rsidR="008C3A23" w:rsidRDefault="008C3A23" w:rsidP="008C3A23">
      <w:pPr>
        <w:jc w:val="both"/>
        <w:rPr>
          <w:rFonts w:ascii="Century Gothic" w:hAnsi="Century Gothic"/>
          <w:sz w:val="20"/>
          <w:szCs w:val="20"/>
        </w:rPr>
      </w:pPr>
    </w:p>
    <w:p w14:paraId="18EACED8" w14:textId="5528523A" w:rsidR="008C3A23" w:rsidRDefault="008C3A23" w:rsidP="008C3A23">
      <w:pPr>
        <w:jc w:val="both"/>
        <w:rPr>
          <w:rFonts w:ascii="Century Gothic" w:hAnsi="Century Gothic"/>
          <w:sz w:val="20"/>
          <w:szCs w:val="20"/>
        </w:rPr>
      </w:pPr>
      <w:r w:rsidRPr="00D07067">
        <w:rPr>
          <w:rFonts w:ascii="Century Gothic" w:hAnsi="Century Gothic"/>
          <w:sz w:val="20"/>
          <w:szCs w:val="20"/>
        </w:rPr>
        <w:t xml:space="preserve">The Board reviewed the meeting minutes dated </w:t>
      </w:r>
      <w:r>
        <w:rPr>
          <w:rFonts w:ascii="Century Gothic" w:hAnsi="Century Gothic"/>
          <w:sz w:val="20"/>
          <w:szCs w:val="20"/>
        </w:rPr>
        <w:t>August 30</w:t>
      </w:r>
      <w:r w:rsidRPr="008C3A23">
        <w:rPr>
          <w:rFonts w:ascii="Century Gothic" w:hAnsi="Century Gothic"/>
          <w:sz w:val="20"/>
          <w:szCs w:val="20"/>
          <w:vertAlign w:val="superscript"/>
        </w:rPr>
        <w:t>th</w:t>
      </w:r>
      <w:r>
        <w:rPr>
          <w:rFonts w:ascii="Century Gothic" w:hAnsi="Century Gothic"/>
          <w:sz w:val="20"/>
          <w:szCs w:val="20"/>
        </w:rPr>
        <w:t>, 2021</w:t>
      </w:r>
      <w:r w:rsidRPr="00D07067">
        <w:rPr>
          <w:rFonts w:ascii="Century Gothic" w:hAnsi="Century Gothic"/>
          <w:sz w:val="20"/>
          <w:szCs w:val="20"/>
        </w:rPr>
        <w:t>.</w:t>
      </w:r>
    </w:p>
    <w:p w14:paraId="06E76CD1" w14:textId="7746370F" w:rsidR="008C3A23" w:rsidRDefault="008C3A23" w:rsidP="008C3A23">
      <w:pPr>
        <w:jc w:val="both"/>
        <w:rPr>
          <w:rFonts w:ascii="Century Gothic" w:hAnsi="Century Gothic"/>
          <w:sz w:val="20"/>
          <w:szCs w:val="20"/>
        </w:rPr>
      </w:pPr>
    </w:p>
    <w:p w14:paraId="64CCBC27" w14:textId="1D3C9F10" w:rsidR="008C3A23" w:rsidRDefault="008C3A23" w:rsidP="008C3A23">
      <w:pPr>
        <w:jc w:val="both"/>
        <w:rPr>
          <w:rFonts w:ascii="Century Gothic" w:hAnsi="Century Gothic"/>
          <w:b/>
          <w:sz w:val="20"/>
          <w:szCs w:val="20"/>
        </w:rPr>
      </w:pPr>
      <w:r>
        <w:rPr>
          <w:rFonts w:ascii="Century Gothic" w:hAnsi="Century Gothic"/>
          <w:b/>
          <w:sz w:val="20"/>
          <w:szCs w:val="20"/>
        </w:rPr>
        <w:t xml:space="preserve">Michelle Collette </w:t>
      </w:r>
      <w:r w:rsidRPr="00AB5526">
        <w:rPr>
          <w:rFonts w:ascii="Century Gothic" w:hAnsi="Century Gothic"/>
          <w:b/>
          <w:sz w:val="20"/>
          <w:szCs w:val="20"/>
        </w:rPr>
        <w:t>moved to accept the</w:t>
      </w:r>
      <w:r>
        <w:rPr>
          <w:rFonts w:ascii="Century Gothic" w:hAnsi="Century Gothic"/>
          <w:b/>
          <w:sz w:val="20"/>
          <w:szCs w:val="20"/>
        </w:rPr>
        <w:t xml:space="preserve"> meeting</w:t>
      </w:r>
      <w:r w:rsidRPr="00AB5526">
        <w:rPr>
          <w:rFonts w:ascii="Century Gothic" w:hAnsi="Century Gothic"/>
          <w:b/>
          <w:sz w:val="20"/>
          <w:szCs w:val="20"/>
        </w:rPr>
        <w:t xml:space="preserve"> </w:t>
      </w:r>
      <w:r>
        <w:rPr>
          <w:rFonts w:ascii="Century Gothic" w:hAnsi="Century Gothic"/>
          <w:b/>
          <w:sz w:val="20"/>
          <w:szCs w:val="20"/>
        </w:rPr>
        <w:t>minutes dated August 30</w:t>
      </w:r>
      <w:r w:rsidRPr="008C3A23">
        <w:rPr>
          <w:rFonts w:ascii="Century Gothic" w:hAnsi="Century Gothic"/>
          <w:b/>
          <w:sz w:val="20"/>
          <w:szCs w:val="20"/>
          <w:vertAlign w:val="superscript"/>
        </w:rPr>
        <w:t>th</w:t>
      </w:r>
      <w:r w:rsidRPr="00C0055E">
        <w:rPr>
          <w:rFonts w:ascii="Century Gothic" w:hAnsi="Century Gothic"/>
          <w:b/>
          <w:sz w:val="20"/>
          <w:szCs w:val="20"/>
        </w:rPr>
        <w:t>, 2021</w:t>
      </w:r>
      <w:r>
        <w:rPr>
          <w:rFonts w:ascii="Century Gothic" w:hAnsi="Century Gothic"/>
          <w:b/>
          <w:sz w:val="20"/>
          <w:szCs w:val="20"/>
        </w:rPr>
        <w:t xml:space="preserve">.  Robert Fleischer seconded </w:t>
      </w:r>
      <w:r w:rsidRPr="00AB5526">
        <w:rPr>
          <w:rFonts w:ascii="Century Gothic" w:hAnsi="Century Gothic"/>
          <w:b/>
          <w:sz w:val="20"/>
          <w:szCs w:val="20"/>
        </w:rPr>
        <w:t xml:space="preserve">and </w:t>
      </w:r>
      <w:r>
        <w:rPr>
          <w:rFonts w:ascii="Century Gothic" w:hAnsi="Century Gothic"/>
          <w:b/>
          <w:sz w:val="20"/>
          <w:szCs w:val="20"/>
        </w:rPr>
        <w:t xml:space="preserve">the motion carried by majority vote with Evan </w:t>
      </w:r>
      <w:proofErr w:type="spellStart"/>
      <w:r>
        <w:rPr>
          <w:rFonts w:ascii="Century Gothic" w:hAnsi="Century Gothic"/>
          <w:b/>
          <w:sz w:val="20"/>
          <w:szCs w:val="20"/>
        </w:rPr>
        <w:t>Thackaberry</w:t>
      </w:r>
      <w:proofErr w:type="spellEnd"/>
      <w:r>
        <w:rPr>
          <w:rFonts w:ascii="Century Gothic" w:hAnsi="Century Gothic"/>
          <w:b/>
          <w:sz w:val="20"/>
          <w:szCs w:val="20"/>
        </w:rPr>
        <w:t xml:space="preserve"> abstaining.</w:t>
      </w:r>
    </w:p>
    <w:p w14:paraId="77FB6075" w14:textId="29B23457" w:rsidR="008C3A23" w:rsidRDefault="008C3A23" w:rsidP="008C3A23">
      <w:pPr>
        <w:jc w:val="both"/>
        <w:rPr>
          <w:rFonts w:ascii="Century Gothic" w:hAnsi="Century Gothic"/>
          <w:sz w:val="20"/>
          <w:szCs w:val="20"/>
        </w:rPr>
      </w:pPr>
    </w:p>
    <w:p w14:paraId="348EA3A1" w14:textId="65BC2F44" w:rsidR="003C7B40" w:rsidRDefault="003C7B40" w:rsidP="008C3A23">
      <w:pPr>
        <w:jc w:val="both"/>
        <w:rPr>
          <w:rFonts w:ascii="Century Gothic" w:hAnsi="Century Gothic"/>
          <w:sz w:val="20"/>
          <w:szCs w:val="20"/>
        </w:rPr>
      </w:pPr>
      <w:r>
        <w:rPr>
          <w:rFonts w:ascii="Century Gothic" w:hAnsi="Century Gothic"/>
          <w:sz w:val="20"/>
          <w:szCs w:val="20"/>
        </w:rPr>
        <w:t>The Board reviewed the meeting minutes dated September 20</w:t>
      </w:r>
      <w:r w:rsidRPr="003C7B40">
        <w:rPr>
          <w:rFonts w:ascii="Century Gothic" w:hAnsi="Century Gothic"/>
          <w:sz w:val="20"/>
          <w:szCs w:val="20"/>
          <w:vertAlign w:val="superscript"/>
        </w:rPr>
        <w:t>th</w:t>
      </w:r>
      <w:r>
        <w:rPr>
          <w:rFonts w:ascii="Century Gothic" w:hAnsi="Century Gothic"/>
          <w:sz w:val="20"/>
          <w:szCs w:val="20"/>
        </w:rPr>
        <w:t>, 2021.</w:t>
      </w:r>
    </w:p>
    <w:p w14:paraId="23C297A6" w14:textId="77777777" w:rsidR="003C7B40" w:rsidRDefault="003C7B40" w:rsidP="008C3A23">
      <w:pPr>
        <w:jc w:val="both"/>
        <w:rPr>
          <w:rFonts w:ascii="Century Gothic" w:hAnsi="Century Gothic"/>
          <w:sz w:val="20"/>
          <w:szCs w:val="20"/>
        </w:rPr>
      </w:pPr>
    </w:p>
    <w:p w14:paraId="01B06AE2" w14:textId="6E512A95" w:rsidR="008C3A23" w:rsidRDefault="008C3A23" w:rsidP="008C3A23">
      <w:pPr>
        <w:jc w:val="both"/>
        <w:rPr>
          <w:rFonts w:ascii="Century Gothic" w:hAnsi="Century Gothic"/>
          <w:sz w:val="20"/>
          <w:szCs w:val="20"/>
        </w:rPr>
      </w:pPr>
      <w:r>
        <w:rPr>
          <w:rFonts w:ascii="Century Gothic" w:hAnsi="Century Gothic"/>
          <w:sz w:val="20"/>
          <w:szCs w:val="20"/>
        </w:rPr>
        <w:t xml:space="preserve">Robert Fleischer made minor edits to </w:t>
      </w:r>
      <w:r w:rsidR="001F084A">
        <w:rPr>
          <w:rFonts w:ascii="Century Gothic" w:hAnsi="Century Gothic"/>
          <w:sz w:val="20"/>
          <w:szCs w:val="20"/>
        </w:rPr>
        <w:t>include</w:t>
      </w:r>
      <w:r>
        <w:rPr>
          <w:rFonts w:ascii="Century Gothic" w:hAnsi="Century Gothic"/>
          <w:sz w:val="20"/>
          <w:szCs w:val="20"/>
        </w:rPr>
        <w:t xml:space="preserve"> that Evan </w:t>
      </w:r>
      <w:proofErr w:type="spellStart"/>
      <w:r>
        <w:rPr>
          <w:rFonts w:ascii="Century Gothic" w:hAnsi="Century Gothic"/>
          <w:sz w:val="20"/>
          <w:szCs w:val="20"/>
        </w:rPr>
        <w:t>Thackaberry</w:t>
      </w:r>
      <w:proofErr w:type="spellEnd"/>
      <w:r>
        <w:rPr>
          <w:rFonts w:ascii="Century Gothic" w:hAnsi="Century Gothic"/>
          <w:sz w:val="20"/>
          <w:szCs w:val="20"/>
        </w:rPr>
        <w:t xml:space="preserve"> is the newly </w:t>
      </w:r>
      <w:r w:rsidR="001F243F">
        <w:rPr>
          <w:rFonts w:ascii="Century Gothic" w:hAnsi="Century Gothic"/>
          <w:sz w:val="20"/>
          <w:szCs w:val="20"/>
        </w:rPr>
        <w:t>s</w:t>
      </w:r>
      <w:r>
        <w:rPr>
          <w:rFonts w:ascii="Century Gothic" w:hAnsi="Century Gothic"/>
          <w:sz w:val="20"/>
          <w:szCs w:val="20"/>
        </w:rPr>
        <w:t>elected member</w:t>
      </w:r>
      <w:r w:rsidR="00EE55C3">
        <w:rPr>
          <w:rFonts w:ascii="Century Gothic" w:hAnsi="Century Gothic"/>
          <w:sz w:val="20"/>
          <w:szCs w:val="20"/>
        </w:rPr>
        <w:t xml:space="preserve"> to the Board of Health</w:t>
      </w:r>
      <w:r>
        <w:rPr>
          <w:rFonts w:ascii="Century Gothic" w:hAnsi="Century Gothic"/>
          <w:sz w:val="20"/>
          <w:szCs w:val="20"/>
        </w:rPr>
        <w:t>.</w:t>
      </w:r>
    </w:p>
    <w:p w14:paraId="4F4E7C42" w14:textId="1CA526C1" w:rsidR="008C3A23" w:rsidRDefault="008C3A23" w:rsidP="00BC39C4">
      <w:pPr>
        <w:jc w:val="both"/>
        <w:rPr>
          <w:rFonts w:ascii="Century Gothic" w:hAnsi="Century Gothic" w:cs="Arial"/>
          <w:sz w:val="20"/>
          <w:szCs w:val="20"/>
        </w:rPr>
      </w:pPr>
    </w:p>
    <w:p w14:paraId="434797FB" w14:textId="59E0B6F3" w:rsidR="001F243F" w:rsidRDefault="001F243F" w:rsidP="001F243F">
      <w:pPr>
        <w:jc w:val="both"/>
        <w:rPr>
          <w:rFonts w:ascii="Century Gothic" w:hAnsi="Century Gothic"/>
          <w:b/>
          <w:sz w:val="20"/>
          <w:szCs w:val="20"/>
        </w:rPr>
      </w:pPr>
      <w:r>
        <w:rPr>
          <w:rFonts w:ascii="Century Gothic" w:hAnsi="Century Gothic"/>
          <w:b/>
          <w:sz w:val="20"/>
          <w:szCs w:val="20"/>
        </w:rPr>
        <w:t xml:space="preserve">Robert Fleischer </w:t>
      </w:r>
      <w:r w:rsidRPr="00AB5526">
        <w:rPr>
          <w:rFonts w:ascii="Century Gothic" w:hAnsi="Century Gothic"/>
          <w:b/>
          <w:sz w:val="20"/>
          <w:szCs w:val="20"/>
        </w:rPr>
        <w:t>moved to accept the</w:t>
      </w:r>
      <w:r>
        <w:rPr>
          <w:rFonts w:ascii="Century Gothic" w:hAnsi="Century Gothic"/>
          <w:b/>
          <w:sz w:val="20"/>
          <w:szCs w:val="20"/>
        </w:rPr>
        <w:t xml:space="preserve"> meeting</w:t>
      </w:r>
      <w:r w:rsidRPr="00AB5526">
        <w:rPr>
          <w:rFonts w:ascii="Century Gothic" w:hAnsi="Century Gothic"/>
          <w:b/>
          <w:sz w:val="20"/>
          <w:szCs w:val="20"/>
        </w:rPr>
        <w:t xml:space="preserve"> </w:t>
      </w:r>
      <w:r>
        <w:rPr>
          <w:rFonts w:ascii="Century Gothic" w:hAnsi="Century Gothic"/>
          <w:b/>
          <w:sz w:val="20"/>
          <w:szCs w:val="20"/>
        </w:rPr>
        <w:t>minutes dated September 20</w:t>
      </w:r>
      <w:r w:rsidRPr="008C3A23">
        <w:rPr>
          <w:rFonts w:ascii="Century Gothic" w:hAnsi="Century Gothic"/>
          <w:b/>
          <w:sz w:val="20"/>
          <w:szCs w:val="20"/>
          <w:vertAlign w:val="superscript"/>
        </w:rPr>
        <w:t>th</w:t>
      </w:r>
      <w:r w:rsidRPr="00C0055E">
        <w:rPr>
          <w:rFonts w:ascii="Century Gothic" w:hAnsi="Century Gothic"/>
          <w:b/>
          <w:sz w:val="20"/>
          <w:szCs w:val="20"/>
        </w:rPr>
        <w:t>, 2021</w:t>
      </w:r>
      <w:r>
        <w:rPr>
          <w:rFonts w:ascii="Century Gothic" w:hAnsi="Century Gothic"/>
          <w:b/>
          <w:sz w:val="20"/>
          <w:szCs w:val="20"/>
        </w:rPr>
        <w:t xml:space="preserve"> as amended.  Michelle Collette seconded </w:t>
      </w:r>
      <w:r w:rsidRPr="00AB5526">
        <w:rPr>
          <w:rFonts w:ascii="Century Gothic" w:hAnsi="Century Gothic"/>
          <w:b/>
          <w:sz w:val="20"/>
          <w:szCs w:val="20"/>
        </w:rPr>
        <w:t xml:space="preserve">and </w:t>
      </w:r>
      <w:r>
        <w:rPr>
          <w:rFonts w:ascii="Century Gothic" w:hAnsi="Century Gothic"/>
          <w:b/>
          <w:sz w:val="20"/>
          <w:szCs w:val="20"/>
        </w:rPr>
        <w:t xml:space="preserve">the motion carried by majority vote with Evan </w:t>
      </w:r>
      <w:proofErr w:type="spellStart"/>
      <w:r>
        <w:rPr>
          <w:rFonts w:ascii="Century Gothic" w:hAnsi="Century Gothic"/>
          <w:b/>
          <w:sz w:val="20"/>
          <w:szCs w:val="20"/>
        </w:rPr>
        <w:t>Thackaberry</w:t>
      </w:r>
      <w:proofErr w:type="spellEnd"/>
      <w:r>
        <w:rPr>
          <w:rFonts w:ascii="Century Gothic" w:hAnsi="Century Gothic"/>
          <w:b/>
          <w:sz w:val="20"/>
          <w:szCs w:val="20"/>
        </w:rPr>
        <w:t xml:space="preserve"> abstaining.</w:t>
      </w:r>
    </w:p>
    <w:p w14:paraId="1EFC746D" w14:textId="77777777" w:rsidR="005607EA" w:rsidRPr="00B27D0A" w:rsidRDefault="005607EA" w:rsidP="005607EA">
      <w:pPr>
        <w:pBdr>
          <w:bottom w:val="single" w:sz="4" w:space="1" w:color="auto"/>
        </w:pBdr>
        <w:jc w:val="both"/>
        <w:rPr>
          <w:rFonts w:ascii="Century Gothic" w:hAnsi="Century Gothic"/>
          <w:sz w:val="20"/>
          <w:szCs w:val="20"/>
          <w:highlight w:val="green"/>
        </w:rPr>
      </w:pPr>
    </w:p>
    <w:p w14:paraId="560B2E59" w14:textId="77777777" w:rsidR="005607EA" w:rsidRPr="005607EA" w:rsidRDefault="005607EA" w:rsidP="005607EA">
      <w:pPr>
        <w:jc w:val="both"/>
        <w:rPr>
          <w:rFonts w:ascii="Century Gothic" w:hAnsi="Century Gothic" w:cs="Arial"/>
          <w:sz w:val="20"/>
          <w:szCs w:val="20"/>
        </w:rPr>
      </w:pPr>
    </w:p>
    <w:p w14:paraId="05FDE161" w14:textId="77777777" w:rsidR="005607EA" w:rsidRPr="005607EA" w:rsidRDefault="005607EA" w:rsidP="005607EA">
      <w:pPr>
        <w:jc w:val="both"/>
        <w:rPr>
          <w:rFonts w:ascii="Century Gothic" w:hAnsi="Century Gothic" w:cs="Arial"/>
          <w:b/>
          <w:bCs/>
          <w:sz w:val="20"/>
          <w:szCs w:val="20"/>
        </w:rPr>
      </w:pPr>
      <w:r w:rsidRPr="005607EA">
        <w:rPr>
          <w:rFonts w:ascii="Century Gothic" w:hAnsi="Century Gothic" w:cs="Arial"/>
          <w:b/>
          <w:bCs/>
          <w:sz w:val="20"/>
          <w:szCs w:val="20"/>
        </w:rPr>
        <w:t>PERMITS</w:t>
      </w:r>
    </w:p>
    <w:p w14:paraId="77BBFFEE" w14:textId="77777777" w:rsidR="005607EA" w:rsidRPr="005607EA" w:rsidRDefault="005607EA" w:rsidP="005607EA">
      <w:pPr>
        <w:jc w:val="both"/>
        <w:rPr>
          <w:rFonts w:ascii="Century Gothic" w:hAnsi="Century Gothic" w:cs="Arial"/>
          <w:sz w:val="20"/>
          <w:szCs w:val="20"/>
        </w:rPr>
      </w:pPr>
    </w:p>
    <w:p w14:paraId="0256486C" w14:textId="296326AD" w:rsidR="005607EA" w:rsidRDefault="005607EA" w:rsidP="005607EA">
      <w:pPr>
        <w:jc w:val="both"/>
        <w:rPr>
          <w:rFonts w:ascii="Century Gothic" w:hAnsi="Century Gothic" w:cs="Arial"/>
          <w:sz w:val="20"/>
          <w:szCs w:val="20"/>
        </w:rPr>
      </w:pPr>
      <w:r w:rsidRPr="005607EA">
        <w:rPr>
          <w:rFonts w:ascii="Century Gothic" w:hAnsi="Century Gothic" w:cs="Arial"/>
          <w:sz w:val="20"/>
          <w:szCs w:val="20"/>
        </w:rPr>
        <w:t>Board members reviewed and signed permits.</w:t>
      </w:r>
    </w:p>
    <w:p w14:paraId="5BCF7E48" w14:textId="68E0E048" w:rsidR="000109E1" w:rsidRDefault="000109E1" w:rsidP="00E9554F">
      <w:pPr>
        <w:jc w:val="both"/>
        <w:rPr>
          <w:rFonts w:ascii="Century Gothic" w:hAnsi="Century Gothic" w:cs="Arial"/>
          <w:sz w:val="20"/>
          <w:szCs w:val="20"/>
        </w:rPr>
      </w:pPr>
    </w:p>
    <w:p w14:paraId="3FA88DC1" w14:textId="3C137699" w:rsidR="000109E1" w:rsidRPr="00E9554F" w:rsidRDefault="000109E1" w:rsidP="00E9554F">
      <w:pPr>
        <w:jc w:val="both"/>
        <w:rPr>
          <w:rFonts w:ascii="Century Gothic" w:hAnsi="Century Gothic" w:cs="Arial"/>
          <w:b/>
          <w:bCs/>
          <w:sz w:val="20"/>
          <w:szCs w:val="20"/>
        </w:rPr>
      </w:pPr>
      <w:r w:rsidRPr="00E9554F">
        <w:rPr>
          <w:rFonts w:ascii="Century Gothic" w:hAnsi="Century Gothic" w:cs="Arial"/>
          <w:b/>
          <w:bCs/>
          <w:sz w:val="20"/>
          <w:szCs w:val="20"/>
        </w:rPr>
        <w:t xml:space="preserve">Michelle Collette moved to grant </w:t>
      </w:r>
      <w:r w:rsidR="00E9554F" w:rsidRPr="00E9554F">
        <w:rPr>
          <w:rFonts w:ascii="Century Gothic" w:hAnsi="Century Gothic" w:cs="Arial"/>
          <w:b/>
          <w:bCs/>
          <w:sz w:val="20"/>
          <w:szCs w:val="20"/>
        </w:rPr>
        <w:t xml:space="preserve">annual </w:t>
      </w:r>
      <w:r w:rsidRPr="00E9554F">
        <w:rPr>
          <w:rFonts w:ascii="Century Gothic" w:hAnsi="Century Gothic" w:cs="Arial"/>
          <w:b/>
          <w:bCs/>
          <w:sz w:val="20"/>
          <w:szCs w:val="20"/>
        </w:rPr>
        <w:t>hauler permit</w:t>
      </w:r>
      <w:r w:rsidR="00E9554F" w:rsidRPr="00E9554F">
        <w:rPr>
          <w:rFonts w:ascii="Century Gothic" w:hAnsi="Century Gothic" w:cs="Arial"/>
          <w:b/>
          <w:bCs/>
          <w:sz w:val="20"/>
          <w:szCs w:val="20"/>
        </w:rPr>
        <w:t xml:space="preserve"> renewal</w:t>
      </w:r>
      <w:r w:rsidRPr="00E9554F">
        <w:rPr>
          <w:rFonts w:ascii="Century Gothic" w:hAnsi="Century Gothic" w:cs="Arial"/>
          <w:b/>
          <w:bCs/>
          <w:sz w:val="20"/>
          <w:szCs w:val="20"/>
        </w:rPr>
        <w:t>s to</w:t>
      </w:r>
      <w:r w:rsidR="00E9554F" w:rsidRPr="00E9554F">
        <w:rPr>
          <w:rFonts w:ascii="Century Gothic" w:hAnsi="Century Gothic" w:cs="Arial"/>
          <w:b/>
          <w:bCs/>
          <w:sz w:val="20"/>
          <w:szCs w:val="20"/>
        </w:rPr>
        <w:t>:</w:t>
      </w:r>
      <w:r w:rsidRPr="00E9554F">
        <w:rPr>
          <w:rFonts w:ascii="Century Gothic" w:hAnsi="Century Gothic" w:cs="Arial"/>
          <w:b/>
          <w:bCs/>
          <w:sz w:val="20"/>
          <w:szCs w:val="20"/>
        </w:rPr>
        <w:t xml:space="preserve"> </w:t>
      </w:r>
    </w:p>
    <w:p w14:paraId="11BB545B" w14:textId="5A9FEF5E" w:rsidR="00F368BE" w:rsidRPr="00E9554F" w:rsidRDefault="00F368BE" w:rsidP="00E9554F">
      <w:pPr>
        <w:jc w:val="both"/>
        <w:rPr>
          <w:rFonts w:ascii="Century Gothic" w:hAnsi="Century Gothic" w:cs="Arial"/>
          <w:b/>
          <w:bCs/>
          <w:sz w:val="20"/>
          <w:szCs w:val="20"/>
        </w:rPr>
      </w:pPr>
    </w:p>
    <w:p w14:paraId="44AEBE7E" w14:textId="36BCF804" w:rsidR="00F368BE" w:rsidRPr="00E9554F" w:rsidRDefault="00E9554F" w:rsidP="00E9554F">
      <w:pPr>
        <w:pStyle w:val="ListParagraph"/>
        <w:numPr>
          <w:ilvl w:val="0"/>
          <w:numId w:val="23"/>
        </w:numPr>
        <w:spacing w:after="0" w:line="240" w:lineRule="auto"/>
        <w:jc w:val="both"/>
        <w:rPr>
          <w:rFonts w:ascii="Century Gothic" w:hAnsi="Century Gothic" w:cs="Arial"/>
          <w:b/>
          <w:bCs/>
          <w:sz w:val="20"/>
          <w:szCs w:val="20"/>
        </w:rPr>
      </w:pPr>
      <w:r w:rsidRPr="00E9554F">
        <w:rPr>
          <w:rFonts w:ascii="Century Gothic" w:hAnsi="Century Gothic" w:cs="Arial"/>
          <w:b/>
          <w:bCs/>
          <w:sz w:val="20"/>
          <w:szCs w:val="20"/>
        </w:rPr>
        <w:t>DPS Trash &amp; Recycling</w:t>
      </w:r>
    </w:p>
    <w:p w14:paraId="0A837138" w14:textId="6338AC87" w:rsidR="00E9554F" w:rsidRPr="00E9554F" w:rsidRDefault="00E9554F" w:rsidP="00E9554F">
      <w:pPr>
        <w:pStyle w:val="ListParagraph"/>
        <w:numPr>
          <w:ilvl w:val="0"/>
          <w:numId w:val="23"/>
        </w:numPr>
        <w:spacing w:after="0" w:line="240" w:lineRule="auto"/>
        <w:jc w:val="both"/>
        <w:rPr>
          <w:rFonts w:ascii="Century Gothic" w:hAnsi="Century Gothic" w:cs="Arial"/>
          <w:b/>
          <w:bCs/>
          <w:sz w:val="20"/>
          <w:szCs w:val="20"/>
        </w:rPr>
      </w:pPr>
      <w:r w:rsidRPr="00E9554F">
        <w:rPr>
          <w:rFonts w:ascii="Century Gothic" w:hAnsi="Century Gothic" w:cs="Arial"/>
          <w:b/>
          <w:bCs/>
          <w:sz w:val="20"/>
          <w:szCs w:val="20"/>
        </w:rPr>
        <w:t>Waste Not</w:t>
      </w:r>
    </w:p>
    <w:p w14:paraId="103FB41A" w14:textId="64D7287F" w:rsidR="00E9554F" w:rsidRPr="00E9554F" w:rsidRDefault="00E9554F" w:rsidP="00E9554F">
      <w:pPr>
        <w:pStyle w:val="ListParagraph"/>
        <w:numPr>
          <w:ilvl w:val="0"/>
          <w:numId w:val="23"/>
        </w:numPr>
        <w:spacing w:after="0" w:line="240" w:lineRule="auto"/>
        <w:jc w:val="both"/>
        <w:rPr>
          <w:rFonts w:ascii="Century Gothic" w:hAnsi="Century Gothic" w:cs="Arial"/>
          <w:b/>
          <w:bCs/>
          <w:sz w:val="20"/>
          <w:szCs w:val="20"/>
        </w:rPr>
      </w:pPr>
      <w:r w:rsidRPr="00E9554F">
        <w:rPr>
          <w:rFonts w:ascii="Century Gothic" w:hAnsi="Century Gothic" w:cs="Arial"/>
          <w:b/>
          <w:bCs/>
          <w:sz w:val="20"/>
          <w:szCs w:val="20"/>
        </w:rPr>
        <w:t>Waste Management</w:t>
      </w:r>
    </w:p>
    <w:p w14:paraId="2D396BED" w14:textId="4A0FD8E0" w:rsidR="00E9554F" w:rsidRPr="00E9554F" w:rsidRDefault="00E9554F" w:rsidP="00E9554F">
      <w:pPr>
        <w:pStyle w:val="ListParagraph"/>
        <w:numPr>
          <w:ilvl w:val="0"/>
          <w:numId w:val="23"/>
        </w:numPr>
        <w:spacing w:after="0" w:line="240" w:lineRule="auto"/>
        <w:jc w:val="both"/>
        <w:rPr>
          <w:rFonts w:ascii="Century Gothic" w:hAnsi="Century Gothic" w:cs="Arial"/>
          <w:b/>
          <w:bCs/>
          <w:sz w:val="20"/>
          <w:szCs w:val="20"/>
        </w:rPr>
      </w:pPr>
      <w:r w:rsidRPr="00E9554F">
        <w:rPr>
          <w:rFonts w:ascii="Century Gothic" w:hAnsi="Century Gothic" w:cs="Arial"/>
          <w:b/>
          <w:bCs/>
          <w:sz w:val="20"/>
          <w:szCs w:val="20"/>
        </w:rPr>
        <w:t>G.W. Shaw and Son, Inc.</w:t>
      </w:r>
    </w:p>
    <w:p w14:paraId="5CFFE9E2" w14:textId="6B2BC9B6" w:rsidR="00E9554F" w:rsidRPr="00E9554F" w:rsidRDefault="00E9554F" w:rsidP="00E9554F">
      <w:pPr>
        <w:pStyle w:val="ListParagraph"/>
        <w:numPr>
          <w:ilvl w:val="0"/>
          <w:numId w:val="23"/>
        </w:numPr>
        <w:spacing w:after="0" w:line="240" w:lineRule="auto"/>
        <w:jc w:val="both"/>
        <w:rPr>
          <w:rFonts w:ascii="Century Gothic" w:hAnsi="Century Gothic" w:cs="Arial"/>
          <w:b/>
          <w:bCs/>
          <w:sz w:val="20"/>
          <w:szCs w:val="20"/>
        </w:rPr>
      </w:pPr>
      <w:r w:rsidRPr="00E9554F">
        <w:rPr>
          <w:rFonts w:ascii="Century Gothic" w:hAnsi="Century Gothic" w:cs="Arial"/>
          <w:b/>
          <w:bCs/>
          <w:sz w:val="20"/>
          <w:szCs w:val="20"/>
        </w:rPr>
        <w:t>Republic Services</w:t>
      </w:r>
    </w:p>
    <w:p w14:paraId="63E3A339" w14:textId="77777777" w:rsidR="0039393E" w:rsidRPr="00E9554F" w:rsidRDefault="0039393E" w:rsidP="00E9554F">
      <w:pPr>
        <w:jc w:val="both"/>
        <w:rPr>
          <w:rFonts w:ascii="Century Gothic" w:hAnsi="Century Gothic" w:cs="Arial"/>
          <w:b/>
          <w:bCs/>
          <w:sz w:val="20"/>
          <w:szCs w:val="20"/>
        </w:rPr>
      </w:pPr>
    </w:p>
    <w:p w14:paraId="2E43BC83" w14:textId="2029524F" w:rsidR="0039393E" w:rsidRPr="00E9554F" w:rsidRDefault="0039393E" w:rsidP="00E9554F">
      <w:pPr>
        <w:jc w:val="both"/>
        <w:rPr>
          <w:rFonts w:ascii="Century Gothic" w:hAnsi="Century Gothic" w:cs="Arial"/>
          <w:b/>
          <w:bCs/>
          <w:sz w:val="20"/>
          <w:szCs w:val="20"/>
        </w:rPr>
      </w:pPr>
      <w:r w:rsidRPr="00E9554F">
        <w:rPr>
          <w:rFonts w:ascii="Century Gothic" w:hAnsi="Century Gothic" w:cs="Arial"/>
          <w:b/>
          <w:bCs/>
          <w:sz w:val="20"/>
          <w:szCs w:val="20"/>
        </w:rPr>
        <w:t xml:space="preserve">Evan </w:t>
      </w:r>
      <w:proofErr w:type="spellStart"/>
      <w:r w:rsidRPr="00E9554F">
        <w:rPr>
          <w:rFonts w:ascii="Century Gothic" w:hAnsi="Century Gothic" w:cs="Arial"/>
          <w:b/>
          <w:bCs/>
          <w:sz w:val="20"/>
          <w:szCs w:val="20"/>
        </w:rPr>
        <w:t>Thackaberry</w:t>
      </w:r>
      <w:proofErr w:type="spellEnd"/>
      <w:r w:rsidRPr="00E9554F">
        <w:rPr>
          <w:rFonts w:ascii="Century Gothic" w:hAnsi="Century Gothic" w:cs="Arial"/>
          <w:b/>
          <w:bCs/>
          <w:sz w:val="20"/>
          <w:szCs w:val="20"/>
        </w:rPr>
        <w:t xml:space="preserve"> seconded and the motion carried.</w:t>
      </w:r>
    </w:p>
    <w:p w14:paraId="5EFBD197" w14:textId="77777777" w:rsidR="0039393E" w:rsidRPr="00E9554F" w:rsidRDefault="0039393E" w:rsidP="00E9554F">
      <w:pPr>
        <w:jc w:val="both"/>
        <w:rPr>
          <w:rFonts w:ascii="Century Gothic" w:hAnsi="Century Gothic" w:cs="Arial"/>
          <w:b/>
          <w:bCs/>
          <w:sz w:val="20"/>
          <w:szCs w:val="20"/>
        </w:rPr>
      </w:pPr>
    </w:p>
    <w:p w14:paraId="72DE0E09" w14:textId="32A6D92B" w:rsidR="00A91546" w:rsidRPr="00E9554F" w:rsidRDefault="00A91546" w:rsidP="00E9554F">
      <w:pPr>
        <w:jc w:val="both"/>
        <w:rPr>
          <w:rFonts w:ascii="Century Gothic" w:hAnsi="Century Gothic" w:cs="Arial"/>
          <w:b/>
          <w:bCs/>
          <w:sz w:val="20"/>
          <w:szCs w:val="20"/>
        </w:rPr>
      </w:pPr>
      <w:r w:rsidRPr="00E9554F">
        <w:rPr>
          <w:rFonts w:ascii="Century Gothic" w:hAnsi="Century Gothic" w:cs="Arial"/>
          <w:b/>
          <w:bCs/>
          <w:sz w:val="20"/>
          <w:szCs w:val="20"/>
        </w:rPr>
        <w:t>Michelle Collette moved to grant</w:t>
      </w:r>
      <w:r w:rsidR="00E9554F" w:rsidRPr="00E9554F">
        <w:rPr>
          <w:rFonts w:ascii="Century Gothic" w:hAnsi="Century Gothic" w:cs="Arial"/>
          <w:b/>
          <w:bCs/>
          <w:sz w:val="20"/>
          <w:szCs w:val="20"/>
        </w:rPr>
        <w:t xml:space="preserve"> annual</w:t>
      </w:r>
      <w:r w:rsidRPr="00E9554F">
        <w:rPr>
          <w:rFonts w:ascii="Century Gothic" w:hAnsi="Century Gothic" w:cs="Arial"/>
          <w:b/>
          <w:bCs/>
          <w:sz w:val="20"/>
          <w:szCs w:val="20"/>
        </w:rPr>
        <w:t xml:space="preserve"> tobacco permit</w:t>
      </w:r>
      <w:r w:rsidR="00E9554F" w:rsidRPr="00E9554F">
        <w:rPr>
          <w:rFonts w:ascii="Century Gothic" w:hAnsi="Century Gothic" w:cs="Arial"/>
          <w:b/>
          <w:bCs/>
          <w:sz w:val="20"/>
          <w:szCs w:val="20"/>
        </w:rPr>
        <w:t xml:space="preserve"> renewals</w:t>
      </w:r>
      <w:r w:rsidRPr="00E9554F">
        <w:rPr>
          <w:rFonts w:ascii="Century Gothic" w:hAnsi="Century Gothic" w:cs="Arial"/>
          <w:b/>
          <w:bCs/>
          <w:sz w:val="20"/>
          <w:szCs w:val="20"/>
        </w:rPr>
        <w:t xml:space="preserve"> to</w:t>
      </w:r>
      <w:r w:rsidR="00E9554F" w:rsidRPr="00E9554F">
        <w:rPr>
          <w:rFonts w:ascii="Century Gothic" w:hAnsi="Century Gothic" w:cs="Arial"/>
          <w:b/>
          <w:bCs/>
          <w:sz w:val="20"/>
          <w:szCs w:val="20"/>
        </w:rPr>
        <w:t>:</w:t>
      </w:r>
      <w:r w:rsidRPr="00E9554F">
        <w:rPr>
          <w:rFonts w:ascii="Century Gothic" w:hAnsi="Century Gothic" w:cs="Arial"/>
          <w:b/>
          <w:bCs/>
          <w:sz w:val="20"/>
          <w:szCs w:val="20"/>
        </w:rPr>
        <w:t xml:space="preserve"> </w:t>
      </w:r>
    </w:p>
    <w:p w14:paraId="5C429D14" w14:textId="19840960" w:rsidR="00F368BE" w:rsidRPr="00E9554F" w:rsidRDefault="00F368BE" w:rsidP="00E9554F">
      <w:pPr>
        <w:jc w:val="both"/>
        <w:rPr>
          <w:rFonts w:ascii="Century Gothic" w:hAnsi="Century Gothic" w:cs="Arial"/>
          <w:b/>
          <w:bCs/>
          <w:sz w:val="20"/>
          <w:szCs w:val="20"/>
        </w:rPr>
      </w:pPr>
    </w:p>
    <w:p w14:paraId="796854AE" w14:textId="30AD1131" w:rsidR="0039393E" w:rsidRPr="00E9554F" w:rsidRDefault="00E9554F" w:rsidP="00E9554F">
      <w:pPr>
        <w:pStyle w:val="ListParagraph"/>
        <w:numPr>
          <w:ilvl w:val="0"/>
          <w:numId w:val="22"/>
        </w:numPr>
        <w:spacing w:after="0" w:line="240" w:lineRule="auto"/>
        <w:jc w:val="both"/>
        <w:rPr>
          <w:rFonts w:ascii="Century Gothic" w:hAnsi="Century Gothic" w:cs="Arial"/>
          <w:b/>
          <w:bCs/>
          <w:sz w:val="20"/>
          <w:szCs w:val="20"/>
        </w:rPr>
      </w:pPr>
      <w:r w:rsidRPr="00E9554F">
        <w:rPr>
          <w:rFonts w:ascii="Century Gothic" w:hAnsi="Century Gothic" w:cs="Arial"/>
          <w:b/>
          <w:bCs/>
          <w:sz w:val="20"/>
          <w:szCs w:val="20"/>
        </w:rPr>
        <w:t>A.L. Prime Energy</w:t>
      </w:r>
    </w:p>
    <w:p w14:paraId="7A794EAD" w14:textId="7D7681CF" w:rsidR="00E9554F" w:rsidRPr="00E9554F" w:rsidRDefault="00E9554F" w:rsidP="00E9554F">
      <w:pPr>
        <w:pStyle w:val="ListParagraph"/>
        <w:numPr>
          <w:ilvl w:val="0"/>
          <w:numId w:val="22"/>
        </w:numPr>
        <w:spacing w:after="0" w:line="240" w:lineRule="auto"/>
        <w:jc w:val="both"/>
        <w:rPr>
          <w:rFonts w:ascii="Century Gothic" w:hAnsi="Century Gothic" w:cs="Arial"/>
          <w:b/>
          <w:bCs/>
          <w:sz w:val="20"/>
          <w:szCs w:val="20"/>
        </w:rPr>
      </w:pPr>
      <w:r w:rsidRPr="00E9554F">
        <w:rPr>
          <w:rFonts w:ascii="Century Gothic" w:hAnsi="Century Gothic" w:cs="Arial"/>
          <w:b/>
          <w:bCs/>
          <w:sz w:val="20"/>
          <w:szCs w:val="20"/>
        </w:rPr>
        <w:t>Boston Road Market</w:t>
      </w:r>
    </w:p>
    <w:p w14:paraId="465EE027" w14:textId="24709F63" w:rsidR="00E9554F" w:rsidRPr="00E9554F" w:rsidRDefault="00E9554F" w:rsidP="00E9554F">
      <w:pPr>
        <w:pStyle w:val="ListParagraph"/>
        <w:numPr>
          <w:ilvl w:val="0"/>
          <w:numId w:val="22"/>
        </w:numPr>
        <w:spacing w:after="0" w:line="240" w:lineRule="auto"/>
        <w:jc w:val="both"/>
        <w:rPr>
          <w:rFonts w:ascii="Century Gothic" w:hAnsi="Century Gothic" w:cs="Arial"/>
          <w:b/>
          <w:bCs/>
          <w:sz w:val="20"/>
          <w:szCs w:val="20"/>
        </w:rPr>
      </w:pPr>
      <w:r w:rsidRPr="00E9554F">
        <w:rPr>
          <w:rFonts w:ascii="Century Gothic" w:hAnsi="Century Gothic" w:cs="Arial"/>
          <w:b/>
          <w:bCs/>
          <w:sz w:val="20"/>
          <w:szCs w:val="20"/>
        </w:rPr>
        <w:t>Country Farms</w:t>
      </w:r>
    </w:p>
    <w:p w14:paraId="0F9F574F" w14:textId="547CE027" w:rsidR="00E9554F" w:rsidRPr="00E9554F" w:rsidRDefault="00E9554F" w:rsidP="00E9554F">
      <w:pPr>
        <w:pStyle w:val="ListParagraph"/>
        <w:numPr>
          <w:ilvl w:val="0"/>
          <w:numId w:val="22"/>
        </w:numPr>
        <w:spacing w:after="0" w:line="240" w:lineRule="auto"/>
        <w:jc w:val="both"/>
        <w:rPr>
          <w:rFonts w:ascii="Century Gothic" w:hAnsi="Century Gothic" w:cs="Arial"/>
          <w:b/>
          <w:bCs/>
          <w:sz w:val="20"/>
          <w:szCs w:val="20"/>
        </w:rPr>
      </w:pPr>
      <w:r w:rsidRPr="00E9554F">
        <w:rPr>
          <w:rFonts w:ascii="Century Gothic" w:hAnsi="Century Gothic" w:cs="Arial"/>
          <w:b/>
          <w:bCs/>
          <w:sz w:val="20"/>
          <w:szCs w:val="20"/>
        </w:rPr>
        <w:t>Craven’s Package Store</w:t>
      </w:r>
    </w:p>
    <w:p w14:paraId="55B02869" w14:textId="487D05B6" w:rsidR="00E9554F" w:rsidRPr="00E9554F" w:rsidRDefault="00E9554F" w:rsidP="00E9554F">
      <w:pPr>
        <w:pStyle w:val="ListParagraph"/>
        <w:numPr>
          <w:ilvl w:val="0"/>
          <w:numId w:val="22"/>
        </w:numPr>
        <w:spacing w:after="0" w:line="240" w:lineRule="auto"/>
        <w:jc w:val="both"/>
        <w:rPr>
          <w:rFonts w:ascii="Century Gothic" w:hAnsi="Century Gothic" w:cs="Arial"/>
          <w:b/>
          <w:bCs/>
          <w:sz w:val="20"/>
          <w:szCs w:val="20"/>
        </w:rPr>
      </w:pPr>
      <w:r w:rsidRPr="00E9554F">
        <w:rPr>
          <w:rFonts w:ascii="Century Gothic" w:hAnsi="Century Gothic" w:cs="Arial"/>
          <w:b/>
          <w:bCs/>
          <w:sz w:val="20"/>
          <w:szCs w:val="20"/>
        </w:rPr>
        <w:t>HEG Groton</w:t>
      </w:r>
    </w:p>
    <w:p w14:paraId="7F50F06E" w14:textId="617E0D1C" w:rsidR="00E9554F" w:rsidRPr="00E9554F" w:rsidRDefault="00E9554F" w:rsidP="00E9554F">
      <w:pPr>
        <w:pStyle w:val="ListParagraph"/>
        <w:numPr>
          <w:ilvl w:val="0"/>
          <w:numId w:val="22"/>
        </w:numPr>
        <w:spacing w:after="0" w:line="240" w:lineRule="auto"/>
        <w:jc w:val="both"/>
        <w:rPr>
          <w:rFonts w:ascii="Century Gothic" w:hAnsi="Century Gothic" w:cs="Arial"/>
          <w:b/>
          <w:bCs/>
          <w:sz w:val="20"/>
          <w:szCs w:val="20"/>
        </w:rPr>
      </w:pPr>
      <w:r w:rsidRPr="00E9554F">
        <w:rPr>
          <w:rFonts w:ascii="Century Gothic" w:hAnsi="Century Gothic" w:cs="Arial"/>
          <w:b/>
          <w:bCs/>
          <w:sz w:val="20"/>
          <w:szCs w:val="20"/>
        </w:rPr>
        <w:lastRenderedPageBreak/>
        <w:t>Groton Market, Inc.</w:t>
      </w:r>
    </w:p>
    <w:p w14:paraId="3BC9CA42" w14:textId="0EAB2CAE" w:rsidR="00E9554F" w:rsidRPr="00E9554F" w:rsidRDefault="00E9554F" w:rsidP="00E9554F">
      <w:pPr>
        <w:pStyle w:val="ListParagraph"/>
        <w:numPr>
          <w:ilvl w:val="0"/>
          <w:numId w:val="22"/>
        </w:numPr>
        <w:spacing w:after="0" w:line="240" w:lineRule="auto"/>
        <w:jc w:val="both"/>
        <w:rPr>
          <w:rFonts w:ascii="Century Gothic" w:hAnsi="Century Gothic" w:cs="Arial"/>
          <w:b/>
          <w:bCs/>
          <w:sz w:val="20"/>
          <w:szCs w:val="20"/>
        </w:rPr>
      </w:pPr>
      <w:r w:rsidRPr="00E9554F">
        <w:rPr>
          <w:rFonts w:ascii="Century Gothic" w:hAnsi="Century Gothic" w:cs="Arial"/>
          <w:b/>
          <w:bCs/>
          <w:sz w:val="20"/>
          <w:szCs w:val="20"/>
        </w:rPr>
        <w:t>Mobil</w:t>
      </w:r>
    </w:p>
    <w:p w14:paraId="47E0E858" w14:textId="77777777" w:rsidR="0039393E" w:rsidRPr="00E9554F" w:rsidRDefault="0039393E" w:rsidP="00E9554F">
      <w:pPr>
        <w:jc w:val="both"/>
        <w:rPr>
          <w:rFonts w:ascii="Century Gothic" w:hAnsi="Century Gothic" w:cs="Arial"/>
          <w:b/>
          <w:bCs/>
          <w:sz w:val="20"/>
          <w:szCs w:val="20"/>
        </w:rPr>
      </w:pPr>
    </w:p>
    <w:p w14:paraId="09E7B7D5" w14:textId="77777777" w:rsidR="0039393E" w:rsidRPr="00E9554F" w:rsidRDefault="0039393E" w:rsidP="00E9554F">
      <w:pPr>
        <w:jc w:val="both"/>
        <w:rPr>
          <w:rFonts w:ascii="Century Gothic" w:hAnsi="Century Gothic" w:cs="Arial"/>
          <w:b/>
          <w:bCs/>
          <w:sz w:val="20"/>
          <w:szCs w:val="20"/>
        </w:rPr>
      </w:pPr>
      <w:r w:rsidRPr="00E9554F">
        <w:rPr>
          <w:rFonts w:ascii="Century Gothic" w:hAnsi="Century Gothic" w:cs="Arial"/>
          <w:b/>
          <w:bCs/>
          <w:sz w:val="20"/>
          <w:szCs w:val="20"/>
        </w:rPr>
        <w:t xml:space="preserve">Evan </w:t>
      </w:r>
      <w:proofErr w:type="spellStart"/>
      <w:r w:rsidRPr="00E9554F">
        <w:rPr>
          <w:rFonts w:ascii="Century Gothic" w:hAnsi="Century Gothic" w:cs="Arial"/>
          <w:b/>
          <w:bCs/>
          <w:sz w:val="20"/>
          <w:szCs w:val="20"/>
        </w:rPr>
        <w:t>Thackaberry</w:t>
      </w:r>
      <w:proofErr w:type="spellEnd"/>
      <w:r w:rsidRPr="00E9554F">
        <w:rPr>
          <w:rFonts w:ascii="Century Gothic" w:hAnsi="Century Gothic" w:cs="Arial"/>
          <w:b/>
          <w:bCs/>
          <w:sz w:val="20"/>
          <w:szCs w:val="20"/>
        </w:rPr>
        <w:t xml:space="preserve"> seconded and the motion carried.</w:t>
      </w:r>
    </w:p>
    <w:p w14:paraId="1C2EC27D" w14:textId="77777777" w:rsidR="00A91546" w:rsidRPr="00E9554F" w:rsidRDefault="00A91546" w:rsidP="005607EA">
      <w:pPr>
        <w:pBdr>
          <w:bottom w:val="single" w:sz="4" w:space="1" w:color="auto"/>
        </w:pBdr>
        <w:jc w:val="both"/>
        <w:rPr>
          <w:rFonts w:ascii="Century Gothic" w:hAnsi="Century Gothic"/>
          <w:sz w:val="20"/>
          <w:szCs w:val="20"/>
        </w:rPr>
      </w:pPr>
    </w:p>
    <w:p w14:paraId="7F85F4E0" w14:textId="5FEC874D" w:rsidR="005607EA" w:rsidRDefault="005607EA" w:rsidP="005607EA">
      <w:pPr>
        <w:jc w:val="both"/>
        <w:rPr>
          <w:rFonts w:ascii="Century Gothic" w:hAnsi="Century Gothic" w:cs="Arial"/>
          <w:sz w:val="20"/>
          <w:szCs w:val="20"/>
          <w:highlight w:val="green"/>
        </w:rPr>
      </w:pPr>
    </w:p>
    <w:p w14:paraId="6703D977" w14:textId="35CAFB6A" w:rsidR="006E64C4" w:rsidRPr="00C55512" w:rsidRDefault="005A1752" w:rsidP="006E64C4">
      <w:pPr>
        <w:jc w:val="both"/>
        <w:rPr>
          <w:rFonts w:ascii="Century Gothic" w:hAnsi="Century Gothic"/>
          <w:b/>
          <w:sz w:val="20"/>
          <w:szCs w:val="20"/>
        </w:rPr>
      </w:pPr>
      <w:bookmarkStart w:id="1" w:name="_Hlk21352322"/>
      <w:r w:rsidRPr="0038518E">
        <w:rPr>
          <w:rFonts w:ascii="Century Gothic" w:hAnsi="Century Gothic"/>
          <w:b/>
          <w:sz w:val="20"/>
          <w:szCs w:val="20"/>
        </w:rPr>
        <w:t xml:space="preserve">Michelle Collette </w:t>
      </w:r>
      <w:r w:rsidR="006E64C4" w:rsidRPr="0038518E">
        <w:rPr>
          <w:rFonts w:ascii="Century Gothic" w:hAnsi="Century Gothic"/>
          <w:b/>
          <w:sz w:val="20"/>
          <w:szCs w:val="20"/>
        </w:rPr>
        <w:t>moved to adjourn the meeting at</w:t>
      </w:r>
      <w:r w:rsidR="0072700D" w:rsidRPr="0038518E">
        <w:rPr>
          <w:rFonts w:ascii="Century Gothic" w:hAnsi="Century Gothic"/>
          <w:b/>
          <w:sz w:val="20"/>
          <w:szCs w:val="20"/>
        </w:rPr>
        <w:t xml:space="preserve"> </w:t>
      </w:r>
      <w:r w:rsidR="00D72A4F">
        <w:rPr>
          <w:rFonts w:ascii="Century Gothic" w:hAnsi="Century Gothic"/>
          <w:b/>
          <w:sz w:val="20"/>
          <w:szCs w:val="20"/>
        </w:rPr>
        <w:t>8:47</w:t>
      </w:r>
      <w:r w:rsidR="006E64C4" w:rsidRPr="0038518E">
        <w:rPr>
          <w:rFonts w:ascii="Century Gothic" w:hAnsi="Century Gothic"/>
          <w:b/>
          <w:sz w:val="20"/>
          <w:szCs w:val="20"/>
        </w:rPr>
        <w:t xml:space="preserve"> </w:t>
      </w:r>
      <w:r w:rsidR="00CE4BAF" w:rsidRPr="0038518E">
        <w:rPr>
          <w:rFonts w:ascii="Century Gothic" w:hAnsi="Century Gothic"/>
          <w:b/>
          <w:sz w:val="20"/>
          <w:szCs w:val="20"/>
        </w:rPr>
        <w:t>p.m</w:t>
      </w:r>
      <w:r w:rsidR="006E64C4" w:rsidRPr="0038518E">
        <w:rPr>
          <w:rFonts w:ascii="Century Gothic" w:hAnsi="Century Gothic"/>
          <w:b/>
          <w:sz w:val="20"/>
          <w:szCs w:val="20"/>
        </w:rPr>
        <w:t>.</w:t>
      </w:r>
      <w:r w:rsidR="002F59BE" w:rsidRPr="0038518E">
        <w:rPr>
          <w:rFonts w:ascii="Century Gothic" w:hAnsi="Century Gothic"/>
          <w:b/>
          <w:sz w:val="20"/>
          <w:szCs w:val="20"/>
        </w:rPr>
        <w:t xml:space="preserve">  </w:t>
      </w:r>
      <w:r w:rsidR="00D72A4F">
        <w:rPr>
          <w:rFonts w:ascii="Century Gothic" w:hAnsi="Century Gothic"/>
          <w:b/>
          <w:sz w:val="20"/>
          <w:szCs w:val="20"/>
        </w:rPr>
        <w:t>Evan Thackaberry</w:t>
      </w:r>
      <w:r w:rsidR="002F59BE" w:rsidRPr="0038518E">
        <w:rPr>
          <w:rFonts w:ascii="Century Gothic" w:hAnsi="Century Gothic"/>
          <w:b/>
          <w:sz w:val="20"/>
          <w:szCs w:val="20"/>
        </w:rPr>
        <w:t xml:space="preserve"> </w:t>
      </w:r>
      <w:r w:rsidR="006E64C4" w:rsidRPr="0038518E">
        <w:rPr>
          <w:rFonts w:ascii="Century Gothic" w:hAnsi="Century Gothic"/>
          <w:b/>
          <w:sz w:val="20"/>
          <w:szCs w:val="20"/>
        </w:rPr>
        <w:t>seconded and the motion carried.</w:t>
      </w:r>
    </w:p>
    <w:p w14:paraId="652FB99E" w14:textId="77777777" w:rsidR="006E64C4" w:rsidRPr="0064458E" w:rsidRDefault="006E64C4" w:rsidP="006E64C4">
      <w:pPr>
        <w:pBdr>
          <w:bottom w:val="single" w:sz="4" w:space="1" w:color="auto"/>
        </w:pBdr>
        <w:jc w:val="both"/>
        <w:rPr>
          <w:rFonts w:ascii="Century Gothic" w:hAnsi="Century Gothic"/>
          <w:bCs/>
          <w:sz w:val="20"/>
          <w:szCs w:val="20"/>
        </w:rPr>
      </w:pPr>
    </w:p>
    <w:p w14:paraId="72F0D9E8" w14:textId="77777777" w:rsidR="006E64C4" w:rsidRDefault="006E64C4" w:rsidP="006E64C4">
      <w:pPr>
        <w:jc w:val="both"/>
        <w:rPr>
          <w:rFonts w:ascii="Century Gothic" w:hAnsi="Century Gothic" w:cs="Arial"/>
          <w:b/>
          <w:bCs/>
          <w:sz w:val="20"/>
          <w:szCs w:val="20"/>
        </w:rPr>
      </w:pPr>
    </w:p>
    <w:p w14:paraId="68F7B7A7" w14:textId="6D6E15D3" w:rsidR="00C7174B" w:rsidRDefault="00C7174B" w:rsidP="00C7174B">
      <w:pPr>
        <w:jc w:val="both"/>
        <w:rPr>
          <w:rFonts w:ascii="Century Gothic" w:hAnsi="Century Gothic"/>
          <w:sz w:val="20"/>
          <w:szCs w:val="20"/>
        </w:rPr>
      </w:pPr>
      <w:r w:rsidRPr="00C55512">
        <w:rPr>
          <w:rFonts w:ascii="Century Gothic" w:hAnsi="Century Gothic"/>
          <w:sz w:val="20"/>
          <w:szCs w:val="20"/>
        </w:rPr>
        <w:t>Minutes by Sammie Ku</w:t>
      </w:r>
      <w:r w:rsidRPr="009237D6">
        <w:rPr>
          <w:rFonts w:ascii="Century Gothic" w:hAnsi="Century Gothic"/>
          <w:sz w:val="20"/>
          <w:szCs w:val="20"/>
        </w:rPr>
        <w:t>l.</w:t>
      </w:r>
      <w:bookmarkEnd w:id="1"/>
    </w:p>
    <w:p w14:paraId="3EC9EA1A" w14:textId="77777777" w:rsidR="00B83A0D" w:rsidRDefault="00B83A0D" w:rsidP="00B83A0D">
      <w:pPr>
        <w:pBdr>
          <w:bottom w:val="single" w:sz="4" w:space="1" w:color="auto"/>
        </w:pBdr>
        <w:jc w:val="both"/>
        <w:rPr>
          <w:rFonts w:ascii="Century Gothic" w:hAnsi="Century Gothic"/>
          <w:b/>
          <w:sz w:val="20"/>
          <w:szCs w:val="20"/>
        </w:rPr>
      </w:pPr>
    </w:p>
    <w:p w14:paraId="6326BBBD" w14:textId="1AB81948" w:rsidR="00B83A0D" w:rsidRPr="009237D6" w:rsidRDefault="00B83A0D" w:rsidP="00B83A0D">
      <w:pPr>
        <w:pBdr>
          <w:bottom w:val="single" w:sz="4" w:space="1" w:color="auto"/>
        </w:pBdr>
        <w:jc w:val="both"/>
        <w:rPr>
          <w:rFonts w:ascii="Century Gothic" w:hAnsi="Century Gothic"/>
          <w:b/>
          <w:sz w:val="20"/>
          <w:szCs w:val="20"/>
        </w:rPr>
      </w:pPr>
      <w:r>
        <w:rPr>
          <w:rFonts w:ascii="Century Gothic" w:hAnsi="Century Gothic"/>
          <w:b/>
          <w:sz w:val="20"/>
          <w:szCs w:val="20"/>
        </w:rPr>
        <w:t xml:space="preserve">APPROVED:  </w:t>
      </w:r>
      <w:r>
        <w:rPr>
          <w:rFonts w:ascii="Century Gothic" w:hAnsi="Century Gothic"/>
          <w:b/>
          <w:sz w:val="20"/>
          <w:szCs w:val="20"/>
        </w:rPr>
        <w:t>October 18</w:t>
      </w:r>
      <w:r>
        <w:rPr>
          <w:rFonts w:ascii="Century Gothic" w:hAnsi="Century Gothic"/>
          <w:b/>
          <w:sz w:val="20"/>
          <w:szCs w:val="20"/>
        </w:rPr>
        <w:t>, 2021</w:t>
      </w:r>
    </w:p>
    <w:p w14:paraId="5FFD28C3" w14:textId="77777777" w:rsidR="00B83A0D" w:rsidRDefault="00B83A0D" w:rsidP="00B83A0D">
      <w:pPr>
        <w:jc w:val="both"/>
        <w:rPr>
          <w:rFonts w:ascii="Century Gothic" w:hAnsi="Century Gothic" w:cs="Arial"/>
          <w:sz w:val="20"/>
          <w:szCs w:val="20"/>
        </w:rPr>
      </w:pPr>
    </w:p>
    <w:p w14:paraId="33481F43" w14:textId="77777777" w:rsidR="00B83A0D" w:rsidRPr="009F0F96" w:rsidRDefault="00B83A0D" w:rsidP="00C7174B">
      <w:pPr>
        <w:jc w:val="both"/>
        <w:rPr>
          <w:rFonts w:ascii="Century Gothic" w:hAnsi="Century Gothic"/>
          <w:sz w:val="20"/>
          <w:szCs w:val="20"/>
        </w:rPr>
      </w:pPr>
    </w:p>
    <w:sectPr w:rsidR="00B83A0D" w:rsidRPr="009F0F96"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C96A" w14:textId="77777777" w:rsidR="00DC0B2C" w:rsidRDefault="00DC0B2C" w:rsidP="00A528C0">
      <w:r>
        <w:separator/>
      </w:r>
    </w:p>
  </w:endnote>
  <w:endnote w:type="continuationSeparator" w:id="0">
    <w:p w14:paraId="08A95A9F" w14:textId="77777777" w:rsidR="00DC0B2C" w:rsidRDefault="00DC0B2C"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9071" w14:textId="77777777" w:rsidR="00241C48" w:rsidRDefault="00241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DC0B2C" w:rsidRPr="00B623F6" w:rsidRDefault="00DC0B2C"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DC0B2C" w:rsidRDefault="00DC0B2C" w:rsidP="003C75CE">
    <w:pPr>
      <w:pStyle w:val="Footer"/>
      <w:pBdr>
        <w:top w:val="single" w:sz="4" w:space="1" w:color="D9D9D9" w:themeColor="background1" w:themeShade="D9"/>
      </w:pBdr>
      <w:jc w:val="right"/>
    </w:pPr>
  </w:p>
  <w:p w14:paraId="4032D7F6" w14:textId="77777777" w:rsidR="00DC0B2C" w:rsidRDefault="00DC0B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1B26" w14:textId="77777777" w:rsidR="00241C48" w:rsidRDefault="00241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CCE3" w14:textId="77777777" w:rsidR="00DC0B2C" w:rsidRDefault="00DC0B2C" w:rsidP="00A528C0">
      <w:r>
        <w:separator/>
      </w:r>
    </w:p>
  </w:footnote>
  <w:footnote w:type="continuationSeparator" w:id="0">
    <w:p w14:paraId="62C5AC10" w14:textId="77777777" w:rsidR="00DC0B2C" w:rsidRDefault="00DC0B2C"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DC0B2C" w:rsidRDefault="00241C48">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03782"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DC0B2C" w:rsidRDefault="00DC0B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DC0B2C" w:rsidRDefault="00241C48">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03783"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DC0B2C" w:rsidRDefault="00DC0B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DC0B2C" w:rsidRDefault="00241C48">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03781"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FC"/>
    <w:multiLevelType w:val="hybridMultilevel"/>
    <w:tmpl w:val="50B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5638"/>
    <w:multiLevelType w:val="hybridMultilevel"/>
    <w:tmpl w:val="6E985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E4902"/>
    <w:multiLevelType w:val="hybridMultilevel"/>
    <w:tmpl w:val="C0344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818E5"/>
    <w:multiLevelType w:val="hybridMultilevel"/>
    <w:tmpl w:val="14B4C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33BC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34BB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7E342B4"/>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F7873"/>
    <w:multiLevelType w:val="hybridMultilevel"/>
    <w:tmpl w:val="5A2A5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5003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EC4E1F"/>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810D7"/>
    <w:multiLevelType w:val="hybridMultilevel"/>
    <w:tmpl w:val="367EF984"/>
    <w:lvl w:ilvl="0" w:tplc="6860B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num>
  <w:num w:numId="5">
    <w:abstractNumId w:val="12"/>
  </w:num>
  <w:num w:numId="6">
    <w:abstractNumId w:val="6"/>
  </w:num>
  <w:num w:numId="7">
    <w:abstractNumId w:val="15"/>
  </w:num>
  <w:num w:numId="8">
    <w:abstractNumId w:val="2"/>
  </w:num>
  <w:num w:numId="9">
    <w:abstractNumId w:val="10"/>
  </w:num>
  <w:num w:numId="10">
    <w:abstractNumId w:val="21"/>
  </w:num>
  <w:num w:numId="11">
    <w:abstractNumId w:val="7"/>
  </w:num>
  <w:num w:numId="12">
    <w:abstractNumId w:val="11"/>
  </w:num>
  <w:num w:numId="13">
    <w:abstractNumId w:val="13"/>
  </w:num>
  <w:num w:numId="14">
    <w:abstractNumId w:val="5"/>
  </w:num>
  <w:num w:numId="15">
    <w:abstractNumId w:val="0"/>
  </w:num>
  <w:num w:numId="16">
    <w:abstractNumId w:val="19"/>
  </w:num>
  <w:num w:numId="17">
    <w:abstractNumId w:val="1"/>
  </w:num>
  <w:num w:numId="18">
    <w:abstractNumId w:val="9"/>
  </w:num>
  <w:num w:numId="19">
    <w:abstractNumId w:val="18"/>
  </w:num>
  <w:num w:numId="20">
    <w:abstractNumId w:val="17"/>
  </w:num>
  <w:num w:numId="21">
    <w:abstractNumId w:val="8"/>
  </w:num>
  <w:num w:numId="22">
    <w:abstractNumId w:val="16"/>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D9F"/>
    <w:rsid w:val="00000F1C"/>
    <w:rsid w:val="00001260"/>
    <w:rsid w:val="0000163E"/>
    <w:rsid w:val="00002A73"/>
    <w:rsid w:val="00002DDF"/>
    <w:rsid w:val="000033DA"/>
    <w:rsid w:val="000036B5"/>
    <w:rsid w:val="00003A16"/>
    <w:rsid w:val="00003AC9"/>
    <w:rsid w:val="00004C87"/>
    <w:rsid w:val="00005339"/>
    <w:rsid w:val="0000649D"/>
    <w:rsid w:val="00006E99"/>
    <w:rsid w:val="00007BC3"/>
    <w:rsid w:val="00007CA8"/>
    <w:rsid w:val="00007DFB"/>
    <w:rsid w:val="0001096A"/>
    <w:rsid w:val="000109E1"/>
    <w:rsid w:val="00010C86"/>
    <w:rsid w:val="0001155F"/>
    <w:rsid w:val="00011975"/>
    <w:rsid w:val="00011AD5"/>
    <w:rsid w:val="00012854"/>
    <w:rsid w:val="00012ADF"/>
    <w:rsid w:val="00012B97"/>
    <w:rsid w:val="00012C03"/>
    <w:rsid w:val="00013629"/>
    <w:rsid w:val="00013A38"/>
    <w:rsid w:val="00013AD6"/>
    <w:rsid w:val="00013B6E"/>
    <w:rsid w:val="00013D3A"/>
    <w:rsid w:val="00015404"/>
    <w:rsid w:val="00015801"/>
    <w:rsid w:val="00015D33"/>
    <w:rsid w:val="00016202"/>
    <w:rsid w:val="00016F68"/>
    <w:rsid w:val="0001701B"/>
    <w:rsid w:val="00017C00"/>
    <w:rsid w:val="00017C83"/>
    <w:rsid w:val="000203F0"/>
    <w:rsid w:val="00020D43"/>
    <w:rsid w:val="00021BE4"/>
    <w:rsid w:val="00022F85"/>
    <w:rsid w:val="00022FA1"/>
    <w:rsid w:val="00023785"/>
    <w:rsid w:val="000239AE"/>
    <w:rsid w:val="00023D39"/>
    <w:rsid w:val="00023DEA"/>
    <w:rsid w:val="00024ECD"/>
    <w:rsid w:val="00024F58"/>
    <w:rsid w:val="0002600E"/>
    <w:rsid w:val="000264D3"/>
    <w:rsid w:val="00027791"/>
    <w:rsid w:val="000301E1"/>
    <w:rsid w:val="00030596"/>
    <w:rsid w:val="00030739"/>
    <w:rsid w:val="000310B5"/>
    <w:rsid w:val="0003138F"/>
    <w:rsid w:val="00031CE4"/>
    <w:rsid w:val="00031DF3"/>
    <w:rsid w:val="0003288E"/>
    <w:rsid w:val="0003313C"/>
    <w:rsid w:val="0003344B"/>
    <w:rsid w:val="0003367A"/>
    <w:rsid w:val="00033A5A"/>
    <w:rsid w:val="00033C51"/>
    <w:rsid w:val="00034028"/>
    <w:rsid w:val="00034586"/>
    <w:rsid w:val="00034590"/>
    <w:rsid w:val="00035A0C"/>
    <w:rsid w:val="00035B26"/>
    <w:rsid w:val="00035BA6"/>
    <w:rsid w:val="00035F80"/>
    <w:rsid w:val="000361A1"/>
    <w:rsid w:val="00036554"/>
    <w:rsid w:val="0004013D"/>
    <w:rsid w:val="000401D0"/>
    <w:rsid w:val="000401EA"/>
    <w:rsid w:val="00041761"/>
    <w:rsid w:val="00041AED"/>
    <w:rsid w:val="00041CD5"/>
    <w:rsid w:val="00041F8A"/>
    <w:rsid w:val="00041FB3"/>
    <w:rsid w:val="0004256C"/>
    <w:rsid w:val="00043192"/>
    <w:rsid w:val="000434A5"/>
    <w:rsid w:val="000434AE"/>
    <w:rsid w:val="00043A01"/>
    <w:rsid w:val="00043BFA"/>
    <w:rsid w:val="00043D18"/>
    <w:rsid w:val="00043D99"/>
    <w:rsid w:val="0004409D"/>
    <w:rsid w:val="000441AF"/>
    <w:rsid w:val="000444E7"/>
    <w:rsid w:val="00044A22"/>
    <w:rsid w:val="00044A98"/>
    <w:rsid w:val="00045696"/>
    <w:rsid w:val="000458D5"/>
    <w:rsid w:val="0004629A"/>
    <w:rsid w:val="0004633D"/>
    <w:rsid w:val="000464FF"/>
    <w:rsid w:val="000473FC"/>
    <w:rsid w:val="000501B1"/>
    <w:rsid w:val="0005022F"/>
    <w:rsid w:val="0005076E"/>
    <w:rsid w:val="000508D1"/>
    <w:rsid w:val="00050929"/>
    <w:rsid w:val="00050977"/>
    <w:rsid w:val="0005210D"/>
    <w:rsid w:val="00052E01"/>
    <w:rsid w:val="00052EF2"/>
    <w:rsid w:val="00053161"/>
    <w:rsid w:val="00053CEF"/>
    <w:rsid w:val="00053D79"/>
    <w:rsid w:val="000542FB"/>
    <w:rsid w:val="000544C0"/>
    <w:rsid w:val="00054972"/>
    <w:rsid w:val="00054C16"/>
    <w:rsid w:val="00054C7E"/>
    <w:rsid w:val="00054DBD"/>
    <w:rsid w:val="000565CF"/>
    <w:rsid w:val="00056691"/>
    <w:rsid w:val="00057111"/>
    <w:rsid w:val="0005712B"/>
    <w:rsid w:val="00057E68"/>
    <w:rsid w:val="000608FD"/>
    <w:rsid w:val="000609C6"/>
    <w:rsid w:val="0006112F"/>
    <w:rsid w:val="0006122A"/>
    <w:rsid w:val="000612BB"/>
    <w:rsid w:val="0006166C"/>
    <w:rsid w:val="000618EA"/>
    <w:rsid w:val="00062455"/>
    <w:rsid w:val="00062910"/>
    <w:rsid w:val="00062BBB"/>
    <w:rsid w:val="00063368"/>
    <w:rsid w:val="000640A7"/>
    <w:rsid w:val="0006435B"/>
    <w:rsid w:val="0006491B"/>
    <w:rsid w:val="00064CA0"/>
    <w:rsid w:val="000651DA"/>
    <w:rsid w:val="00065555"/>
    <w:rsid w:val="00065D94"/>
    <w:rsid w:val="00065FE9"/>
    <w:rsid w:val="000660CC"/>
    <w:rsid w:val="00066B5A"/>
    <w:rsid w:val="00066E5B"/>
    <w:rsid w:val="0006792F"/>
    <w:rsid w:val="00067A21"/>
    <w:rsid w:val="00067F08"/>
    <w:rsid w:val="00070021"/>
    <w:rsid w:val="000702B0"/>
    <w:rsid w:val="0007049E"/>
    <w:rsid w:val="000705A5"/>
    <w:rsid w:val="0007063E"/>
    <w:rsid w:val="00070A98"/>
    <w:rsid w:val="00071128"/>
    <w:rsid w:val="00071422"/>
    <w:rsid w:val="00071477"/>
    <w:rsid w:val="000721D2"/>
    <w:rsid w:val="00072451"/>
    <w:rsid w:val="000726E9"/>
    <w:rsid w:val="000727D8"/>
    <w:rsid w:val="00073DEF"/>
    <w:rsid w:val="00073F5A"/>
    <w:rsid w:val="0007470A"/>
    <w:rsid w:val="00075483"/>
    <w:rsid w:val="0007699F"/>
    <w:rsid w:val="00076A19"/>
    <w:rsid w:val="00076DE4"/>
    <w:rsid w:val="00077045"/>
    <w:rsid w:val="0007707E"/>
    <w:rsid w:val="00077860"/>
    <w:rsid w:val="000779D1"/>
    <w:rsid w:val="00080300"/>
    <w:rsid w:val="00080A5B"/>
    <w:rsid w:val="000818CA"/>
    <w:rsid w:val="00081932"/>
    <w:rsid w:val="00081BCE"/>
    <w:rsid w:val="00081C4D"/>
    <w:rsid w:val="00081CEB"/>
    <w:rsid w:val="00081EC1"/>
    <w:rsid w:val="0008235E"/>
    <w:rsid w:val="000830DD"/>
    <w:rsid w:val="00083790"/>
    <w:rsid w:val="0008397C"/>
    <w:rsid w:val="00083BD9"/>
    <w:rsid w:val="000841D8"/>
    <w:rsid w:val="00084C18"/>
    <w:rsid w:val="00085460"/>
    <w:rsid w:val="000854B3"/>
    <w:rsid w:val="00085B11"/>
    <w:rsid w:val="00085B29"/>
    <w:rsid w:val="0008601F"/>
    <w:rsid w:val="00086672"/>
    <w:rsid w:val="00086F59"/>
    <w:rsid w:val="000873BC"/>
    <w:rsid w:val="0008787E"/>
    <w:rsid w:val="000900A3"/>
    <w:rsid w:val="000904EC"/>
    <w:rsid w:val="00090812"/>
    <w:rsid w:val="000913D2"/>
    <w:rsid w:val="00091F80"/>
    <w:rsid w:val="00093121"/>
    <w:rsid w:val="00093287"/>
    <w:rsid w:val="00093B12"/>
    <w:rsid w:val="00093DF9"/>
    <w:rsid w:val="00093E6C"/>
    <w:rsid w:val="00094685"/>
    <w:rsid w:val="00094F25"/>
    <w:rsid w:val="00095120"/>
    <w:rsid w:val="00095C10"/>
    <w:rsid w:val="000973FF"/>
    <w:rsid w:val="00097D2E"/>
    <w:rsid w:val="000A084F"/>
    <w:rsid w:val="000A11B1"/>
    <w:rsid w:val="000A1375"/>
    <w:rsid w:val="000A1FD5"/>
    <w:rsid w:val="000A2200"/>
    <w:rsid w:val="000A2DE7"/>
    <w:rsid w:val="000A3305"/>
    <w:rsid w:val="000A3488"/>
    <w:rsid w:val="000A37C6"/>
    <w:rsid w:val="000A50B0"/>
    <w:rsid w:val="000A5F5E"/>
    <w:rsid w:val="000A6308"/>
    <w:rsid w:val="000A6781"/>
    <w:rsid w:val="000A679A"/>
    <w:rsid w:val="000A6E62"/>
    <w:rsid w:val="000A73F9"/>
    <w:rsid w:val="000A7675"/>
    <w:rsid w:val="000A7814"/>
    <w:rsid w:val="000B0356"/>
    <w:rsid w:val="000B03B6"/>
    <w:rsid w:val="000B0801"/>
    <w:rsid w:val="000B08BC"/>
    <w:rsid w:val="000B10EB"/>
    <w:rsid w:val="000B1372"/>
    <w:rsid w:val="000B1467"/>
    <w:rsid w:val="000B1492"/>
    <w:rsid w:val="000B1539"/>
    <w:rsid w:val="000B15A8"/>
    <w:rsid w:val="000B17F7"/>
    <w:rsid w:val="000B18BA"/>
    <w:rsid w:val="000B2494"/>
    <w:rsid w:val="000B2D75"/>
    <w:rsid w:val="000B2D9E"/>
    <w:rsid w:val="000B30C0"/>
    <w:rsid w:val="000B34E8"/>
    <w:rsid w:val="000B4A64"/>
    <w:rsid w:val="000B4AC1"/>
    <w:rsid w:val="000B508C"/>
    <w:rsid w:val="000B58D5"/>
    <w:rsid w:val="000B59E9"/>
    <w:rsid w:val="000B5BA6"/>
    <w:rsid w:val="000B5C2C"/>
    <w:rsid w:val="000B6441"/>
    <w:rsid w:val="000B68EA"/>
    <w:rsid w:val="000B6ADD"/>
    <w:rsid w:val="000B7692"/>
    <w:rsid w:val="000C00BE"/>
    <w:rsid w:val="000C039D"/>
    <w:rsid w:val="000C09DE"/>
    <w:rsid w:val="000C0CBA"/>
    <w:rsid w:val="000C123F"/>
    <w:rsid w:val="000C173C"/>
    <w:rsid w:val="000C2883"/>
    <w:rsid w:val="000C4671"/>
    <w:rsid w:val="000C4D32"/>
    <w:rsid w:val="000C4E3C"/>
    <w:rsid w:val="000C54A5"/>
    <w:rsid w:val="000C69A3"/>
    <w:rsid w:val="000C6E34"/>
    <w:rsid w:val="000C79AB"/>
    <w:rsid w:val="000C7CC5"/>
    <w:rsid w:val="000D0997"/>
    <w:rsid w:val="000D10FE"/>
    <w:rsid w:val="000D119B"/>
    <w:rsid w:val="000D11A9"/>
    <w:rsid w:val="000D1201"/>
    <w:rsid w:val="000D132D"/>
    <w:rsid w:val="000D1483"/>
    <w:rsid w:val="000D14E6"/>
    <w:rsid w:val="000D150B"/>
    <w:rsid w:val="000D2543"/>
    <w:rsid w:val="000D297C"/>
    <w:rsid w:val="000D3152"/>
    <w:rsid w:val="000D31DF"/>
    <w:rsid w:val="000D38E0"/>
    <w:rsid w:val="000D3BB4"/>
    <w:rsid w:val="000D40B2"/>
    <w:rsid w:val="000D4AE9"/>
    <w:rsid w:val="000D4F0D"/>
    <w:rsid w:val="000D502C"/>
    <w:rsid w:val="000D6461"/>
    <w:rsid w:val="000D6B64"/>
    <w:rsid w:val="000D6CA0"/>
    <w:rsid w:val="000D753A"/>
    <w:rsid w:val="000D7A99"/>
    <w:rsid w:val="000D7BD5"/>
    <w:rsid w:val="000D7E73"/>
    <w:rsid w:val="000D7E85"/>
    <w:rsid w:val="000E032D"/>
    <w:rsid w:val="000E07C3"/>
    <w:rsid w:val="000E08EF"/>
    <w:rsid w:val="000E0971"/>
    <w:rsid w:val="000E0A01"/>
    <w:rsid w:val="000E0F13"/>
    <w:rsid w:val="000E199E"/>
    <w:rsid w:val="000E1A14"/>
    <w:rsid w:val="000E21AF"/>
    <w:rsid w:val="000E21B5"/>
    <w:rsid w:val="000E235C"/>
    <w:rsid w:val="000E2C69"/>
    <w:rsid w:val="000E2EA4"/>
    <w:rsid w:val="000E3266"/>
    <w:rsid w:val="000E3453"/>
    <w:rsid w:val="000E3A94"/>
    <w:rsid w:val="000E49DD"/>
    <w:rsid w:val="000E4A16"/>
    <w:rsid w:val="000E5387"/>
    <w:rsid w:val="000E570B"/>
    <w:rsid w:val="000E5E59"/>
    <w:rsid w:val="000E6092"/>
    <w:rsid w:val="000E612F"/>
    <w:rsid w:val="000E67D2"/>
    <w:rsid w:val="000E6E66"/>
    <w:rsid w:val="000E7027"/>
    <w:rsid w:val="000E7E5D"/>
    <w:rsid w:val="000F0204"/>
    <w:rsid w:val="000F0917"/>
    <w:rsid w:val="000F0FA0"/>
    <w:rsid w:val="000F1996"/>
    <w:rsid w:val="000F248C"/>
    <w:rsid w:val="000F277F"/>
    <w:rsid w:val="000F27EA"/>
    <w:rsid w:val="000F2CB4"/>
    <w:rsid w:val="000F3047"/>
    <w:rsid w:val="000F3E6B"/>
    <w:rsid w:val="000F46A1"/>
    <w:rsid w:val="000F5C25"/>
    <w:rsid w:val="000F6565"/>
    <w:rsid w:val="000F69AA"/>
    <w:rsid w:val="000F77B2"/>
    <w:rsid w:val="000F7C89"/>
    <w:rsid w:val="001000A4"/>
    <w:rsid w:val="00100492"/>
    <w:rsid w:val="00100EE7"/>
    <w:rsid w:val="0010115C"/>
    <w:rsid w:val="0010159A"/>
    <w:rsid w:val="0010205F"/>
    <w:rsid w:val="0010213B"/>
    <w:rsid w:val="001023E1"/>
    <w:rsid w:val="00102B6A"/>
    <w:rsid w:val="00103605"/>
    <w:rsid w:val="00103ED3"/>
    <w:rsid w:val="001044B2"/>
    <w:rsid w:val="00104E71"/>
    <w:rsid w:val="001054FF"/>
    <w:rsid w:val="00105E30"/>
    <w:rsid w:val="00106CE3"/>
    <w:rsid w:val="00106F3F"/>
    <w:rsid w:val="00107F8D"/>
    <w:rsid w:val="00111409"/>
    <w:rsid w:val="00111B2A"/>
    <w:rsid w:val="00111BA3"/>
    <w:rsid w:val="001121E0"/>
    <w:rsid w:val="00112448"/>
    <w:rsid w:val="00112693"/>
    <w:rsid w:val="00112C5F"/>
    <w:rsid w:val="00112DF2"/>
    <w:rsid w:val="00112E85"/>
    <w:rsid w:val="00112F0A"/>
    <w:rsid w:val="00113078"/>
    <w:rsid w:val="00113FD7"/>
    <w:rsid w:val="001145A4"/>
    <w:rsid w:val="0011482E"/>
    <w:rsid w:val="0011495F"/>
    <w:rsid w:val="00114BC3"/>
    <w:rsid w:val="00116154"/>
    <w:rsid w:val="00116BC3"/>
    <w:rsid w:val="00116CAA"/>
    <w:rsid w:val="001175D3"/>
    <w:rsid w:val="00117B96"/>
    <w:rsid w:val="00120281"/>
    <w:rsid w:val="00120BA2"/>
    <w:rsid w:val="00120EEE"/>
    <w:rsid w:val="00121768"/>
    <w:rsid w:val="00122185"/>
    <w:rsid w:val="00122929"/>
    <w:rsid w:val="00122FDA"/>
    <w:rsid w:val="0012321B"/>
    <w:rsid w:val="001238E5"/>
    <w:rsid w:val="00123AD6"/>
    <w:rsid w:val="001240AA"/>
    <w:rsid w:val="001244D1"/>
    <w:rsid w:val="001247C7"/>
    <w:rsid w:val="001256A7"/>
    <w:rsid w:val="001259AC"/>
    <w:rsid w:val="00125A73"/>
    <w:rsid w:val="00126256"/>
    <w:rsid w:val="001269E0"/>
    <w:rsid w:val="001269F9"/>
    <w:rsid w:val="00127D23"/>
    <w:rsid w:val="0013027D"/>
    <w:rsid w:val="001318E5"/>
    <w:rsid w:val="001318F9"/>
    <w:rsid w:val="00131C15"/>
    <w:rsid w:val="00131E8D"/>
    <w:rsid w:val="00131F24"/>
    <w:rsid w:val="001320F4"/>
    <w:rsid w:val="001322BE"/>
    <w:rsid w:val="00132433"/>
    <w:rsid w:val="00132443"/>
    <w:rsid w:val="001329C0"/>
    <w:rsid w:val="00133105"/>
    <w:rsid w:val="00133158"/>
    <w:rsid w:val="00133F0D"/>
    <w:rsid w:val="0013487E"/>
    <w:rsid w:val="00134D6E"/>
    <w:rsid w:val="00134F93"/>
    <w:rsid w:val="00135100"/>
    <w:rsid w:val="0013532D"/>
    <w:rsid w:val="00135FD9"/>
    <w:rsid w:val="00135FE4"/>
    <w:rsid w:val="00136601"/>
    <w:rsid w:val="00137E50"/>
    <w:rsid w:val="00137ED0"/>
    <w:rsid w:val="00140388"/>
    <w:rsid w:val="00140A41"/>
    <w:rsid w:val="00140FEB"/>
    <w:rsid w:val="0014101E"/>
    <w:rsid w:val="00141C4A"/>
    <w:rsid w:val="00142212"/>
    <w:rsid w:val="00142794"/>
    <w:rsid w:val="001429B3"/>
    <w:rsid w:val="001435D4"/>
    <w:rsid w:val="00143821"/>
    <w:rsid w:val="001438F1"/>
    <w:rsid w:val="00143B21"/>
    <w:rsid w:val="00144568"/>
    <w:rsid w:val="00144938"/>
    <w:rsid w:val="001451DE"/>
    <w:rsid w:val="001455ED"/>
    <w:rsid w:val="0014597A"/>
    <w:rsid w:val="00146CE7"/>
    <w:rsid w:val="00146DE8"/>
    <w:rsid w:val="001472C0"/>
    <w:rsid w:val="00150290"/>
    <w:rsid w:val="001505DF"/>
    <w:rsid w:val="00150A36"/>
    <w:rsid w:val="00150EFF"/>
    <w:rsid w:val="001512D4"/>
    <w:rsid w:val="001513E5"/>
    <w:rsid w:val="001525F1"/>
    <w:rsid w:val="001535CF"/>
    <w:rsid w:val="00153E73"/>
    <w:rsid w:val="001549A3"/>
    <w:rsid w:val="00154AB0"/>
    <w:rsid w:val="00154ABB"/>
    <w:rsid w:val="001556BD"/>
    <w:rsid w:val="0015580F"/>
    <w:rsid w:val="00156031"/>
    <w:rsid w:val="001563A7"/>
    <w:rsid w:val="001564EB"/>
    <w:rsid w:val="00156818"/>
    <w:rsid w:val="00156FFE"/>
    <w:rsid w:val="00157479"/>
    <w:rsid w:val="001574F3"/>
    <w:rsid w:val="00157A7B"/>
    <w:rsid w:val="00157E21"/>
    <w:rsid w:val="0016096B"/>
    <w:rsid w:val="00160A9A"/>
    <w:rsid w:val="00160F7E"/>
    <w:rsid w:val="00161970"/>
    <w:rsid w:val="00162221"/>
    <w:rsid w:val="001622BC"/>
    <w:rsid w:val="001628FA"/>
    <w:rsid w:val="00162C53"/>
    <w:rsid w:val="0016359B"/>
    <w:rsid w:val="00163B98"/>
    <w:rsid w:val="001640BB"/>
    <w:rsid w:val="001641C5"/>
    <w:rsid w:val="0016455D"/>
    <w:rsid w:val="00164E39"/>
    <w:rsid w:val="00165E20"/>
    <w:rsid w:val="001671C7"/>
    <w:rsid w:val="001673D1"/>
    <w:rsid w:val="0016750C"/>
    <w:rsid w:val="00167797"/>
    <w:rsid w:val="00167D1C"/>
    <w:rsid w:val="00167F66"/>
    <w:rsid w:val="00170E78"/>
    <w:rsid w:val="0017220B"/>
    <w:rsid w:val="001722BB"/>
    <w:rsid w:val="00172CFD"/>
    <w:rsid w:val="001734D6"/>
    <w:rsid w:val="00173A40"/>
    <w:rsid w:val="00173A6F"/>
    <w:rsid w:val="00174323"/>
    <w:rsid w:val="00174BDA"/>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3565"/>
    <w:rsid w:val="00183653"/>
    <w:rsid w:val="0018455C"/>
    <w:rsid w:val="00184CE3"/>
    <w:rsid w:val="0018524F"/>
    <w:rsid w:val="00185278"/>
    <w:rsid w:val="00185984"/>
    <w:rsid w:val="00185B04"/>
    <w:rsid w:val="001863D7"/>
    <w:rsid w:val="00186522"/>
    <w:rsid w:val="00187088"/>
    <w:rsid w:val="001870AC"/>
    <w:rsid w:val="001870E0"/>
    <w:rsid w:val="001870E6"/>
    <w:rsid w:val="00191121"/>
    <w:rsid w:val="00191A84"/>
    <w:rsid w:val="00191F48"/>
    <w:rsid w:val="001923E3"/>
    <w:rsid w:val="0019296E"/>
    <w:rsid w:val="00192A9B"/>
    <w:rsid w:val="0019340A"/>
    <w:rsid w:val="001941AB"/>
    <w:rsid w:val="00194745"/>
    <w:rsid w:val="0019486F"/>
    <w:rsid w:val="00194C9F"/>
    <w:rsid w:val="001957B6"/>
    <w:rsid w:val="00195D37"/>
    <w:rsid w:val="00196949"/>
    <w:rsid w:val="00196A94"/>
    <w:rsid w:val="00197F07"/>
    <w:rsid w:val="001A024C"/>
    <w:rsid w:val="001A0524"/>
    <w:rsid w:val="001A0D7D"/>
    <w:rsid w:val="001A0F46"/>
    <w:rsid w:val="001A1A23"/>
    <w:rsid w:val="001A1A3E"/>
    <w:rsid w:val="001A1BC1"/>
    <w:rsid w:val="001A1DBD"/>
    <w:rsid w:val="001A20C0"/>
    <w:rsid w:val="001A22E4"/>
    <w:rsid w:val="001A2332"/>
    <w:rsid w:val="001A28D7"/>
    <w:rsid w:val="001A2AD1"/>
    <w:rsid w:val="001A2F0B"/>
    <w:rsid w:val="001A2FD0"/>
    <w:rsid w:val="001A3292"/>
    <w:rsid w:val="001A37DD"/>
    <w:rsid w:val="001A3C79"/>
    <w:rsid w:val="001A3D34"/>
    <w:rsid w:val="001A3D5D"/>
    <w:rsid w:val="001A442A"/>
    <w:rsid w:val="001A499F"/>
    <w:rsid w:val="001A5023"/>
    <w:rsid w:val="001A520D"/>
    <w:rsid w:val="001A58F0"/>
    <w:rsid w:val="001A5997"/>
    <w:rsid w:val="001A5E5B"/>
    <w:rsid w:val="001A6123"/>
    <w:rsid w:val="001A7031"/>
    <w:rsid w:val="001A7443"/>
    <w:rsid w:val="001A7594"/>
    <w:rsid w:val="001B0486"/>
    <w:rsid w:val="001B0B10"/>
    <w:rsid w:val="001B2477"/>
    <w:rsid w:val="001B3551"/>
    <w:rsid w:val="001B364F"/>
    <w:rsid w:val="001B3EFD"/>
    <w:rsid w:val="001B4A56"/>
    <w:rsid w:val="001B4DB2"/>
    <w:rsid w:val="001B4ECC"/>
    <w:rsid w:val="001B53D5"/>
    <w:rsid w:val="001B579F"/>
    <w:rsid w:val="001B5E9B"/>
    <w:rsid w:val="001B6144"/>
    <w:rsid w:val="001B618F"/>
    <w:rsid w:val="001B630B"/>
    <w:rsid w:val="001B6BF2"/>
    <w:rsid w:val="001B6CAA"/>
    <w:rsid w:val="001C0716"/>
    <w:rsid w:val="001C097F"/>
    <w:rsid w:val="001C19F9"/>
    <w:rsid w:val="001C1DF6"/>
    <w:rsid w:val="001C215F"/>
    <w:rsid w:val="001C2413"/>
    <w:rsid w:val="001C248D"/>
    <w:rsid w:val="001C3444"/>
    <w:rsid w:val="001C3BF0"/>
    <w:rsid w:val="001C3DE6"/>
    <w:rsid w:val="001C3E91"/>
    <w:rsid w:val="001C47CA"/>
    <w:rsid w:val="001C4AB8"/>
    <w:rsid w:val="001C545D"/>
    <w:rsid w:val="001C54C2"/>
    <w:rsid w:val="001C592B"/>
    <w:rsid w:val="001C637D"/>
    <w:rsid w:val="001C6422"/>
    <w:rsid w:val="001C7063"/>
    <w:rsid w:val="001C71F4"/>
    <w:rsid w:val="001C7EBF"/>
    <w:rsid w:val="001D0B77"/>
    <w:rsid w:val="001D0BF8"/>
    <w:rsid w:val="001D0FDE"/>
    <w:rsid w:val="001D115D"/>
    <w:rsid w:val="001D1485"/>
    <w:rsid w:val="001D14AF"/>
    <w:rsid w:val="001D14D9"/>
    <w:rsid w:val="001D1A86"/>
    <w:rsid w:val="001D2204"/>
    <w:rsid w:val="001D31AC"/>
    <w:rsid w:val="001D3611"/>
    <w:rsid w:val="001D3956"/>
    <w:rsid w:val="001D4731"/>
    <w:rsid w:val="001D4765"/>
    <w:rsid w:val="001D49EC"/>
    <w:rsid w:val="001D51AA"/>
    <w:rsid w:val="001D5966"/>
    <w:rsid w:val="001D6BC9"/>
    <w:rsid w:val="001D6FD3"/>
    <w:rsid w:val="001D71CC"/>
    <w:rsid w:val="001D7F61"/>
    <w:rsid w:val="001E0CE9"/>
    <w:rsid w:val="001E16F6"/>
    <w:rsid w:val="001E214D"/>
    <w:rsid w:val="001E2215"/>
    <w:rsid w:val="001E2383"/>
    <w:rsid w:val="001E2702"/>
    <w:rsid w:val="001E30F2"/>
    <w:rsid w:val="001E31BB"/>
    <w:rsid w:val="001E328B"/>
    <w:rsid w:val="001E3406"/>
    <w:rsid w:val="001E3FFE"/>
    <w:rsid w:val="001E4019"/>
    <w:rsid w:val="001E57D2"/>
    <w:rsid w:val="001E5D2F"/>
    <w:rsid w:val="001E60E6"/>
    <w:rsid w:val="001E6286"/>
    <w:rsid w:val="001E67A1"/>
    <w:rsid w:val="001E67B7"/>
    <w:rsid w:val="001E74B8"/>
    <w:rsid w:val="001F0780"/>
    <w:rsid w:val="001F084A"/>
    <w:rsid w:val="001F15F6"/>
    <w:rsid w:val="001F2353"/>
    <w:rsid w:val="001F243F"/>
    <w:rsid w:val="001F2724"/>
    <w:rsid w:val="001F2DBA"/>
    <w:rsid w:val="001F30F1"/>
    <w:rsid w:val="001F3878"/>
    <w:rsid w:val="001F47D6"/>
    <w:rsid w:val="001F4CFA"/>
    <w:rsid w:val="001F5178"/>
    <w:rsid w:val="001F5B9F"/>
    <w:rsid w:val="001F6078"/>
    <w:rsid w:val="001F68C8"/>
    <w:rsid w:val="001F6927"/>
    <w:rsid w:val="001F6B9D"/>
    <w:rsid w:val="001F6D8E"/>
    <w:rsid w:val="001F6DCB"/>
    <w:rsid w:val="001F6FA3"/>
    <w:rsid w:val="001F70E3"/>
    <w:rsid w:val="001F70E6"/>
    <w:rsid w:val="001F70FF"/>
    <w:rsid w:val="001F720F"/>
    <w:rsid w:val="001F740C"/>
    <w:rsid w:val="001F74A9"/>
    <w:rsid w:val="001F7DD9"/>
    <w:rsid w:val="001F7E23"/>
    <w:rsid w:val="00200751"/>
    <w:rsid w:val="00200CAC"/>
    <w:rsid w:val="00201103"/>
    <w:rsid w:val="00201B66"/>
    <w:rsid w:val="00201EB6"/>
    <w:rsid w:val="00202011"/>
    <w:rsid w:val="0020274B"/>
    <w:rsid w:val="00202AAA"/>
    <w:rsid w:val="00202AF4"/>
    <w:rsid w:val="002032D4"/>
    <w:rsid w:val="002041E3"/>
    <w:rsid w:val="00204998"/>
    <w:rsid w:val="00204AF2"/>
    <w:rsid w:val="00204D86"/>
    <w:rsid w:val="002054D2"/>
    <w:rsid w:val="00205894"/>
    <w:rsid w:val="0020617C"/>
    <w:rsid w:val="00206C5D"/>
    <w:rsid w:val="002072B0"/>
    <w:rsid w:val="002072C5"/>
    <w:rsid w:val="0021031C"/>
    <w:rsid w:val="002110DB"/>
    <w:rsid w:val="00211A7A"/>
    <w:rsid w:val="00211F7C"/>
    <w:rsid w:val="0021278F"/>
    <w:rsid w:val="00213231"/>
    <w:rsid w:val="002132EE"/>
    <w:rsid w:val="00213B55"/>
    <w:rsid w:val="00214253"/>
    <w:rsid w:val="00214BC7"/>
    <w:rsid w:val="00215174"/>
    <w:rsid w:val="0021578D"/>
    <w:rsid w:val="00215896"/>
    <w:rsid w:val="0021756A"/>
    <w:rsid w:val="002200BB"/>
    <w:rsid w:val="00220437"/>
    <w:rsid w:val="002208F3"/>
    <w:rsid w:val="00220A65"/>
    <w:rsid w:val="00220AA8"/>
    <w:rsid w:val="00220E57"/>
    <w:rsid w:val="0022202B"/>
    <w:rsid w:val="00222C88"/>
    <w:rsid w:val="00223A55"/>
    <w:rsid w:val="002246A2"/>
    <w:rsid w:val="002249CF"/>
    <w:rsid w:val="00224CE0"/>
    <w:rsid w:val="00226AEE"/>
    <w:rsid w:val="00227171"/>
    <w:rsid w:val="00227274"/>
    <w:rsid w:val="0022790B"/>
    <w:rsid w:val="002279D3"/>
    <w:rsid w:val="00227A0D"/>
    <w:rsid w:val="002306F6"/>
    <w:rsid w:val="00230DAE"/>
    <w:rsid w:val="002314DB"/>
    <w:rsid w:val="002320F1"/>
    <w:rsid w:val="00232434"/>
    <w:rsid w:val="002326A9"/>
    <w:rsid w:val="002327FE"/>
    <w:rsid w:val="0023280B"/>
    <w:rsid w:val="00233161"/>
    <w:rsid w:val="002335E2"/>
    <w:rsid w:val="00233AC2"/>
    <w:rsid w:val="00233D14"/>
    <w:rsid w:val="00233F79"/>
    <w:rsid w:val="0023416F"/>
    <w:rsid w:val="00234655"/>
    <w:rsid w:val="00235A7E"/>
    <w:rsid w:val="002360E6"/>
    <w:rsid w:val="00236672"/>
    <w:rsid w:val="0023667A"/>
    <w:rsid w:val="002367A9"/>
    <w:rsid w:val="00237598"/>
    <w:rsid w:val="002375BB"/>
    <w:rsid w:val="00237754"/>
    <w:rsid w:val="002377BF"/>
    <w:rsid w:val="00240CFA"/>
    <w:rsid w:val="00241C39"/>
    <w:rsid w:val="00241C48"/>
    <w:rsid w:val="00241DE9"/>
    <w:rsid w:val="002421FE"/>
    <w:rsid w:val="00242800"/>
    <w:rsid w:val="00242DFF"/>
    <w:rsid w:val="00243285"/>
    <w:rsid w:val="002439AA"/>
    <w:rsid w:val="00243D01"/>
    <w:rsid w:val="00243DC9"/>
    <w:rsid w:val="002445BF"/>
    <w:rsid w:val="00244624"/>
    <w:rsid w:val="0024486E"/>
    <w:rsid w:val="00244CAA"/>
    <w:rsid w:val="00244FAD"/>
    <w:rsid w:val="00245A69"/>
    <w:rsid w:val="00245AF8"/>
    <w:rsid w:val="00245CE3"/>
    <w:rsid w:val="00246832"/>
    <w:rsid w:val="002469B5"/>
    <w:rsid w:val="00246A39"/>
    <w:rsid w:val="00247BAF"/>
    <w:rsid w:val="00250153"/>
    <w:rsid w:val="00250860"/>
    <w:rsid w:val="00251133"/>
    <w:rsid w:val="00251862"/>
    <w:rsid w:val="0025227F"/>
    <w:rsid w:val="00252433"/>
    <w:rsid w:val="00252897"/>
    <w:rsid w:val="00252FBB"/>
    <w:rsid w:val="0025303A"/>
    <w:rsid w:val="00253B92"/>
    <w:rsid w:val="00253EC0"/>
    <w:rsid w:val="002545BE"/>
    <w:rsid w:val="00254971"/>
    <w:rsid w:val="002549E1"/>
    <w:rsid w:val="002551BD"/>
    <w:rsid w:val="0025573F"/>
    <w:rsid w:val="00256E55"/>
    <w:rsid w:val="00257546"/>
    <w:rsid w:val="0025792E"/>
    <w:rsid w:val="00257DD3"/>
    <w:rsid w:val="00257EA2"/>
    <w:rsid w:val="002600B3"/>
    <w:rsid w:val="00260394"/>
    <w:rsid w:val="002603A7"/>
    <w:rsid w:val="0026084D"/>
    <w:rsid w:val="00260A15"/>
    <w:rsid w:val="00260DE8"/>
    <w:rsid w:val="00260FDE"/>
    <w:rsid w:val="00261AE2"/>
    <w:rsid w:val="0026241B"/>
    <w:rsid w:val="0026252E"/>
    <w:rsid w:val="00262919"/>
    <w:rsid w:val="00262DDF"/>
    <w:rsid w:val="0026314C"/>
    <w:rsid w:val="00263711"/>
    <w:rsid w:val="00263C00"/>
    <w:rsid w:val="00263F2E"/>
    <w:rsid w:val="00264F9E"/>
    <w:rsid w:val="002650C2"/>
    <w:rsid w:val="00265336"/>
    <w:rsid w:val="002656B2"/>
    <w:rsid w:val="00265FDE"/>
    <w:rsid w:val="00266401"/>
    <w:rsid w:val="0026660C"/>
    <w:rsid w:val="00266859"/>
    <w:rsid w:val="00266966"/>
    <w:rsid w:val="00266F14"/>
    <w:rsid w:val="00267036"/>
    <w:rsid w:val="00270C04"/>
    <w:rsid w:val="0027129A"/>
    <w:rsid w:val="00271E4B"/>
    <w:rsid w:val="00271F26"/>
    <w:rsid w:val="00272DFB"/>
    <w:rsid w:val="00273064"/>
    <w:rsid w:val="002733E7"/>
    <w:rsid w:val="00273503"/>
    <w:rsid w:val="00273836"/>
    <w:rsid w:val="00273B6F"/>
    <w:rsid w:val="00273BEB"/>
    <w:rsid w:val="002740F4"/>
    <w:rsid w:val="0027411A"/>
    <w:rsid w:val="00274650"/>
    <w:rsid w:val="00274903"/>
    <w:rsid w:val="00275786"/>
    <w:rsid w:val="00275F72"/>
    <w:rsid w:val="00276269"/>
    <w:rsid w:val="00276BE6"/>
    <w:rsid w:val="00276C5B"/>
    <w:rsid w:val="00276C8C"/>
    <w:rsid w:val="00277075"/>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8CF"/>
    <w:rsid w:val="00287CA0"/>
    <w:rsid w:val="00287F87"/>
    <w:rsid w:val="0029099D"/>
    <w:rsid w:val="00290DCB"/>
    <w:rsid w:val="002916D1"/>
    <w:rsid w:val="002917A5"/>
    <w:rsid w:val="00291A03"/>
    <w:rsid w:val="00291B49"/>
    <w:rsid w:val="00291C91"/>
    <w:rsid w:val="00292092"/>
    <w:rsid w:val="0029213B"/>
    <w:rsid w:val="002923E7"/>
    <w:rsid w:val="002926F2"/>
    <w:rsid w:val="0029279C"/>
    <w:rsid w:val="0029292B"/>
    <w:rsid w:val="002929D9"/>
    <w:rsid w:val="00292DC0"/>
    <w:rsid w:val="00292F8F"/>
    <w:rsid w:val="00292FFF"/>
    <w:rsid w:val="00293051"/>
    <w:rsid w:val="0029327F"/>
    <w:rsid w:val="00293645"/>
    <w:rsid w:val="0029458D"/>
    <w:rsid w:val="00295344"/>
    <w:rsid w:val="0029592F"/>
    <w:rsid w:val="00295C8D"/>
    <w:rsid w:val="00295E1F"/>
    <w:rsid w:val="00295E2A"/>
    <w:rsid w:val="002964BA"/>
    <w:rsid w:val="00296FA2"/>
    <w:rsid w:val="0029731F"/>
    <w:rsid w:val="00297483"/>
    <w:rsid w:val="002974C4"/>
    <w:rsid w:val="00297B0D"/>
    <w:rsid w:val="00297BCF"/>
    <w:rsid w:val="00297C80"/>
    <w:rsid w:val="002A0524"/>
    <w:rsid w:val="002A0C35"/>
    <w:rsid w:val="002A20DD"/>
    <w:rsid w:val="002A30AA"/>
    <w:rsid w:val="002A30AC"/>
    <w:rsid w:val="002A387D"/>
    <w:rsid w:val="002A3AA2"/>
    <w:rsid w:val="002A3DF6"/>
    <w:rsid w:val="002A43DC"/>
    <w:rsid w:val="002A4CC6"/>
    <w:rsid w:val="002A4DF0"/>
    <w:rsid w:val="002A62FB"/>
    <w:rsid w:val="002A7790"/>
    <w:rsid w:val="002B08DB"/>
    <w:rsid w:val="002B0AC8"/>
    <w:rsid w:val="002B0BA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500"/>
    <w:rsid w:val="002B7953"/>
    <w:rsid w:val="002C007B"/>
    <w:rsid w:val="002C008A"/>
    <w:rsid w:val="002C012F"/>
    <w:rsid w:val="002C030A"/>
    <w:rsid w:val="002C0CEA"/>
    <w:rsid w:val="002C0E05"/>
    <w:rsid w:val="002C148D"/>
    <w:rsid w:val="002C1FBE"/>
    <w:rsid w:val="002C2016"/>
    <w:rsid w:val="002C2076"/>
    <w:rsid w:val="002C2208"/>
    <w:rsid w:val="002C2BCF"/>
    <w:rsid w:val="002C2D2B"/>
    <w:rsid w:val="002C3841"/>
    <w:rsid w:val="002C470C"/>
    <w:rsid w:val="002C4EBE"/>
    <w:rsid w:val="002C54DE"/>
    <w:rsid w:val="002C5B47"/>
    <w:rsid w:val="002C60C0"/>
    <w:rsid w:val="002C60E1"/>
    <w:rsid w:val="002C6E2F"/>
    <w:rsid w:val="002C7489"/>
    <w:rsid w:val="002C74C2"/>
    <w:rsid w:val="002C7DAC"/>
    <w:rsid w:val="002C7E79"/>
    <w:rsid w:val="002D0E83"/>
    <w:rsid w:val="002D18A9"/>
    <w:rsid w:val="002D1B14"/>
    <w:rsid w:val="002D266C"/>
    <w:rsid w:val="002D2AE5"/>
    <w:rsid w:val="002D37FA"/>
    <w:rsid w:val="002D3C70"/>
    <w:rsid w:val="002D4973"/>
    <w:rsid w:val="002D4996"/>
    <w:rsid w:val="002D4CB9"/>
    <w:rsid w:val="002D55D6"/>
    <w:rsid w:val="002D56B7"/>
    <w:rsid w:val="002D595D"/>
    <w:rsid w:val="002D5A60"/>
    <w:rsid w:val="002D6087"/>
    <w:rsid w:val="002D652B"/>
    <w:rsid w:val="002D77AC"/>
    <w:rsid w:val="002D7D6C"/>
    <w:rsid w:val="002D7DD4"/>
    <w:rsid w:val="002E0152"/>
    <w:rsid w:val="002E10AA"/>
    <w:rsid w:val="002E14B1"/>
    <w:rsid w:val="002E15AF"/>
    <w:rsid w:val="002E1B79"/>
    <w:rsid w:val="002E1CA7"/>
    <w:rsid w:val="002E20E1"/>
    <w:rsid w:val="002E236F"/>
    <w:rsid w:val="002E26AC"/>
    <w:rsid w:val="002E2954"/>
    <w:rsid w:val="002E3319"/>
    <w:rsid w:val="002E3EBF"/>
    <w:rsid w:val="002E47CB"/>
    <w:rsid w:val="002E57E6"/>
    <w:rsid w:val="002E5812"/>
    <w:rsid w:val="002E6C76"/>
    <w:rsid w:val="002E7C1C"/>
    <w:rsid w:val="002E7DB1"/>
    <w:rsid w:val="002F03FE"/>
    <w:rsid w:val="002F0A3A"/>
    <w:rsid w:val="002F0D94"/>
    <w:rsid w:val="002F1B67"/>
    <w:rsid w:val="002F1FEF"/>
    <w:rsid w:val="002F2687"/>
    <w:rsid w:val="002F2918"/>
    <w:rsid w:val="002F3286"/>
    <w:rsid w:val="002F35C7"/>
    <w:rsid w:val="002F383C"/>
    <w:rsid w:val="002F39A5"/>
    <w:rsid w:val="002F3E9C"/>
    <w:rsid w:val="002F56AB"/>
    <w:rsid w:val="002F599C"/>
    <w:rsid w:val="002F59BE"/>
    <w:rsid w:val="002F6117"/>
    <w:rsid w:val="002F631C"/>
    <w:rsid w:val="002F6386"/>
    <w:rsid w:val="002F6A6C"/>
    <w:rsid w:val="002F6B9C"/>
    <w:rsid w:val="002F73BD"/>
    <w:rsid w:val="002F7473"/>
    <w:rsid w:val="002F7484"/>
    <w:rsid w:val="002F767A"/>
    <w:rsid w:val="002F7944"/>
    <w:rsid w:val="002F7C45"/>
    <w:rsid w:val="002F7D3B"/>
    <w:rsid w:val="002F7E82"/>
    <w:rsid w:val="00300239"/>
    <w:rsid w:val="003004B3"/>
    <w:rsid w:val="00300808"/>
    <w:rsid w:val="003012E9"/>
    <w:rsid w:val="00301526"/>
    <w:rsid w:val="003015F1"/>
    <w:rsid w:val="00302128"/>
    <w:rsid w:val="00302D41"/>
    <w:rsid w:val="0030343E"/>
    <w:rsid w:val="00304A1E"/>
    <w:rsid w:val="003055C2"/>
    <w:rsid w:val="00305C3E"/>
    <w:rsid w:val="00305F63"/>
    <w:rsid w:val="0030720E"/>
    <w:rsid w:val="00307E1D"/>
    <w:rsid w:val="00310385"/>
    <w:rsid w:val="00310656"/>
    <w:rsid w:val="003106DD"/>
    <w:rsid w:val="00310EC4"/>
    <w:rsid w:val="00310EE9"/>
    <w:rsid w:val="00311152"/>
    <w:rsid w:val="00311E65"/>
    <w:rsid w:val="0031261F"/>
    <w:rsid w:val="00312B94"/>
    <w:rsid w:val="00313AA2"/>
    <w:rsid w:val="00313C18"/>
    <w:rsid w:val="00314688"/>
    <w:rsid w:val="00315061"/>
    <w:rsid w:val="00315086"/>
    <w:rsid w:val="00316913"/>
    <w:rsid w:val="00316ABD"/>
    <w:rsid w:val="00317057"/>
    <w:rsid w:val="0031705D"/>
    <w:rsid w:val="0031735F"/>
    <w:rsid w:val="00317487"/>
    <w:rsid w:val="003175AB"/>
    <w:rsid w:val="00317B8B"/>
    <w:rsid w:val="00320203"/>
    <w:rsid w:val="0032052E"/>
    <w:rsid w:val="003205EC"/>
    <w:rsid w:val="00320EBD"/>
    <w:rsid w:val="00320FA0"/>
    <w:rsid w:val="0032220B"/>
    <w:rsid w:val="003231AD"/>
    <w:rsid w:val="003236F7"/>
    <w:rsid w:val="00324280"/>
    <w:rsid w:val="0032436C"/>
    <w:rsid w:val="00325070"/>
    <w:rsid w:val="00325ECD"/>
    <w:rsid w:val="00326049"/>
    <w:rsid w:val="0032606E"/>
    <w:rsid w:val="00326A2D"/>
    <w:rsid w:val="00327343"/>
    <w:rsid w:val="00327768"/>
    <w:rsid w:val="00327AA1"/>
    <w:rsid w:val="00330373"/>
    <w:rsid w:val="003303CE"/>
    <w:rsid w:val="003303F2"/>
    <w:rsid w:val="00330815"/>
    <w:rsid w:val="003312C8"/>
    <w:rsid w:val="00331598"/>
    <w:rsid w:val="00331690"/>
    <w:rsid w:val="003325CA"/>
    <w:rsid w:val="00332CA4"/>
    <w:rsid w:val="0033375C"/>
    <w:rsid w:val="00333C5E"/>
    <w:rsid w:val="0033452A"/>
    <w:rsid w:val="003347BA"/>
    <w:rsid w:val="00334B82"/>
    <w:rsid w:val="00334F31"/>
    <w:rsid w:val="00335550"/>
    <w:rsid w:val="00335ABA"/>
    <w:rsid w:val="00335AD4"/>
    <w:rsid w:val="00335BC6"/>
    <w:rsid w:val="00337280"/>
    <w:rsid w:val="00337422"/>
    <w:rsid w:val="0033756A"/>
    <w:rsid w:val="003377FF"/>
    <w:rsid w:val="00337AFC"/>
    <w:rsid w:val="00337E24"/>
    <w:rsid w:val="003400B8"/>
    <w:rsid w:val="00340148"/>
    <w:rsid w:val="0034123D"/>
    <w:rsid w:val="00341A7F"/>
    <w:rsid w:val="003423F9"/>
    <w:rsid w:val="00342418"/>
    <w:rsid w:val="003427CB"/>
    <w:rsid w:val="00342F4A"/>
    <w:rsid w:val="003432EC"/>
    <w:rsid w:val="00343639"/>
    <w:rsid w:val="0034432B"/>
    <w:rsid w:val="003444BB"/>
    <w:rsid w:val="003446F3"/>
    <w:rsid w:val="0034483D"/>
    <w:rsid w:val="003449F7"/>
    <w:rsid w:val="00345060"/>
    <w:rsid w:val="00345328"/>
    <w:rsid w:val="00345F30"/>
    <w:rsid w:val="003461C6"/>
    <w:rsid w:val="00346793"/>
    <w:rsid w:val="00346D8C"/>
    <w:rsid w:val="00347373"/>
    <w:rsid w:val="003473F1"/>
    <w:rsid w:val="00347C8F"/>
    <w:rsid w:val="00350EB0"/>
    <w:rsid w:val="00351AFE"/>
    <w:rsid w:val="00352512"/>
    <w:rsid w:val="00352C7F"/>
    <w:rsid w:val="00353C3B"/>
    <w:rsid w:val="00354BA8"/>
    <w:rsid w:val="00355D89"/>
    <w:rsid w:val="00356B2E"/>
    <w:rsid w:val="0035704C"/>
    <w:rsid w:val="0035718B"/>
    <w:rsid w:val="00360EC2"/>
    <w:rsid w:val="00361606"/>
    <w:rsid w:val="00362C36"/>
    <w:rsid w:val="00362DFE"/>
    <w:rsid w:val="003633E0"/>
    <w:rsid w:val="003634C3"/>
    <w:rsid w:val="0036444B"/>
    <w:rsid w:val="00364818"/>
    <w:rsid w:val="00364C02"/>
    <w:rsid w:val="00364DBB"/>
    <w:rsid w:val="003655B2"/>
    <w:rsid w:val="00366012"/>
    <w:rsid w:val="00366090"/>
    <w:rsid w:val="003665DE"/>
    <w:rsid w:val="00366925"/>
    <w:rsid w:val="00367827"/>
    <w:rsid w:val="00367F5B"/>
    <w:rsid w:val="00370651"/>
    <w:rsid w:val="0037078C"/>
    <w:rsid w:val="0037094D"/>
    <w:rsid w:val="00370C37"/>
    <w:rsid w:val="00371748"/>
    <w:rsid w:val="00371E9A"/>
    <w:rsid w:val="003732B7"/>
    <w:rsid w:val="00373742"/>
    <w:rsid w:val="00373B38"/>
    <w:rsid w:val="00373BE7"/>
    <w:rsid w:val="00373CE3"/>
    <w:rsid w:val="00373D5B"/>
    <w:rsid w:val="00374030"/>
    <w:rsid w:val="003746F7"/>
    <w:rsid w:val="00374D9A"/>
    <w:rsid w:val="00374F0E"/>
    <w:rsid w:val="00375813"/>
    <w:rsid w:val="0037630B"/>
    <w:rsid w:val="003765B4"/>
    <w:rsid w:val="003767ED"/>
    <w:rsid w:val="00377488"/>
    <w:rsid w:val="0037795E"/>
    <w:rsid w:val="003779AD"/>
    <w:rsid w:val="00377EC2"/>
    <w:rsid w:val="003813E2"/>
    <w:rsid w:val="0038189D"/>
    <w:rsid w:val="00382118"/>
    <w:rsid w:val="003822D2"/>
    <w:rsid w:val="00383C97"/>
    <w:rsid w:val="00384237"/>
    <w:rsid w:val="00384523"/>
    <w:rsid w:val="00385049"/>
    <w:rsid w:val="0038518E"/>
    <w:rsid w:val="003853FF"/>
    <w:rsid w:val="00386377"/>
    <w:rsid w:val="00386442"/>
    <w:rsid w:val="00386B29"/>
    <w:rsid w:val="00386B52"/>
    <w:rsid w:val="00386DF0"/>
    <w:rsid w:val="003871A5"/>
    <w:rsid w:val="00387465"/>
    <w:rsid w:val="003877DF"/>
    <w:rsid w:val="00387E85"/>
    <w:rsid w:val="003905A4"/>
    <w:rsid w:val="0039060E"/>
    <w:rsid w:val="0039086B"/>
    <w:rsid w:val="00390963"/>
    <w:rsid w:val="00390D86"/>
    <w:rsid w:val="0039195F"/>
    <w:rsid w:val="003920A6"/>
    <w:rsid w:val="003923EE"/>
    <w:rsid w:val="00392571"/>
    <w:rsid w:val="00392D0C"/>
    <w:rsid w:val="00392D7D"/>
    <w:rsid w:val="0039339F"/>
    <w:rsid w:val="003934C0"/>
    <w:rsid w:val="0039393E"/>
    <w:rsid w:val="00393CE8"/>
    <w:rsid w:val="00393CFA"/>
    <w:rsid w:val="00394007"/>
    <w:rsid w:val="00394033"/>
    <w:rsid w:val="00394125"/>
    <w:rsid w:val="00394650"/>
    <w:rsid w:val="00394684"/>
    <w:rsid w:val="00394713"/>
    <w:rsid w:val="00394E57"/>
    <w:rsid w:val="0039514F"/>
    <w:rsid w:val="003951AD"/>
    <w:rsid w:val="00395315"/>
    <w:rsid w:val="00396F48"/>
    <w:rsid w:val="0039707B"/>
    <w:rsid w:val="00397647"/>
    <w:rsid w:val="003A02B3"/>
    <w:rsid w:val="003A07C4"/>
    <w:rsid w:val="003A1944"/>
    <w:rsid w:val="003A2958"/>
    <w:rsid w:val="003A2FA9"/>
    <w:rsid w:val="003A36FE"/>
    <w:rsid w:val="003A3CC7"/>
    <w:rsid w:val="003A43DF"/>
    <w:rsid w:val="003A43E2"/>
    <w:rsid w:val="003A49B0"/>
    <w:rsid w:val="003A4FA6"/>
    <w:rsid w:val="003A500E"/>
    <w:rsid w:val="003A556C"/>
    <w:rsid w:val="003A5A33"/>
    <w:rsid w:val="003A5A83"/>
    <w:rsid w:val="003A5FC1"/>
    <w:rsid w:val="003A601B"/>
    <w:rsid w:val="003A603C"/>
    <w:rsid w:val="003A6367"/>
    <w:rsid w:val="003A6B54"/>
    <w:rsid w:val="003A730E"/>
    <w:rsid w:val="003A74AF"/>
    <w:rsid w:val="003A7B99"/>
    <w:rsid w:val="003B061F"/>
    <w:rsid w:val="003B0A7F"/>
    <w:rsid w:val="003B0B3B"/>
    <w:rsid w:val="003B0B9A"/>
    <w:rsid w:val="003B1FDA"/>
    <w:rsid w:val="003B2B87"/>
    <w:rsid w:val="003B2F90"/>
    <w:rsid w:val="003B324D"/>
    <w:rsid w:val="003B3337"/>
    <w:rsid w:val="003B4460"/>
    <w:rsid w:val="003B4525"/>
    <w:rsid w:val="003B45D6"/>
    <w:rsid w:val="003B53DF"/>
    <w:rsid w:val="003B5C2F"/>
    <w:rsid w:val="003B5DC3"/>
    <w:rsid w:val="003B5EA9"/>
    <w:rsid w:val="003B65DA"/>
    <w:rsid w:val="003B6B7A"/>
    <w:rsid w:val="003B6D1E"/>
    <w:rsid w:val="003B6E25"/>
    <w:rsid w:val="003B70E7"/>
    <w:rsid w:val="003B717B"/>
    <w:rsid w:val="003C0189"/>
    <w:rsid w:val="003C01B7"/>
    <w:rsid w:val="003C10EF"/>
    <w:rsid w:val="003C1483"/>
    <w:rsid w:val="003C1499"/>
    <w:rsid w:val="003C1C15"/>
    <w:rsid w:val="003C1C6C"/>
    <w:rsid w:val="003C1D42"/>
    <w:rsid w:val="003C1E27"/>
    <w:rsid w:val="003C22BC"/>
    <w:rsid w:val="003C25E9"/>
    <w:rsid w:val="003C344B"/>
    <w:rsid w:val="003C3620"/>
    <w:rsid w:val="003C4E15"/>
    <w:rsid w:val="003C53AB"/>
    <w:rsid w:val="003C5544"/>
    <w:rsid w:val="003C59ED"/>
    <w:rsid w:val="003C5B78"/>
    <w:rsid w:val="003C6240"/>
    <w:rsid w:val="003C631C"/>
    <w:rsid w:val="003C6470"/>
    <w:rsid w:val="003C7407"/>
    <w:rsid w:val="003C75CE"/>
    <w:rsid w:val="003C762A"/>
    <w:rsid w:val="003C7B40"/>
    <w:rsid w:val="003C7EDF"/>
    <w:rsid w:val="003C7F81"/>
    <w:rsid w:val="003D0A83"/>
    <w:rsid w:val="003D0C06"/>
    <w:rsid w:val="003D13ED"/>
    <w:rsid w:val="003D19CF"/>
    <w:rsid w:val="003D1AD9"/>
    <w:rsid w:val="003D1D85"/>
    <w:rsid w:val="003D1FE4"/>
    <w:rsid w:val="003D2011"/>
    <w:rsid w:val="003D28FF"/>
    <w:rsid w:val="003D2CBF"/>
    <w:rsid w:val="003D3667"/>
    <w:rsid w:val="003D3D50"/>
    <w:rsid w:val="003D409D"/>
    <w:rsid w:val="003D4681"/>
    <w:rsid w:val="003D4EF5"/>
    <w:rsid w:val="003D4FE9"/>
    <w:rsid w:val="003D56FA"/>
    <w:rsid w:val="003D66D1"/>
    <w:rsid w:val="003D6E38"/>
    <w:rsid w:val="003D7033"/>
    <w:rsid w:val="003D70E8"/>
    <w:rsid w:val="003D7869"/>
    <w:rsid w:val="003D7CCD"/>
    <w:rsid w:val="003D7D6A"/>
    <w:rsid w:val="003E1398"/>
    <w:rsid w:val="003E14F7"/>
    <w:rsid w:val="003E1818"/>
    <w:rsid w:val="003E2417"/>
    <w:rsid w:val="003E334B"/>
    <w:rsid w:val="003E44A1"/>
    <w:rsid w:val="003E5405"/>
    <w:rsid w:val="003E5647"/>
    <w:rsid w:val="003E5974"/>
    <w:rsid w:val="003E6206"/>
    <w:rsid w:val="003E66D0"/>
    <w:rsid w:val="003E7F89"/>
    <w:rsid w:val="003F0B22"/>
    <w:rsid w:val="003F0E2A"/>
    <w:rsid w:val="003F123F"/>
    <w:rsid w:val="003F1580"/>
    <w:rsid w:val="003F1594"/>
    <w:rsid w:val="003F1E4E"/>
    <w:rsid w:val="003F461A"/>
    <w:rsid w:val="003F5628"/>
    <w:rsid w:val="003F59C3"/>
    <w:rsid w:val="003F5CC4"/>
    <w:rsid w:val="003F5E4E"/>
    <w:rsid w:val="003F6D6C"/>
    <w:rsid w:val="003F6DAE"/>
    <w:rsid w:val="003F70EC"/>
    <w:rsid w:val="003F78C7"/>
    <w:rsid w:val="003F7A7A"/>
    <w:rsid w:val="00400416"/>
    <w:rsid w:val="004017B1"/>
    <w:rsid w:val="00401F3C"/>
    <w:rsid w:val="0040206B"/>
    <w:rsid w:val="004025AD"/>
    <w:rsid w:val="0040274C"/>
    <w:rsid w:val="004042CA"/>
    <w:rsid w:val="0040493F"/>
    <w:rsid w:val="004064F3"/>
    <w:rsid w:val="00407622"/>
    <w:rsid w:val="0040762C"/>
    <w:rsid w:val="004105A3"/>
    <w:rsid w:val="004109E5"/>
    <w:rsid w:val="0041105F"/>
    <w:rsid w:val="0041113D"/>
    <w:rsid w:val="00411361"/>
    <w:rsid w:val="004113BF"/>
    <w:rsid w:val="0041174C"/>
    <w:rsid w:val="00412912"/>
    <w:rsid w:val="004129EA"/>
    <w:rsid w:val="00412B55"/>
    <w:rsid w:val="004134BE"/>
    <w:rsid w:val="0041353C"/>
    <w:rsid w:val="0041368A"/>
    <w:rsid w:val="004137E6"/>
    <w:rsid w:val="004147C6"/>
    <w:rsid w:val="00415272"/>
    <w:rsid w:val="00415485"/>
    <w:rsid w:val="00415570"/>
    <w:rsid w:val="0041592B"/>
    <w:rsid w:val="00415FED"/>
    <w:rsid w:val="00416498"/>
    <w:rsid w:val="00416506"/>
    <w:rsid w:val="00416D2F"/>
    <w:rsid w:val="00417347"/>
    <w:rsid w:val="00417AFD"/>
    <w:rsid w:val="00420411"/>
    <w:rsid w:val="00420B5D"/>
    <w:rsid w:val="00420DEF"/>
    <w:rsid w:val="00420E2C"/>
    <w:rsid w:val="00421BFA"/>
    <w:rsid w:val="004220E4"/>
    <w:rsid w:val="00422FE2"/>
    <w:rsid w:val="00423167"/>
    <w:rsid w:val="00423471"/>
    <w:rsid w:val="004244E1"/>
    <w:rsid w:val="00425876"/>
    <w:rsid w:val="00425D43"/>
    <w:rsid w:val="00426398"/>
    <w:rsid w:val="00426A4A"/>
    <w:rsid w:val="00426DFE"/>
    <w:rsid w:val="00430066"/>
    <w:rsid w:val="004310E6"/>
    <w:rsid w:val="0043120D"/>
    <w:rsid w:val="00431443"/>
    <w:rsid w:val="004317A0"/>
    <w:rsid w:val="004317C8"/>
    <w:rsid w:val="00431D3E"/>
    <w:rsid w:val="004321E8"/>
    <w:rsid w:val="00432295"/>
    <w:rsid w:val="004324CC"/>
    <w:rsid w:val="004325F5"/>
    <w:rsid w:val="0043275E"/>
    <w:rsid w:val="004328E1"/>
    <w:rsid w:val="004332B1"/>
    <w:rsid w:val="00433D02"/>
    <w:rsid w:val="00433DD9"/>
    <w:rsid w:val="00434C75"/>
    <w:rsid w:val="00435451"/>
    <w:rsid w:val="00435AC8"/>
    <w:rsid w:val="00435C51"/>
    <w:rsid w:val="0043605C"/>
    <w:rsid w:val="00436AB2"/>
    <w:rsid w:val="00436B61"/>
    <w:rsid w:val="004373E6"/>
    <w:rsid w:val="00437E5A"/>
    <w:rsid w:val="00437E5C"/>
    <w:rsid w:val="00437EEE"/>
    <w:rsid w:val="00440F8F"/>
    <w:rsid w:val="00441421"/>
    <w:rsid w:val="00441662"/>
    <w:rsid w:val="00443BE2"/>
    <w:rsid w:val="004459B4"/>
    <w:rsid w:val="00446300"/>
    <w:rsid w:val="004474BF"/>
    <w:rsid w:val="00447807"/>
    <w:rsid w:val="00447BE3"/>
    <w:rsid w:val="00447E0B"/>
    <w:rsid w:val="00447E7C"/>
    <w:rsid w:val="004503DA"/>
    <w:rsid w:val="0045082C"/>
    <w:rsid w:val="00450C9B"/>
    <w:rsid w:val="0045169A"/>
    <w:rsid w:val="00451EF6"/>
    <w:rsid w:val="00452081"/>
    <w:rsid w:val="004525BD"/>
    <w:rsid w:val="004526BE"/>
    <w:rsid w:val="004529D0"/>
    <w:rsid w:val="00452B50"/>
    <w:rsid w:val="00453B50"/>
    <w:rsid w:val="0045404C"/>
    <w:rsid w:val="0045422F"/>
    <w:rsid w:val="004544AB"/>
    <w:rsid w:val="004555B6"/>
    <w:rsid w:val="00455CD3"/>
    <w:rsid w:val="00455F22"/>
    <w:rsid w:val="00456213"/>
    <w:rsid w:val="004569DF"/>
    <w:rsid w:val="00456DAD"/>
    <w:rsid w:val="00456FE4"/>
    <w:rsid w:val="00457FAF"/>
    <w:rsid w:val="004600B5"/>
    <w:rsid w:val="0046026A"/>
    <w:rsid w:val="00460E34"/>
    <w:rsid w:val="00461165"/>
    <w:rsid w:val="004615E4"/>
    <w:rsid w:val="00461B2C"/>
    <w:rsid w:val="00462192"/>
    <w:rsid w:val="00462807"/>
    <w:rsid w:val="00463379"/>
    <w:rsid w:val="00463802"/>
    <w:rsid w:val="00464A8D"/>
    <w:rsid w:val="00466153"/>
    <w:rsid w:val="00470551"/>
    <w:rsid w:val="004707B7"/>
    <w:rsid w:val="004709CA"/>
    <w:rsid w:val="004716C0"/>
    <w:rsid w:val="0047173A"/>
    <w:rsid w:val="004719D6"/>
    <w:rsid w:val="0047356F"/>
    <w:rsid w:val="00473B49"/>
    <w:rsid w:val="00473C6C"/>
    <w:rsid w:val="00474A52"/>
    <w:rsid w:val="00474EBE"/>
    <w:rsid w:val="004764FA"/>
    <w:rsid w:val="0047668F"/>
    <w:rsid w:val="00476C4E"/>
    <w:rsid w:val="00476D54"/>
    <w:rsid w:val="00476EC1"/>
    <w:rsid w:val="00477539"/>
    <w:rsid w:val="004777EB"/>
    <w:rsid w:val="00477D75"/>
    <w:rsid w:val="00480740"/>
    <w:rsid w:val="004807AD"/>
    <w:rsid w:val="00480ADB"/>
    <w:rsid w:val="00481201"/>
    <w:rsid w:val="00481939"/>
    <w:rsid w:val="00481C8E"/>
    <w:rsid w:val="00481DB0"/>
    <w:rsid w:val="0048266C"/>
    <w:rsid w:val="004826EB"/>
    <w:rsid w:val="0048287B"/>
    <w:rsid w:val="00482CF8"/>
    <w:rsid w:val="00483031"/>
    <w:rsid w:val="004830C6"/>
    <w:rsid w:val="004832FF"/>
    <w:rsid w:val="00483322"/>
    <w:rsid w:val="00483571"/>
    <w:rsid w:val="004839EF"/>
    <w:rsid w:val="00483CD1"/>
    <w:rsid w:val="00483FD3"/>
    <w:rsid w:val="0048431D"/>
    <w:rsid w:val="004844FE"/>
    <w:rsid w:val="00484F36"/>
    <w:rsid w:val="00484F9E"/>
    <w:rsid w:val="0048563C"/>
    <w:rsid w:val="00485944"/>
    <w:rsid w:val="00486100"/>
    <w:rsid w:val="00486E5B"/>
    <w:rsid w:val="0048710C"/>
    <w:rsid w:val="00487336"/>
    <w:rsid w:val="0048776C"/>
    <w:rsid w:val="00487E54"/>
    <w:rsid w:val="00491109"/>
    <w:rsid w:val="00491775"/>
    <w:rsid w:val="00491E71"/>
    <w:rsid w:val="00491EDE"/>
    <w:rsid w:val="004922F4"/>
    <w:rsid w:val="004926CE"/>
    <w:rsid w:val="0049273F"/>
    <w:rsid w:val="00492A38"/>
    <w:rsid w:val="00492A64"/>
    <w:rsid w:val="00493490"/>
    <w:rsid w:val="00494A64"/>
    <w:rsid w:val="00494E7D"/>
    <w:rsid w:val="00495A03"/>
    <w:rsid w:val="00495C3C"/>
    <w:rsid w:val="00496BAB"/>
    <w:rsid w:val="0049708F"/>
    <w:rsid w:val="0049777E"/>
    <w:rsid w:val="00497B4D"/>
    <w:rsid w:val="004A073C"/>
    <w:rsid w:val="004A086A"/>
    <w:rsid w:val="004A0AAC"/>
    <w:rsid w:val="004A0E6F"/>
    <w:rsid w:val="004A0EF7"/>
    <w:rsid w:val="004A1092"/>
    <w:rsid w:val="004A145E"/>
    <w:rsid w:val="004A17FB"/>
    <w:rsid w:val="004A1827"/>
    <w:rsid w:val="004A2C06"/>
    <w:rsid w:val="004A2D31"/>
    <w:rsid w:val="004A2F39"/>
    <w:rsid w:val="004A364B"/>
    <w:rsid w:val="004A365D"/>
    <w:rsid w:val="004A37DE"/>
    <w:rsid w:val="004A4557"/>
    <w:rsid w:val="004A4871"/>
    <w:rsid w:val="004A48DB"/>
    <w:rsid w:val="004A4A0A"/>
    <w:rsid w:val="004A4D1B"/>
    <w:rsid w:val="004A4F4A"/>
    <w:rsid w:val="004A5842"/>
    <w:rsid w:val="004A5D57"/>
    <w:rsid w:val="004A6232"/>
    <w:rsid w:val="004B07CE"/>
    <w:rsid w:val="004B0968"/>
    <w:rsid w:val="004B10C8"/>
    <w:rsid w:val="004B1369"/>
    <w:rsid w:val="004B137F"/>
    <w:rsid w:val="004B170B"/>
    <w:rsid w:val="004B2C34"/>
    <w:rsid w:val="004B31F7"/>
    <w:rsid w:val="004B3594"/>
    <w:rsid w:val="004B45F0"/>
    <w:rsid w:val="004B4755"/>
    <w:rsid w:val="004B51F6"/>
    <w:rsid w:val="004B53AE"/>
    <w:rsid w:val="004B5908"/>
    <w:rsid w:val="004B6373"/>
    <w:rsid w:val="004B69D4"/>
    <w:rsid w:val="004B70E5"/>
    <w:rsid w:val="004B7C18"/>
    <w:rsid w:val="004B7D02"/>
    <w:rsid w:val="004C077D"/>
    <w:rsid w:val="004C0C5D"/>
    <w:rsid w:val="004C10FF"/>
    <w:rsid w:val="004C15A8"/>
    <w:rsid w:val="004C1AC5"/>
    <w:rsid w:val="004C1B4A"/>
    <w:rsid w:val="004C1C33"/>
    <w:rsid w:val="004C25B8"/>
    <w:rsid w:val="004C26A0"/>
    <w:rsid w:val="004C308B"/>
    <w:rsid w:val="004C374D"/>
    <w:rsid w:val="004C3977"/>
    <w:rsid w:val="004C4A80"/>
    <w:rsid w:val="004C5C22"/>
    <w:rsid w:val="004C62FA"/>
    <w:rsid w:val="004C6C7B"/>
    <w:rsid w:val="004C6D65"/>
    <w:rsid w:val="004C7D8F"/>
    <w:rsid w:val="004D071E"/>
    <w:rsid w:val="004D0A87"/>
    <w:rsid w:val="004D0E28"/>
    <w:rsid w:val="004D1236"/>
    <w:rsid w:val="004D1E2A"/>
    <w:rsid w:val="004D1F05"/>
    <w:rsid w:val="004D2D3D"/>
    <w:rsid w:val="004D2D5C"/>
    <w:rsid w:val="004D3463"/>
    <w:rsid w:val="004D3D04"/>
    <w:rsid w:val="004D400F"/>
    <w:rsid w:val="004D52C5"/>
    <w:rsid w:val="004D5B6B"/>
    <w:rsid w:val="004D5F8C"/>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1C05"/>
    <w:rsid w:val="004E24C5"/>
    <w:rsid w:val="004E2FA1"/>
    <w:rsid w:val="004E3083"/>
    <w:rsid w:val="004E3403"/>
    <w:rsid w:val="004E3B93"/>
    <w:rsid w:val="004E3BB8"/>
    <w:rsid w:val="004E3C68"/>
    <w:rsid w:val="004E3DF8"/>
    <w:rsid w:val="004E42CA"/>
    <w:rsid w:val="004E486D"/>
    <w:rsid w:val="004E500D"/>
    <w:rsid w:val="004E653F"/>
    <w:rsid w:val="004E669B"/>
    <w:rsid w:val="004E689B"/>
    <w:rsid w:val="004E705E"/>
    <w:rsid w:val="004E7971"/>
    <w:rsid w:val="004E7CBA"/>
    <w:rsid w:val="004F11CC"/>
    <w:rsid w:val="004F16F2"/>
    <w:rsid w:val="004F184C"/>
    <w:rsid w:val="004F1867"/>
    <w:rsid w:val="004F25B9"/>
    <w:rsid w:val="004F29A5"/>
    <w:rsid w:val="004F2DCE"/>
    <w:rsid w:val="004F3608"/>
    <w:rsid w:val="004F3823"/>
    <w:rsid w:val="004F3A32"/>
    <w:rsid w:val="004F3BBE"/>
    <w:rsid w:val="004F3DF9"/>
    <w:rsid w:val="004F3E03"/>
    <w:rsid w:val="004F4037"/>
    <w:rsid w:val="004F487D"/>
    <w:rsid w:val="004F49EB"/>
    <w:rsid w:val="004F5033"/>
    <w:rsid w:val="004F5F70"/>
    <w:rsid w:val="004F60A9"/>
    <w:rsid w:val="004F6671"/>
    <w:rsid w:val="004F667A"/>
    <w:rsid w:val="004F6917"/>
    <w:rsid w:val="004F6C1F"/>
    <w:rsid w:val="004F6D53"/>
    <w:rsid w:val="00500397"/>
    <w:rsid w:val="0050277A"/>
    <w:rsid w:val="00502987"/>
    <w:rsid w:val="00503694"/>
    <w:rsid w:val="005047BB"/>
    <w:rsid w:val="00504878"/>
    <w:rsid w:val="00504AC1"/>
    <w:rsid w:val="00504DD6"/>
    <w:rsid w:val="00505125"/>
    <w:rsid w:val="00505252"/>
    <w:rsid w:val="00505CCD"/>
    <w:rsid w:val="005060A4"/>
    <w:rsid w:val="005062C0"/>
    <w:rsid w:val="0050644D"/>
    <w:rsid w:val="005067C6"/>
    <w:rsid w:val="00506850"/>
    <w:rsid w:val="00506E9F"/>
    <w:rsid w:val="00507028"/>
    <w:rsid w:val="0050711E"/>
    <w:rsid w:val="00507215"/>
    <w:rsid w:val="0050728A"/>
    <w:rsid w:val="00507447"/>
    <w:rsid w:val="00507937"/>
    <w:rsid w:val="005079B9"/>
    <w:rsid w:val="00507E32"/>
    <w:rsid w:val="005102C4"/>
    <w:rsid w:val="005102F8"/>
    <w:rsid w:val="005104DA"/>
    <w:rsid w:val="00511533"/>
    <w:rsid w:val="005118C4"/>
    <w:rsid w:val="005125D4"/>
    <w:rsid w:val="00513711"/>
    <w:rsid w:val="00513998"/>
    <w:rsid w:val="00513E9F"/>
    <w:rsid w:val="00515294"/>
    <w:rsid w:val="005158C7"/>
    <w:rsid w:val="00515FF3"/>
    <w:rsid w:val="00516143"/>
    <w:rsid w:val="00516619"/>
    <w:rsid w:val="00517EDD"/>
    <w:rsid w:val="00517F33"/>
    <w:rsid w:val="005202E0"/>
    <w:rsid w:val="0052110D"/>
    <w:rsid w:val="0052137A"/>
    <w:rsid w:val="00521989"/>
    <w:rsid w:val="00522C1F"/>
    <w:rsid w:val="00522C6B"/>
    <w:rsid w:val="00522F91"/>
    <w:rsid w:val="00522FDB"/>
    <w:rsid w:val="0052366F"/>
    <w:rsid w:val="00523930"/>
    <w:rsid w:val="0052414B"/>
    <w:rsid w:val="00524D98"/>
    <w:rsid w:val="00524E6B"/>
    <w:rsid w:val="00525697"/>
    <w:rsid w:val="00525B75"/>
    <w:rsid w:val="00525F70"/>
    <w:rsid w:val="0052708D"/>
    <w:rsid w:val="005274A7"/>
    <w:rsid w:val="00527569"/>
    <w:rsid w:val="00527616"/>
    <w:rsid w:val="00527872"/>
    <w:rsid w:val="00527EC3"/>
    <w:rsid w:val="005301AD"/>
    <w:rsid w:val="00530291"/>
    <w:rsid w:val="00530AC2"/>
    <w:rsid w:val="00530BB4"/>
    <w:rsid w:val="00530F4F"/>
    <w:rsid w:val="00531177"/>
    <w:rsid w:val="00531645"/>
    <w:rsid w:val="00531AFC"/>
    <w:rsid w:val="0053206A"/>
    <w:rsid w:val="005326CD"/>
    <w:rsid w:val="00532CA1"/>
    <w:rsid w:val="00532FF0"/>
    <w:rsid w:val="00534493"/>
    <w:rsid w:val="005344D4"/>
    <w:rsid w:val="00534626"/>
    <w:rsid w:val="00534C82"/>
    <w:rsid w:val="005351EB"/>
    <w:rsid w:val="005359A7"/>
    <w:rsid w:val="00535C20"/>
    <w:rsid w:val="00536AD6"/>
    <w:rsid w:val="00536D42"/>
    <w:rsid w:val="00537108"/>
    <w:rsid w:val="00537334"/>
    <w:rsid w:val="00540342"/>
    <w:rsid w:val="005403F2"/>
    <w:rsid w:val="005405D2"/>
    <w:rsid w:val="0054064B"/>
    <w:rsid w:val="00540BE7"/>
    <w:rsid w:val="00540EFD"/>
    <w:rsid w:val="00541FF1"/>
    <w:rsid w:val="0054251D"/>
    <w:rsid w:val="00542A02"/>
    <w:rsid w:val="00542B7E"/>
    <w:rsid w:val="00543873"/>
    <w:rsid w:val="00543BB0"/>
    <w:rsid w:val="005456F4"/>
    <w:rsid w:val="00546174"/>
    <w:rsid w:val="0054655E"/>
    <w:rsid w:val="00550034"/>
    <w:rsid w:val="005502AC"/>
    <w:rsid w:val="005504A0"/>
    <w:rsid w:val="005509AF"/>
    <w:rsid w:val="00550ABF"/>
    <w:rsid w:val="00550BE3"/>
    <w:rsid w:val="00550FC3"/>
    <w:rsid w:val="00551FD6"/>
    <w:rsid w:val="005522E9"/>
    <w:rsid w:val="00552376"/>
    <w:rsid w:val="0055355E"/>
    <w:rsid w:val="005535F5"/>
    <w:rsid w:val="0055360E"/>
    <w:rsid w:val="00553975"/>
    <w:rsid w:val="005541ED"/>
    <w:rsid w:val="00554432"/>
    <w:rsid w:val="005546FF"/>
    <w:rsid w:val="005549C8"/>
    <w:rsid w:val="00554BEB"/>
    <w:rsid w:val="00554D62"/>
    <w:rsid w:val="00554E92"/>
    <w:rsid w:val="0055519D"/>
    <w:rsid w:val="00555445"/>
    <w:rsid w:val="0055595B"/>
    <w:rsid w:val="005562C3"/>
    <w:rsid w:val="00556349"/>
    <w:rsid w:val="00556812"/>
    <w:rsid w:val="005607EA"/>
    <w:rsid w:val="00560E85"/>
    <w:rsid w:val="00560EAE"/>
    <w:rsid w:val="00560F21"/>
    <w:rsid w:val="0056147D"/>
    <w:rsid w:val="005619CA"/>
    <w:rsid w:val="005626C8"/>
    <w:rsid w:val="00562786"/>
    <w:rsid w:val="00563D5D"/>
    <w:rsid w:val="005642F4"/>
    <w:rsid w:val="00564799"/>
    <w:rsid w:val="00564926"/>
    <w:rsid w:val="00564954"/>
    <w:rsid w:val="0056501C"/>
    <w:rsid w:val="0056502A"/>
    <w:rsid w:val="00566881"/>
    <w:rsid w:val="00566EA8"/>
    <w:rsid w:val="0056728E"/>
    <w:rsid w:val="00567313"/>
    <w:rsid w:val="00567BCE"/>
    <w:rsid w:val="00567D39"/>
    <w:rsid w:val="00570686"/>
    <w:rsid w:val="005708BF"/>
    <w:rsid w:val="0057170D"/>
    <w:rsid w:val="0057175B"/>
    <w:rsid w:val="00571E4B"/>
    <w:rsid w:val="00571F97"/>
    <w:rsid w:val="0057209A"/>
    <w:rsid w:val="005726B1"/>
    <w:rsid w:val="005727A2"/>
    <w:rsid w:val="00572BBD"/>
    <w:rsid w:val="00572C38"/>
    <w:rsid w:val="00573247"/>
    <w:rsid w:val="00574B1E"/>
    <w:rsid w:val="00574D26"/>
    <w:rsid w:val="0057565C"/>
    <w:rsid w:val="00575E7F"/>
    <w:rsid w:val="0057609F"/>
    <w:rsid w:val="00576478"/>
    <w:rsid w:val="005765A8"/>
    <w:rsid w:val="0057679A"/>
    <w:rsid w:val="00577029"/>
    <w:rsid w:val="00577708"/>
    <w:rsid w:val="005778AB"/>
    <w:rsid w:val="005803D5"/>
    <w:rsid w:val="00580933"/>
    <w:rsid w:val="0058179E"/>
    <w:rsid w:val="00581BFD"/>
    <w:rsid w:val="005824CC"/>
    <w:rsid w:val="00582EF3"/>
    <w:rsid w:val="0058330D"/>
    <w:rsid w:val="00583DB9"/>
    <w:rsid w:val="00583F76"/>
    <w:rsid w:val="00583FE3"/>
    <w:rsid w:val="005841E0"/>
    <w:rsid w:val="0058477D"/>
    <w:rsid w:val="00584EA9"/>
    <w:rsid w:val="00585376"/>
    <w:rsid w:val="005855C1"/>
    <w:rsid w:val="00586CE7"/>
    <w:rsid w:val="00586FFB"/>
    <w:rsid w:val="00587051"/>
    <w:rsid w:val="005871BE"/>
    <w:rsid w:val="00587481"/>
    <w:rsid w:val="005876DC"/>
    <w:rsid w:val="00587F74"/>
    <w:rsid w:val="0059024B"/>
    <w:rsid w:val="00590CF9"/>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6EEE"/>
    <w:rsid w:val="005975B5"/>
    <w:rsid w:val="00597FFE"/>
    <w:rsid w:val="005A0F88"/>
    <w:rsid w:val="005A1752"/>
    <w:rsid w:val="005A247E"/>
    <w:rsid w:val="005A2B99"/>
    <w:rsid w:val="005A39AB"/>
    <w:rsid w:val="005A4CA3"/>
    <w:rsid w:val="005A531E"/>
    <w:rsid w:val="005A5C04"/>
    <w:rsid w:val="005A66AE"/>
    <w:rsid w:val="005A6730"/>
    <w:rsid w:val="005A6E4E"/>
    <w:rsid w:val="005A7162"/>
    <w:rsid w:val="005A76BA"/>
    <w:rsid w:val="005A76D4"/>
    <w:rsid w:val="005A79F9"/>
    <w:rsid w:val="005A7D4D"/>
    <w:rsid w:val="005B0075"/>
    <w:rsid w:val="005B00B3"/>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6D4"/>
    <w:rsid w:val="005B4A30"/>
    <w:rsid w:val="005B4F33"/>
    <w:rsid w:val="005B53EC"/>
    <w:rsid w:val="005B56E7"/>
    <w:rsid w:val="005B5D99"/>
    <w:rsid w:val="005B6B1E"/>
    <w:rsid w:val="005B72F7"/>
    <w:rsid w:val="005B743A"/>
    <w:rsid w:val="005B7711"/>
    <w:rsid w:val="005B7BA7"/>
    <w:rsid w:val="005B7DF5"/>
    <w:rsid w:val="005C07A3"/>
    <w:rsid w:val="005C10FA"/>
    <w:rsid w:val="005C1B58"/>
    <w:rsid w:val="005C1CAD"/>
    <w:rsid w:val="005C2C9B"/>
    <w:rsid w:val="005C2F81"/>
    <w:rsid w:val="005C3024"/>
    <w:rsid w:val="005C3484"/>
    <w:rsid w:val="005C366F"/>
    <w:rsid w:val="005C3B87"/>
    <w:rsid w:val="005C4069"/>
    <w:rsid w:val="005C40A9"/>
    <w:rsid w:val="005C432E"/>
    <w:rsid w:val="005C43ED"/>
    <w:rsid w:val="005C45C2"/>
    <w:rsid w:val="005C4A8D"/>
    <w:rsid w:val="005C4F87"/>
    <w:rsid w:val="005C578F"/>
    <w:rsid w:val="005C5901"/>
    <w:rsid w:val="005C6691"/>
    <w:rsid w:val="005C6BF7"/>
    <w:rsid w:val="005C6EF4"/>
    <w:rsid w:val="005C754B"/>
    <w:rsid w:val="005C76B6"/>
    <w:rsid w:val="005C7782"/>
    <w:rsid w:val="005C79BE"/>
    <w:rsid w:val="005D00EE"/>
    <w:rsid w:val="005D08D6"/>
    <w:rsid w:val="005D0CBB"/>
    <w:rsid w:val="005D1141"/>
    <w:rsid w:val="005D16D2"/>
    <w:rsid w:val="005D19EF"/>
    <w:rsid w:val="005D26FF"/>
    <w:rsid w:val="005D2DCB"/>
    <w:rsid w:val="005D341C"/>
    <w:rsid w:val="005D3610"/>
    <w:rsid w:val="005D420D"/>
    <w:rsid w:val="005D4271"/>
    <w:rsid w:val="005D4DCA"/>
    <w:rsid w:val="005D61D4"/>
    <w:rsid w:val="005D66B0"/>
    <w:rsid w:val="005D680F"/>
    <w:rsid w:val="005D7957"/>
    <w:rsid w:val="005D7C12"/>
    <w:rsid w:val="005E016E"/>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86D"/>
    <w:rsid w:val="005E6149"/>
    <w:rsid w:val="005E6333"/>
    <w:rsid w:val="005E6616"/>
    <w:rsid w:val="005E6E0C"/>
    <w:rsid w:val="005E6E45"/>
    <w:rsid w:val="005E6EDF"/>
    <w:rsid w:val="005E7262"/>
    <w:rsid w:val="005E72C1"/>
    <w:rsid w:val="005F091F"/>
    <w:rsid w:val="005F1730"/>
    <w:rsid w:val="005F19A4"/>
    <w:rsid w:val="005F1A20"/>
    <w:rsid w:val="005F2ABC"/>
    <w:rsid w:val="005F2BA7"/>
    <w:rsid w:val="005F32CC"/>
    <w:rsid w:val="005F344A"/>
    <w:rsid w:val="005F351F"/>
    <w:rsid w:val="005F364A"/>
    <w:rsid w:val="005F3BF3"/>
    <w:rsid w:val="005F3DBA"/>
    <w:rsid w:val="005F3F45"/>
    <w:rsid w:val="005F421B"/>
    <w:rsid w:val="005F463E"/>
    <w:rsid w:val="005F4763"/>
    <w:rsid w:val="005F5202"/>
    <w:rsid w:val="005F5227"/>
    <w:rsid w:val="005F53FF"/>
    <w:rsid w:val="005F55C3"/>
    <w:rsid w:val="005F6243"/>
    <w:rsid w:val="005F6414"/>
    <w:rsid w:val="005F6862"/>
    <w:rsid w:val="005F6990"/>
    <w:rsid w:val="005F6A4D"/>
    <w:rsid w:val="005F78AD"/>
    <w:rsid w:val="00600535"/>
    <w:rsid w:val="00600C96"/>
    <w:rsid w:val="00601073"/>
    <w:rsid w:val="006018F6"/>
    <w:rsid w:val="00602431"/>
    <w:rsid w:val="0060248A"/>
    <w:rsid w:val="00602536"/>
    <w:rsid w:val="006030F4"/>
    <w:rsid w:val="0060377F"/>
    <w:rsid w:val="00604985"/>
    <w:rsid w:val="00604CD3"/>
    <w:rsid w:val="00604E17"/>
    <w:rsid w:val="006050AD"/>
    <w:rsid w:val="00605909"/>
    <w:rsid w:val="006062A7"/>
    <w:rsid w:val="006062E7"/>
    <w:rsid w:val="0060659E"/>
    <w:rsid w:val="006067F5"/>
    <w:rsid w:val="00606B63"/>
    <w:rsid w:val="006072F4"/>
    <w:rsid w:val="006079A7"/>
    <w:rsid w:val="00607CAF"/>
    <w:rsid w:val="006105A7"/>
    <w:rsid w:val="006107AB"/>
    <w:rsid w:val="00610A37"/>
    <w:rsid w:val="00610C89"/>
    <w:rsid w:val="00611187"/>
    <w:rsid w:val="006111B3"/>
    <w:rsid w:val="006114AA"/>
    <w:rsid w:val="00612196"/>
    <w:rsid w:val="006126EC"/>
    <w:rsid w:val="00612DE4"/>
    <w:rsid w:val="0061364F"/>
    <w:rsid w:val="00613B7F"/>
    <w:rsid w:val="00614174"/>
    <w:rsid w:val="00614662"/>
    <w:rsid w:val="00614839"/>
    <w:rsid w:val="00614BBA"/>
    <w:rsid w:val="00614CD1"/>
    <w:rsid w:val="006150A2"/>
    <w:rsid w:val="0061564B"/>
    <w:rsid w:val="006159A4"/>
    <w:rsid w:val="00615BB4"/>
    <w:rsid w:val="00616403"/>
    <w:rsid w:val="00616AD0"/>
    <w:rsid w:val="00616EA4"/>
    <w:rsid w:val="00616F97"/>
    <w:rsid w:val="006172F3"/>
    <w:rsid w:val="006178FD"/>
    <w:rsid w:val="00617C3F"/>
    <w:rsid w:val="00617F5C"/>
    <w:rsid w:val="00620741"/>
    <w:rsid w:val="006207A6"/>
    <w:rsid w:val="00620921"/>
    <w:rsid w:val="00620B7F"/>
    <w:rsid w:val="00621232"/>
    <w:rsid w:val="006218FB"/>
    <w:rsid w:val="006223DD"/>
    <w:rsid w:val="00622638"/>
    <w:rsid w:val="00622C59"/>
    <w:rsid w:val="006231D3"/>
    <w:rsid w:val="00623242"/>
    <w:rsid w:val="006233B8"/>
    <w:rsid w:val="00623977"/>
    <w:rsid w:val="00623C1A"/>
    <w:rsid w:val="00623DA8"/>
    <w:rsid w:val="006243E0"/>
    <w:rsid w:val="006243FB"/>
    <w:rsid w:val="006247F1"/>
    <w:rsid w:val="00624DE1"/>
    <w:rsid w:val="00624F36"/>
    <w:rsid w:val="00624F4D"/>
    <w:rsid w:val="0062528B"/>
    <w:rsid w:val="006254E0"/>
    <w:rsid w:val="00625DC1"/>
    <w:rsid w:val="00625F96"/>
    <w:rsid w:val="00626148"/>
    <w:rsid w:val="006264C0"/>
    <w:rsid w:val="006268C8"/>
    <w:rsid w:val="006269E2"/>
    <w:rsid w:val="00626C5F"/>
    <w:rsid w:val="006270DF"/>
    <w:rsid w:val="006272C4"/>
    <w:rsid w:val="0063000F"/>
    <w:rsid w:val="006327CD"/>
    <w:rsid w:val="00632B70"/>
    <w:rsid w:val="0063313B"/>
    <w:rsid w:val="0063323D"/>
    <w:rsid w:val="00633302"/>
    <w:rsid w:val="0063382C"/>
    <w:rsid w:val="00633EDC"/>
    <w:rsid w:val="0063451B"/>
    <w:rsid w:val="00634B27"/>
    <w:rsid w:val="00634C70"/>
    <w:rsid w:val="006358F6"/>
    <w:rsid w:val="00635D9C"/>
    <w:rsid w:val="00635E88"/>
    <w:rsid w:val="00636886"/>
    <w:rsid w:val="00637445"/>
    <w:rsid w:val="00637D89"/>
    <w:rsid w:val="0064007A"/>
    <w:rsid w:val="00640C87"/>
    <w:rsid w:val="00640D2C"/>
    <w:rsid w:val="00641651"/>
    <w:rsid w:val="006418C6"/>
    <w:rsid w:val="00641990"/>
    <w:rsid w:val="00641A7C"/>
    <w:rsid w:val="00641DFE"/>
    <w:rsid w:val="00642850"/>
    <w:rsid w:val="0064289D"/>
    <w:rsid w:val="00642C38"/>
    <w:rsid w:val="00642F08"/>
    <w:rsid w:val="006434CF"/>
    <w:rsid w:val="00643836"/>
    <w:rsid w:val="0064458E"/>
    <w:rsid w:val="006445EB"/>
    <w:rsid w:val="00644836"/>
    <w:rsid w:val="0064539C"/>
    <w:rsid w:val="00645936"/>
    <w:rsid w:val="00645DA4"/>
    <w:rsid w:val="00645E01"/>
    <w:rsid w:val="00646921"/>
    <w:rsid w:val="00646F23"/>
    <w:rsid w:val="006472BB"/>
    <w:rsid w:val="006473BC"/>
    <w:rsid w:val="0065003F"/>
    <w:rsid w:val="00650532"/>
    <w:rsid w:val="006514B9"/>
    <w:rsid w:val="00651A31"/>
    <w:rsid w:val="00651F1C"/>
    <w:rsid w:val="006521F4"/>
    <w:rsid w:val="006525C0"/>
    <w:rsid w:val="0065266C"/>
    <w:rsid w:val="0065340B"/>
    <w:rsid w:val="00654448"/>
    <w:rsid w:val="00655095"/>
    <w:rsid w:val="00655880"/>
    <w:rsid w:val="00655CB6"/>
    <w:rsid w:val="00655D49"/>
    <w:rsid w:val="00655FAF"/>
    <w:rsid w:val="0065649D"/>
    <w:rsid w:val="00656FF2"/>
    <w:rsid w:val="0065754E"/>
    <w:rsid w:val="0065793D"/>
    <w:rsid w:val="00657A7F"/>
    <w:rsid w:val="00657B4A"/>
    <w:rsid w:val="00657C15"/>
    <w:rsid w:val="0066024F"/>
    <w:rsid w:val="00660261"/>
    <w:rsid w:val="00660BA7"/>
    <w:rsid w:val="00660DEE"/>
    <w:rsid w:val="00661150"/>
    <w:rsid w:val="00661A02"/>
    <w:rsid w:val="00661FCF"/>
    <w:rsid w:val="006621C4"/>
    <w:rsid w:val="00662A6B"/>
    <w:rsid w:val="006638B4"/>
    <w:rsid w:val="0066392B"/>
    <w:rsid w:val="006639E5"/>
    <w:rsid w:val="00664FDC"/>
    <w:rsid w:val="00665B85"/>
    <w:rsid w:val="0066628C"/>
    <w:rsid w:val="0066643B"/>
    <w:rsid w:val="00666661"/>
    <w:rsid w:val="006678AD"/>
    <w:rsid w:val="00667CD1"/>
    <w:rsid w:val="00667DF9"/>
    <w:rsid w:val="00667E06"/>
    <w:rsid w:val="006708D5"/>
    <w:rsid w:val="00670CDC"/>
    <w:rsid w:val="0067169B"/>
    <w:rsid w:val="00671878"/>
    <w:rsid w:val="006724C9"/>
    <w:rsid w:val="0067319F"/>
    <w:rsid w:val="00673330"/>
    <w:rsid w:val="006733E0"/>
    <w:rsid w:val="00673BCC"/>
    <w:rsid w:val="00674368"/>
    <w:rsid w:val="006749FF"/>
    <w:rsid w:val="00674CE6"/>
    <w:rsid w:val="006769AA"/>
    <w:rsid w:val="006777C3"/>
    <w:rsid w:val="00677B26"/>
    <w:rsid w:val="006808D8"/>
    <w:rsid w:val="00680A76"/>
    <w:rsid w:val="00680B93"/>
    <w:rsid w:val="00680CFB"/>
    <w:rsid w:val="00680FBD"/>
    <w:rsid w:val="006811AB"/>
    <w:rsid w:val="00681672"/>
    <w:rsid w:val="006816FD"/>
    <w:rsid w:val="00681CCC"/>
    <w:rsid w:val="00681D9C"/>
    <w:rsid w:val="006822F4"/>
    <w:rsid w:val="00682353"/>
    <w:rsid w:val="006824ED"/>
    <w:rsid w:val="006828F9"/>
    <w:rsid w:val="00682B20"/>
    <w:rsid w:val="00683C0C"/>
    <w:rsid w:val="006851DC"/>
    <w:rsid w:val="00685570"/>
    <w:rsid w:val="00685C7E"/>
    <w:rsid w:val="00685EDB"/>
    <w:rsid w:val="006873E4"/>
    <w:rsid w:val="00687BEE"/>
    <w:rsid w:val="00690733"/>
    <w:rsid w:val="00690CB8"/>
    <w:rsid w:val="00690EB1"/>
    <w:rsid w:val="00691E8C"/>
    <w:rsid w:val="006930E0"/>
    <w:rsid w:val="00693513"/>
    <w:rsid w:val="00693C25"/>
    <w:rsid w:val="00693D74"/>
    <w:rsid w:val="00693DDD"/>
    <w:rsid w:val="00694082"/>
    <w:rsid w:val="006942D3"/>
    <w:rsid w:val="0069531B"/>
    <w:rsid w:val="00695B6B"/>
    <w:rsid w:val="00695E1B"/>
    <w:rsid w:val="006960A5"/>
    <w:rsid w:val="00696872"/>
    <w:rsid w:val="006969A5"/>
    <w:rsid w:val="00696F36"/>
    <w:rsid w:val="00697357"/>
    <w:rsid w:val="00697FD0"/>
    <w:rsid w:val="006A01CA"/>
    <w:rsid w:val="006A093B"/>
    <w:rsid w:val="006A0B83"/>
    <w:rsid w:val="006A2121"/>
    <w:rsid w:val="006A3710"/>
    <w:rsid w:val="006A38C0"/>
    <w:rsid w:val="006A3F8B"/>
    <w:rsid w:val="006A41CE"/>
    <w:rsid w:val="006A427F"/>
    <w:rsid w:val="006A4FD7"/>
    <w:rsid w:val="006A585F"/>
    <w:rsid w:val="006A5888"/>
    <w:rsid w:val="006A606D"/>
    <w:rsid w:val="006A62CD"/>
    <w:rsid w:val="006A724E"/>
    <w:rsid w:val="006A77D1"/>
    <w:rsid w:val="006A79D7"/>
    <w:rsid w:val="006A7AFC"/>
    <w:rsid w:val="006A7D68"/>
    <w:rsid w:val="006B0653"/>
    <w:rsid w:val="006B0EF7"/>
    <w:rsid w:val="006B0F97"/>
    <w:rsid w:val="006B12FF"/>
    <w:rsid w:val="006B13F6"/>
    <w:rsid w:val="006B1508"/>
    <w:rsid w:val="006B24CF"/>
    <w:rsid w:val="006B262F"/>
    <w:rsid w:val="006B34B1"/>
    <w:rsid w:val="006B3D8D"/>
    <w:rsid w:val="006B3EF9"/>
    <w:rsid w:val="006B430F"/>
    <w:rsid w:val="006B536A"/>
    <w:rsid w:val="006B5720"/>
    <w:rsid w:val="006B64D0"/>
    <w:rsid w:val="006B6B03"/>
    <w:rsid w:val="006B7649"/>
    <w:rsid w:val="006B78D8"/>
    <w:rsid w:val="006C0925"/>
    <w:rsid w:val="006C0BAD"/>
    <w:rsid w:val="006C0CC6"/>
    <w:rsid w:val="006C0DD8"/>
    <w:rsid w:val="006C0EA3"/>
    <w:rsid w:val="006C0EDC"/>
    <w:rsid w:val="006C12EC"/>
    <w:rsid w:val="006C1B5B"/>
    <w:rsid w:val="006C28AD"/>
    <w:rsid w:val="006C3488"/>
    <w:rsid w:val="006C3571"/>
    <w:rsid w:val="006C3A9F"/>
    <w:rsid w:val="006C3FC1"/>
    <w:rsid w:val="006C46A1"/>
    <w:rsid w:val="006C47F6"/>
    <w:rsid w:val="006C4EC6"/>
    <w:rsid w:val="006C59F0"/>
    <w:rsid w:val="006C674F"/>
    <w:rsid w:val="006C68A9"/>
    <w:rsid w:val="006C6A6B"/>
    <w:rsid w:val="006C6CB9"/>
    <w:rsid w:val="006C6E32"/>
    <w:rsid w:val="006C6F0C"/>
    <w:rsid w:val="006C7C57"/>
    <w:rsid w:val="006D0266"/>
    <w:rsid w:val="006D1320"/>
    <w:rsid w:val="006D16B3"/>
    <w:rsid w:val="006D1F44"/>
    <w:rsid w:val="006D225A"/>
    <w:rsid w:val="006D245E"/>
    <w:rsid w:val="006D2DE4"/>
    <w:rsid w:val="006D32A9"/>
    <w:rsid w:val="006D3306"/>
    <w:rsid w:val="006D3313"/>
    <w:rsid w:val="006D3415"/>
    <w:rsid w:val="006D42AC"/>
    <w:rsid w:val="006D4A74"/>
    <w:rsid w:val="006D4BDF"/>
    <w:rsid w:val="006D59D0"/>
    <w:rsid w:val="006D5EC8"/>
    <w:rsid w:val="006D6317"/>
    <w:rsid w:val="006D6421"/>
    <w:rsid w:val="006D6433"/>
    <w:rsid w:val="006D7569"/>
    <w:rsid w:val="006D7881"/>
    <w:rsid w:val="006D7D6C"/>
    <w:rsid w:val="006D7F5A"/>
    <w:rsid w:val="006E0164"/>
    <w:rsid w:val="006E0695"/>
    <w:rsid w:val="006E0F00"/>
    <w:rsid w:val="006E18ED"/>
    <w:rsid w:val="006E204A"/>
    <w:rsid w:val="006E29EC"/>
    <w:rsid w:val="006E2B4F"/>
    <w:rsid w:val="006E3586"/>
    <w:rsid w:val="006E3689"/>
    <w:rsid w:val="006E36AA"/>
    <w:rsid w:val="006E3A84"/>
    <w:rsid w:val="006E3FC4"/>
    <w:rsid w:val="006E444F"/>
    <w:rsid w:val="006E4C85"/>
    <w:rsid w:val="006E5783"/>
    <w:rsid w:val="006E5887"/>
    <w:rsid w:val="006E59E1"/>
    <w:rsid w:val="006E64C4"/>
    <w:rsid w:val="006E6785"/>
    <w:rsid w:val="006E71E0"/>
    <w:rsid w:val="006E74E4"/>
    <w:rsid w:val="006E75E0"/>
    <w:rsid w:val="006E7F15"/>
    <w:rsid w:val="006F034F"/>
    <w:rsid w:val="006F0AF7"/>
    <w:rsid w:val="006F116F"/>
    <w:rsid w:val="006F11AF"/>
    <w:rsid w:val="006F1C46"/>
    <w:rsid w:val="006F21FB"/>
    <w:rsid w:val="006F3310"/>
    <w:rsid w:val="006F38E6"/>
    <w:rsid w:val="006F52E3"/>
    <w:rsid w:val="006F52FB"/>
    <w:rsid w:val="006F54A5"/>
    <w:rsid w:val="006F5951"/>
    <w:rsid w:val="006F59D4"/>
    <w:rsid w:val="006F5EBF"/>
    <w:rsid w:val="006F6396"/>
    <w:rsid w:val="006F6E32"/>
    <w:rsid w:val="006F746D"/>
    <w:rsid w:val="006F755A"/>
    <w:rsid w:val="006F7BC3"/>
    <w:rsid w:val="006F7D25"/>
    <w:rsid w:val="00700109"/>
    <w:rsid w:val="0070073A"/>
    <w:rsid w:val="00700C12"/>
    <w:rsid w:val="00700C23"/>
    <w:rsid w:val="00700E15"/>
    <w:rsid w:val="00700EA0"/>
    <w:rsid w:val="0070110E"/>
    <w:rsid w:val="00701F03"/>
    <w:rsid w:val="00703A9A"/>
    <w:rsid w:val="007041E4"/>
    <w:rsid w:val="00704AA5"/>
    <w:rsid w:val="0070510B"/>
    <w:rsid w:val="0070561B"/>
    <w:rsid w:val="00705A1D"/>
    <w:rsid w:val="00705BDA"/>
    <w:rsid w:val="00706352"/>
    <w:rsid w:val="007064F0"/>
    <w:rsid w:val="00706506"/>
    <w:rsid w:val="0070679C"/>
    <w:rsid w:val="0070709A"/>
    <w:rsid w:val="00707528"/>
    <w:rsid w:val="0071030A"/>
    <w:rsid w:val="00711076"/>
    <w:rsid w:val="0071135E"/>
    <w:rsid w:val="00711E98"/>
    <w:rsid w:val="00711EF4"/>
    <w:rsid w:val="0071237B"/>
    <w:rsid w:val="00712C0E"/>
    <w:rsid w:val="0071373D"/>
    <w:rsid w:val="00714780"/>
    <w:rsid w:val="00714CDC"/>
    <w:rsid w:val="00714D92"/>
    <w:rsid w:val="00715006"/>
    <w:rsid w:val="007158C2"/>
    <w:rsid w:val="00715F77"/>
    <w:rsid w:val="00715FC1"/>
    <w:rsid w:val="0071647B"/>
    <w:rsid w:val="0071661D"/>
    <w:rsid w:val="00716903"/>
    <w:rsid w:val="00716A5D"/>
    <w:rsid w:val="0072022C"/>
    <w:rsid w:val="0072083A"/>
    <w:rsid w:val="00720A5C"/>
    <w:rsid w:val="00720C62"/>
    <w:rsid w:val="00720DAC"/>
    <w:rsid w:val="00720FDA"/>
    <w:rsid w:val="00720FE1"/>
    <w:rsid w:val="0072218F"/>
    <w:rsid w:val="00722292"/>
    <w:rsid w:val="0072229B"/>
    <w:rsid w:val="0072255D"/>
    <w:rsid w:val="00722998"/>
    <w:rsid w:val="00722EB7"/>
    <w:rsid w:val="00723C2F"/>
    <w:rsid w:val="00723ECB"/>
    <w:rsid w:val="0072467D"/>
    <w:rsid w:val="00724832"/>
    <w:rsid w:val="00724940"/>
    <w:rsid w:val="00724A39"/>
    <w:rsid w:val="007253EF"/>
    <w:rsid w:val="007268ED"/>
    <w:rsid w:val="0072700D"/>
    <w:rsid w:val="0072737B"/>
    <w:rsid w:val="007275D3"/>
    <w:rsid w:val="007305FA"/>
    <w:rsid w:val="00730788"/>
    <w:rsid w:val="00730D56"/>
    <w:rsid w:val="00730FDA"/>
    <w:rsid w:val="007310C6"/>
    <w:rsid w:val="00732084"/>
    <w:rsid w:val="007325AA"/>
    <w:rsid w:val="00732E1D"/>
    <w:rsid w:val="007331A9"/>
    <w:rsid w:val="00733865"/>
    <w:rsid w:val="00733D26"/>
    <w:rsid w:val="00733EFA"/>
    <w:rsid w:val="00733F60"/>
    <w:rsid w:val="0073439A"/>
    <w:rsid w:val="00734B85"/>
    <w:rsid w:val="007350E5"/>
    <w:rsid w:val="007359E8"/>
    <w:rsid w:val="00735B1C"/>
    <w:rsid w:val="00735CD3"/>
    <w:rsid w:val="007362C0"/>
    <w:rsid w:val="00736463"/>
    <w:rsid w:val="00737384"/>
    <w:rsid w:val="00737872"/>
    <w:rsid w:val="00737F75"/>
    <w:rsid w:val="00737F87"/>
    <w:rsid w:val="00740122"/>
    <w:rsid w:val="00740AB6"/>
    <w:rsid w:val="00741DEF"/>
    <w:rsid w:val="00741F83"/>
    <w:rsid w:val="0074250C"/>
    <w:rsid w:val="00742A2B"/>
    <w:rsid w:val="0074363D"/>
    <w:rsid w:val="00743762"/>
    <w:rsid w:val="0074527A"/>
    <w:rsid w:val="00745722"/>
    <w:rsid w:val="00745B58"/>
    <w:rsid w:val="00745C92"/>
    <w:rsid w:val="00745D19"/>
    <w:rsid w:val="00746775"/>
    <w:rsid w:val="00746F85"/>
    <w:rsid w:val="00746FC0"/>
    <w:rsid w:val="00747D2C"/>
    <w:rsid w:val="007505F9"/>
    <w:rsid w:val="00750B0F"/>
    <w:rsid w:val="007516A0"/>
    <w:rsid w:val="00751DE0"/>
    <w:rsid w:val="00752327"/>
    <w:rsid w:val="00752D19"/>
    <w:rsid w:val="00754761"/>
    <w:rsid w:val="00754790"/>
    <w:rsid w:val="0075546F"/>
    <w:rsid w:val="007558BA"/>
    <w:rsid w:val="007559FA"/>
    <w:rsid w:val="00755A47"/>
    <w:rsid w:val="0075606E"/>
    <w:rsid w:val="007562DF"/>
    <w:rsid w:val="0075637F"/>
    <w:rsid w:val="00756807"/>
    <w:rsid w:val="00757090"/>
    <w:rsid w:val="00757D49"/>
    <w:rsid w:val="007600C2"/>
    <w:rsid w:val="007606F3"/>
    <w:rsid w:val="00760FFC"/>
    <w:rsid w:val="00761AB2"/>
    <w:rsid w:val="00761AD0"/>
    <w:rsid w:val="00762A7E"/>
    <w:rsid w:val="00763078"/>
    <w:rsid w:val="00763445"/>
    <w:rsid w:val="007636D5"/>
    <w:rsid w:val="007639BF"/>
    <w:rsid w:val="00764B6F"/>
    <w:rsid w:val="00764D47"/>
    <w:rsid w:val="00764F69"/>
    <w:rsid w:val="007655B4"/>
    <w:rsid w:val="00765661"/>
    <w:rsid w:val="00766046"/>
    <w:rsid w:val="007662CA"/>
    <w:rsid w:val="007669B4"/>
    <w:rsid w:val="00766D1E"/>
    <w:rsid w:val="007678C0"/>
    <w:rsid w:val="00767BE0"/>
    <w:rsid w:val="0077060B"/>
    <w:rsid w:val="00771A45"/>
    <w:rsid w:val="00771C7A"/>
    <w:rsid w:val="0077209B"/>
    <w:rsid w:val="007720E4"/>
    <w:rsid w:val="00772134"/>
    <w:rsid w:val="00772430"/>
    <w:rsid w:val="007731A8"/>
    <w:rsid w:val="007737DE"/>
    <w:rsid w:val="00773E11"/>
    <w:rsid w:val="007746F7"/>
    <w:rsid w:val="00774806"/>
    <w:rsid w:val="00774AF1"/>
    <w:rsid w:val="00774FA2"/>
    <w:rsid w:val="00775582"/>
    <w:rsid w:val="0077586A"/>
    <w:rsid w:val="00775B08"/>
    <w:rsid w:val="00776BA3"/>
    <w:rsid w:val="00777257"/>
    <w:rsid w:val="0077766D"/>
    <w:rsid w:val="007776B2"/>
    <w:rsid w:val="00777812"/>
    <w:rsid w:val="007778AE"/>
    <w:rsid w:val="00777DA3"/>
    <w:rsid w:val="00777F07"/>
    <w:rsid w:val="007810F9"/>
    <w:rsid w:val="007817D8"/>
    <w:rsid w:val="00781BD7"/>
    <w:rsid w:val="007824A1"/>
    <w:rsid w:val="0078266C"/>
    <w:rsid w:val="00782DC4"/>
    <w:rsid w:val="00784A96"/>
    <w:rsid w:val="007852B6"/>
    <w:rsid w:val="00785BD5"/>
    <w:rsid w:val="00785FF6"/>
    <w:rsid w:val="007868AD"/>
    <w:rsid w:val="00786FCC"/>
    <w:rsid w:val="007870BD"/>
    <w:rsid w:val="00787AD1"/>
    <w:rsid w:val="007912DB"/>
    <w:rsid w:val="007918B6"/>
    <w:rsid w:val="007919CB"/>
    <w:rsid w:val="00792ABD"/>
    <w:rsid w:val="007930C4"/>
    <w:rsid w:val="00793198"/>
    <w:rsid w:val="007932C0"/>
    <w:rsid w:val="0079375E"/>
    <w:rsid w:val="00793DBD"/>
    <w:rsid w:val="00793E04"/>
    <w:rsid w:val="00793E06"/>
    <w:rsid w:val="00794188"/>
    <w:rsid w:val="0079448F"/>
    <w:rsid w:val="00794571"/>
    <w:rsid w:val="00794A07"/>
    <w:rsid w:val="00794A1C"/>
    <w:rsid w:val="00794D70"/>
    <w:rsid w:val="00795502"/>
    <w:rsid w:val="00795A56"/>
    <w:rsid w:val="00795A72"/>
    <w:rsid w:val="00795C5D"/>
    <w:rsid w:val="00795E14"/>
    <w:rsid w:val="00797246"/>
    <w:rsid w:val="007973B4"/>
    <w:rsid w:val="00797619"/>
    <w:rsid w:val="007979FE"/>
    <w:rsid w:val="00797BBF"/>
    <w:rsid w:val="007A015B"/>
    <w:rsid w:val="007A02C3"/>
    <w:rsid w:val="007A03BF"/>
    <w:rsid w:val="007A068B"/>
    <w:rsid w:val="007A196F"/>
    <w:rsid w:val="007A2036"/>
    <w:rsid w:val="007A2094"/>
    <w:rsid w:val="007A237D"/>
    <w:rsid w:val="007A26F1"/>
    <w:rsid w:val="007A29E4"/>
    <w:rsid w:val="007A2DBB"/>
    <w:rsid w:val="007A2F6E"/>
    <w:rsid w:val="007A3250"/>
    <w:rsid w:val="007A3A04"/>
    <w:rsid w:val="007A4015"/>
    <w:rsid w:val="007A444C"/>
    <w:rsid w:val="007A449C"/>
    <w:rsid w:val="007A4D24"/>
    <w:rsid w:val="007A4E54"/>
    <w:rsid w:val="007A5439"/>
    <w:rsid w:val="007A5C3D"/>
    <w:rsid w:val="007A6457"/>
    <w:rsid w:val="007A6871"/>
    <w:rsid w:val="007A6B66"/>
    <w:rsid w:val="007A72BB"/>
    <w:rsid w:val="007A7DB8"/>
    <w:rsid w:val="007B1216"/>
    <w:rsid w:val="007B1390"/>
    <w:rsid w:val="007B13CB"/>
    <w:rsid w:val="007B1402"/>
    <w:rsid w:val="007B1678"/>
    <w:rsid w:val="007B2142"/>
    <w:rsid w:val="007B26EE"/>
    <w:rsid w:val="007B30B2"/>
    <w:rsid w:val="007B3C8B"/>
    <w:rsid w:val="007B4341"/>
    <w:rsid w:val="007B43CC"/>
    <w:rsid w:val="007B508D"/>
    <w:rsid w:val="007B519F"/>
    <w:rsid w:val="007B51F7"/>
    <w:rsid w:val="007B5292"/>
    <w:rsid w:val="007B5A0A"/>
    <w:rsid w:val="007B5B55"/>
    <w:rsid w:val="007B5D03"/>
    <w:rsid w:val="007B64ED"/>
    <w:rsid w:val="007B7532"/>
    <w:rsid w:val="007C08ED"/>
    <w:rsid w:val="007C0E34"/>
    <w:rsid w:val="007C12DF"/>
    <w:rsid w:val="007C17FE"/>
    <w:rsid w:val="007C1A84"/>
    <w:rsid w:val="007C1DFE"/>
    <w:rsid w:val="007C22CA"/>
    <w:rsid w:val="007C340F"/>
    <w:rsid w:val="007C3545"/>
    <w:rsid w:val="007C3805"/>
    <w:rsid w:val="007C44AA"/>
    <w:rsid w:val="007C58B3"/>
    <w:rsid w:val="007C5FDA"/>
    <w:rsid w:val="007C7284"/>
    <w:rsid w:val="007D07F2"/>
    <w:rsid w:val="007D14B0"/>
    <w:rsid w:val="007D1833"/>
    <w:rsid w:val="007D285A"/>
    <w:rsid w:val="007D3D50"/>
    <w:rsid w:val="007D4B71"/>
    <w:rsid w:val="007D5529"/>
    <w:rsid w:val="007D62F7"/>
    <w:rsid w:val="007D6B52"/>
    <w:rsid w:val="007D7415"/>
    <w:rsid w:val="007E0066"/>
    <w:rsid w:val="007E00B7"/>
    <w:rsid w:val="007E0A98"/>
    <w:rsid w:val="007E0BC1"/>
    <w:rsid w:val="007E17A0"/>
    <w:rsid w:val="007E2090"/>
    <w:rsid w:val="007E21DA"/>
    <w:rsid w:val="007E242E"/>
    <w:rsid w:val="007E26A1"/>
    <w:rsid w:val="007E2737"/>
    <w:rsid w:val="007E2AF0"/>
    <w:rsid w:val="007E30EB"/>
    <w:rsid w:val="007E3A3E"/>
    <w:rsid w:val="007E40B0"/>
    <w:rsid w:val="007E44B5"/>
    <w:rsid w:val="007E52D4"/>
    <w:rsid w:val="007E5926"/>
    <w:rsid w:val="007E7224"/>
    <w:rsid w:val="007E725B"/>
    <w:rsid w:val="007E730A"/>
    <w:rsid w:val="007E7A49"/>
    <w:rsid w:val="007E7CF4"/>
    <w:rsid w:val="007F04EA"/>
    <w:rsid w:val="007F0743"/>
    <w:rsid w:val="007F0945"/>
    <w:rsid w:val="007F0C07"/>
    <w:rsid w:val="007F1A7B"/>
    <w:rsid w:val="007F1B30"/>
    <w:rsid w:val="007F1B6A"/>
    <w:rsid w:val="007F2246"/>
    <w:rsid w:val="007F25AE"/>
    <w:rsid w:val="007F294F"/>
    <w:rsid w:val="007F346B"/>
    <w:rsid w:val="007F346C"/>
    <w:rsid w:val="007F3494"/>
    <w:rsid w:val="007F3B5C"/>
    <w:rsid w:val="007F409D"/>
    <w:rsid w:val="007F46F8"/>
    <w:rsid w:val="007F4899"/>
    <w:rsid w:val="007F4FFE"/>
    <w:rsid w:val="007F5EF0"/>
    <w:rsid w:val="007F64D1"/>
    <w:rsid w:val="007F670F"/>
    <w:rsid w:val="007F7133"/>
    <w:rsid w:val="007F72DB"/>
    <w:rsid w:val="007F73F1"/>
    <w:rsid w:val="007F7E10"/>
    <w:rsid w:val="00800994"/>
    <w:rsid w:val="00800C78"/>
    <w:rsid w:val="00801FBA"/>
    <w:rsid w:val="00803352"/>
    <w:rsid w:val="00803E14"/>
    <w:rsid w:val="00804FE9"/>
    <w:rsid w:val="008059A0"/>
    <w:rsid w:val="008059CD"/>
    <w:rsid w:val="00805E44"/>
    <w:rsid w:val="00806AB2"/>
    <w:rsid w:val="00806BEB"/>
    <w:rsid w:val="00806E87"/>
    <w:rsid w:val="00807039"/>
    <w:rsid w:val="008073FE"/>
    <w:rsid w:val="0080761E"/>
    <w:rsid w:val="00807EC9"/>
    <w:rsid w:val="00810013"/>
    <w:rsid w:val="008106AE"/>
    <w:rsid w:val="00810BFD"/>
    <w:rsid w:val="00810D87"/>
    <w:rsid w:val="00810E60"/>
    <w:rsid w:val="00811C3E"/>
    <w:rsid w:val="008132DE"/>
    <w:rsid w:val="0081351A"/>
    <w:rsid w:val="00813A3E"/>
    <w:rsid w:val="00814136"/>
    <w:rsid w:val="0081423B"/>
    <w:rsid w:val="00814A73"/>
    <w:rsid w:val="00814D34"/>
    <w:rsid w:val="00814E59"/>
    <w:rsid w:val="00814E5E"/>
    <w:rsid w:val="00815B34"/>
    <w:rsid w:val="00817138"/>
    <w:rsid w:val="00817597"/>
    <w:rsid w:val="00817CC5"/>
    <w:rsid w:val="00820390"/>
    <w:rsid w:val="00820841"/>
    <w:rsid w:val="00820A65"/>
    <w:rsid w:val="00820F78"/>
    <w:rsid w:val="008211EE"/>
    <w:rsid w:val="00821623"/>
    <w:rsid w:val="00821E8A"/>
    <w:rsid w:val="0082251E"/>
    <w:rsid w:val="008227A5"/>
    <w:rsid w:val="008232D0"/>
    <w:rsid w:val="00823435"/>
    <w:rsid w:val="00823832"/>
    <w:rsid w:val="00823FF7"/>
    <w:rsid w:val="0082450B"/>
    <w:rsid w:val="008251B7"/>
    <w:rsid w:val="00825683"/>
    <w:rsid w:val="00825C12"/>
    <w:rsid w:val="00826439"/>
    <w:rsid w:val="0082665A"/>
    <w:rsid w:val="00826676"/>
    <w:rsid w:val="00826728"/>
    <w:rsid w:val="00826ED3"/>
    <w:rsid w:val="00826F08"/>
    <w:rsid w:val="008273DE"/>
    <w:rsid w:val="008305BE"/>
    <w:rsid w:val="008306D5"/>
    <w:rsid w:val="00830FCE"/>
    <w:rsid w:val="00832481"/>
    <w:rsid w:val="00832482"/>
    <w:rsid w:val="00832D30"/>
    <w:rsid w:val="00832D83"/>
    <w:rsid w:val="008334CC"/>
    <w:rsid w:val="00833B78"/>
    <w:rsid w:val="00833D63"/>
    <w:rsid w:val="00833FF7"/>
    <w:rsid w:val="00834F14"/>
    <w:rsid w:val="00834F94"/>
    <w:rsid w:val="0083508A"/>
    <w:rsid w:val="00835187"/>
    <w:rsid w:val="00835470"/>
    <w:rsid w:val="00835F34"/>
    <w:rsid w:val="00836497"/>
    <w:rsid w:val="00836741"/>
    <w:rsid w:val="0083753C"/>
    <w:rsid w:val="008408BB"/>
    <w:rsid w:val="00840BBA"/>
    <w:rsid w:val="00840F0B"/>
    <w:rsid w:val="00841194"/>
    <w:rsid w:val="00841689"/>
    <w:rsid w:val="00841B1B"/>
    <w:rsid w:val="00841C1E"/>
    <w:rsid w:val="0084202C"/>
    <w:rsid w:val="00842CDA"/>
    <w:rsid w:val="00842CE4"/>
    <w:rsid w:val="00842E36"/>
    <w:rsid w:val="00843813"/>
    <w:rsid w:val="00843985"/>
    <w:rsid w:val="00843D87"/>
    <w:rsid w:val="008442EA"/>
    <w:rsid w:val="008445F1"/>
    <w:rsid w:val="008446B1"/>
    <w:rsid w:val="00844D17"/>
    <w:rsid w:val="008455C1"/>
    <w:rsid w:val="008458FB"/>
    <w:rsid w:val="00845C17"/>
    <w:rsid w:val="00845EA0"/>
    <w:rsid w:val="00846334"/>
    <w:rsid w:val="0084683B"/>
    <w:rsid w:val="008468CD"/>
    <w:rsid w:val="0084690A"/>
    <w:rsid w:val="00846CEE"/>
    <w:rsid w:val="00847482"/>
    <w:rsid w:val="00847D68"/>
    <w:rsid w:val="00850514"/>
    <w:rsid w:val="00850FE3"/>
    <w:rsid w:val="00851090"/>
    <w:rsid w:val="008510AA"/>
    <w:rsid w:val="00851A48"/>
    <w:rsid w:val="00851C2A"/>
    <w:rsid w:val="00852064"/>
    <w:rsid w:val="008521BE"/>
    <w:rsid w:val="008522A5"/>
    <w:rsid w:val="00852BDE"/>
    <w:rsid w:val="00852E2E"/>
    <w:rsid w:val="00852EE8"/>
    <w:rsid w:val="00853120"/>
    <w:rsid w:val="008535BF"/>
    <w:rsid w:val="00853B03"/>
    <w:rsid w:val="00853D07"/>
    <w:rsid w:val="008542C3"/>
    <w:rsid w:val="00854424"/>
    <w:rsid w:val="00854491"/>
    <w:rsid w:val="008544E0"/>
    <w:rsid w:val="00854965"/>
    <w:rsid w:val="00855A43"/>
    <w:rsid w:val="00856F6F"/>
    <w:rsid w:val="00857939"/>
    <w:rsid w:val="008579E0"/>
    <w:rsid w:val="00860069"/>
    <w:rsid w:val="00860678"/>
    <w:rsid w:val="00860DC3"/>
    <w:rsid w:val="00860E18"/>
    <w:rsid w:val="0086161E"/>
    <w:rsid w:val="0086178A"/>
    <w:rsid w:val="00861E4D"/>
    <w:rsid w:val="008625EE"/>
    <w:rsid w:val="00862AF5"/>
    <w:rsid w:val="00862C87"/>
    <w:rsid w:val="00862E0F"/>
    <w:rsid w:val="00863164"/>
    <w:rsid w:val="00863623"/>
    <w:rsid w:val="00863AC4"/>
    <w:rsid w:val="00863C45"/>
    <w:rsid w:val="0086433C"/>
    <w:rsid w:val="0086480E"/>
    <w:rsid w:val="00864CE8"/>
    <w:rsid w:val="0086524E"/>
    <w:rsid w:val="0086598D"/>
    <w:rsid w:val="00865D97"/>
    <w:rsid w:val="00866015"/>
    <w:rsid w:val="008661A7"/>
    <w:rsid w:val="00866986"/>
    <w:rsid w:val="00867694"/>
    <w:rsid w:val="00867708"/>
    <w:rsid w:val="00867814"/>
    <w:rsid w:val="008701DB"/>
    <w:rsid w:val="008712F7"/>
    <w:rsid w:val="008716EE"/>
    <w:rsid w:val="0087190B"/>
    <w:rsid w:val="00871B6F"/>
    <w:rsid w:val="00871DDD"/>
    <w:rsid w:val="00871FB4"/>
    <w:rsid w:val="00872799"/>
    <w:rsid w:val="00872EFF"/>
    <w:rsid w:val="00873128"/>
    <w:rsid w:val="00873C9C"/>
    <w:rsid w:val="00874101"/>
    <w:rsid w:val="0087470B"/>
    <w:rsid w:val="00875128"/>
    <w:rsid w:val="00875357"/>
    <w:rsid w:val="008756DF"/>
    <w:rsid w:val="00875B2C"/>
    <w:rsid w:val="008760C7"/>
    <w:rsid w:val="00876316"/>
    <w:rsid w:val="0087658C"/>
    <w:rsid w:val="00876770"/>
    <w:rsid w:val="00876A41"/>
    <w:rsid w:val="00876A7D"/>
    <w:rsid w:val="0087737C"/>
    <w:rsid w:val="008775E5"/>
    <w:rsid w:val="00877673"/>
    <w:rsid w:val="008776E0"/>
    <w:rsid w:val="00877E3B"/>
    <w:rsid w:val="00880122"/>
    <w:rsid w:val="00880824"/>
    <w:rsid w:val="00880910"/>
    <w:rsid w:val="00881453"/>
    <w:rsid w:val="008814A0"/>
    <w:rsid w:val="008817E5"/>
    <w:rsid w:val="00881A53"/>
    <w:rsid w:val="008842C5"/>
    <w:rsid w:val="00884873"/>
    <w:rsid w:val="008849DE"/>
    <w:rsid w:val="00884D83"/>
    <w:rsid w:val="008851B2"/>
    <w:rsid w:val="00885F5E"/>
    <w:rsid w:val="00886915"/>
    <w:rsid w:val="00886D19"/>
    <w:rsid w:val="00887696"/>
    <w:rsid w:val="00887A19"/>
    <w:rsid w:val="00890191"/>
    <w:rsid w:val="00890B89"/>
    <w:rsid w:val="00890B93"/>
    <w:rsid w:val="00890D86"/>
    <w:rsid w:val="00890F82"/>
    <w:rsid w:val="00891AED"/>
    <w:rsid w:val="00892309"/>
    <w:rsid w:val="00892335"/>
    <w:rsid w:val="00892372"/>
    <w:rsid w:val="00892773"/>
    <w:rsid w:val="00892BE2"/>
    <w:rsid w:val="0089311B"/>
    <w:rsid w:val="008932EA"/>
    <w:rsid w:val="00893767"/>
    <w:rsid w:val="008939CC"/>
    <w:rsid w:val="00893CFA"/>
    <w:rsid w:val="00894415"/>
    <w:rsid w:val="00894A3F"/>
    <w:rsid w:val="00894C2E"/>
    <w:rsid w:val="00895822"/>
    <w:rsid w:val="00895F49"/>
    <w:rsid w:val="00895FDB"/>
    <w:rsid w:val="00896588"/>
    <w:rsid w:val="00896A7B"/>
    <w:rsid w:val="00896E76"/>
    <w:rsid w:val="0089703D"/>
    <w:rsid w:val="00897B14"/>
    <w:rsid w:val="00897F97"/>
    <w:rsid w:val="008A008A"/>
    <w:rsid w:val="008A0B95"/>
    <w:rsid w:val="008A0CF3"/>
    <w:rsid w:val="008A0EA6"/>
    <w:rsid w:val="008A14BC"/>
    <w:rsid w:val="008A239E"/>
    <w:rsid w:val="008A2455"/>
    <w:rsid w:val="008A30C4"/>
    <w:rsid w:val="008A3D8E"/>
    <w:rsid w:val="008A42E3"/>
    <w:rsid w:val="008A4583"/>
    <w:rsid w:val="008A492C"/>
    <w:rsid w:val="008A4B52"/>
    <w:rsid w:val="008A5C6C"/>
    <w:rsid w:val="008A63E5"/>
    <w:rsid w:val="008A688C"/>
    <w:rsid w:val="008A7332"/>
    <w:rsid w:val="008A7E33"/>
    <w:rsid w:val="008A7F3B"/>
    <w:rsid w:val="008B01C3"/>
    <w:rsid w:val="008B022B"/>
    <w:rsid w:val="008B0463"/>
    <w:rsid w:val="008B146B"/>
    <w:rsid w:val="008B1728"/>
    <w:rsid w:val="008B1908"/>
    <w:rsid w:val="008B1BBA"/>
    <w:rsid w:val="008B1FBA"/>
    <w:rsid w:val="008B205F"/>
    <w:rsid w:val="008B261F"/>
    <w:rsid w:val="008B26F1"/>
    <w:rsid w:val="008B2E14"/>
    <w:rsid w:val="008B3020"/>
    <w:rsid w:val="008B37DF"/>
    <w:rsid w:val="008B390C"/>
    <w:rsid w:val="008B6625"/>
    <w:rsid w:val="008B68A6"/>
    <w:rsid w:val="008B68A9"/>
    <w:rsid w:val="008B6944"/>
    <w:rsid w:val="008B69A8"/>
    <w:rsid w:val="008B6EA6"/>
    <w:rsid w:val="008B6FD2"/>
    <w:rsid w:val="008B70BE"/>
    <w:rsid w:val="008B7785"/>
    <w:rsid w:val="008B79AF"/>
    <w:rsid w:val="008C009C"/>
    <w:rsid w:val="008C03A9"/>
    <w:rsid w:val="008C0AE3"/>
    <w:rsid w:val="008C1B9D"/>
    <w:rsid w:val="008C1D9C"/>
    <w:rsid w:val="008C1E01"/>
    <w:rsid w:val="008C25E9"/>
    <w:rsid w:val="008C2B2C"/>
    <w:rsid w:val="008C336E"/>
    <w:rsid w:val="008C3A23"/>
    <w:rsid w:val="008C3D40"/>
    <w:rsid w:val="008C3D64"/>
    <w:rsid w:val="008C3EC2"/>
    <w:rsid w:val="008C40C6"/>
    <w:rsid w:val="008C57F4"/>
    <w:rsid w:val="008C6A8F"/>
    <w:rsid w:val="008C6D50"/>
    <w:rsid w:val="008C6E97"/>
    <w:rsid w:val="008C6FAD"/>
    <w:rsid w:val="008C7F60"/>
    <w:rsid w:val="008C7FD6"/>
    <w:rsid w:val="008D01DD"/>
    <w:rsid w:val="008D10F0"/>
    <w:rsid w:val="008D182C"/>
    <w:rsid w:val="008D2D95"/>
    <w:rsid w:val="008D301B"/>
    <w:rsid w:val="008D3668"/>
    <w:rsid w:val="008D39FC"/>
    <w:rsid w:val="008D3B4A"/>
    <w:rsid w:val="008D5AE1"/>
    <w:rsid w:val="008D5B06"/>
    <w:rsid w:val="008D5D23"/>
    <w:rsid w:val="008D68C5"/>
    <w:rsid w:val="008D68DA"/>
    <w:rsid w:val="008D791A"/>
    <w:rsid w:val="008D7A38"/>
    <w:rsid w:val="008E0158"/>
    <w:rsid w:val="008E09C7"/>
    <w:rsid w:val="008E12C9"/>
    <w:rsid w:val="008E13CB"/>
    <w:rsid w:val="008E1648"/>
    <w:rsid w:val="008E1C13"/>
    <w:rsid w:val="008E256E"/>
    <w:rsid w:val="008E2E55"/>
    <w:rsid w:val="008E3335"/>
    <w:rsid w:val="008E334C"/>
    <w:rsid w:val="008E4AF4"/>
    <w:rsid w:val="008E4F3E"/>
    <w:rsid w:val="008E51AA"/>
    <w:rsid w:val="008E5797"/>
    <w:rsid w:val="008E6938"/>
    <w:rsid w:val="008E6A0A"/>
    <w:rsid w:val="008E6C2E"/>
    <w:rsid w:val="008E772E"/>
    <w:rsid w:val="008E7BFF"/>
    <w:rsid w:val="008E7F5D"/>
    <w:rsid w:val="008E7FCE"/>
    <w:rsid w:val="008F0856"/>
    <w:rsid w:val="008F0D87"/>
    <w:rsid w:val="008F0FCE"/>
    <w:rsid w:val="008F17F3"/>
    <w:rsid w:val="008F189D"/>
    <w:rsid w:val="008F18BD"/>
    <w:rsid w:val="008F2393"/>
    <w:rsid w:val="008F26CC"/>
    <w:rsid w:val="008F2AA1"/>
    <w:rsid w:val="008F38D6"/>
    <w:rsid w:val="008F3DC5"/>
    <w:rsid w:val="008F41B0"/>
    <w:rsid w:val="008F51E0"/>
    <w:rsid w:val="008F5AFA"/>
    <w:rsid w:val="008F5F98"/>
    <w:rsid w:val="008F6192"/>
    <w:rsid w:val="008F6695"/>
    <w:rsid w:val="008F684C"/>
    <w:rsid w:val="008F6D9D"/>
    <w:rsid w:val="008F7169"/>
    <w:rsid w:val="008F72CE"/>
    <w:rsid w:val="008F7B6F"/>
    <w:rsid w:val="008F7CC0"/>
    <w:rsid w:val="0090003B"/>
    <w:rsid w:val="009007B5"/>
    <w:rsid w:val="009008AB"/>
    <w:rsid w:val="00900D4F"/>
    <w:rsid w:val="00900EA3"/>
    <w:rsid w:val="00901B0F"/>
    <w:rsid w:val="00901D10"/>
    <w:rsid w:val="009031B7"/>
    <w:rsid w:val="00903348"/>
    <w:rsid w:val="00903CC6"/>
    <w:rsid w:val="00903D94"/>
    <w:rsid w:val="0090426F"/>
    <w:rsid w:val="00905B11"/>
    <w:rsid w:val="00906415"/>
    <w:rsid w:val="0090691C"/>
    <w:rsid w:val="00906BE8"/>
    <w:rsid w:val="00906E41"/>
    <w:rsid w:val="00906EBD"/>
    <w:rsid w:val="00906FF1"/>
    <w:rsid w:val="00907467"/>
    <w:rsid w:val="00907AD9"/>
    <w:rsid w:val="00910CE2"/>
    <w:rsid w:val="00911244"/>
    <w:rsid w:val="0091129E"/>
    <w:rsid w:val="00911EE1"/>
    <w:rsid w:val="00912427"/>
    <w:rsid w:val="009126DC"/>
    <w:rsid w:val="00912CF7"/>
    <w:rsid w:val="00913C7A"/>
    <w:rsid w:val="00914068"/>
    <w:rsid w:val="00914125"/>
    <w:rsid w:val="0091447A"/>
    <w:rsid w:val="00915228"/>
    <w:rsid w:val="009155B5"/>
    <w:rsid w:val="009166F7"/>
    <w:rsid w:val="00916F2D"/>
    <w:rsid w:val="00916F33"/>
    <w:rsid w:val="0091758C"/>
    <w:rsid w:val="00917FF9"/>
    <w:rsid w:val="0092006F"/>
    <w:rsid w:val="00920154"/>
    <w:rsid w:val="00920916"/>
    <w:rsid w:val="00920B65"/>
    <w:rsid w:val="00921DC5"/>
    <w:rsid w:val="00922B78"/>
    <w:rsid w:val="009237D6"/>
    <w:rsid w:val="009238FD"/>
    <w:rsid w:val="00923C49"/>
    <w:rsid w:val="00923C5B"/>
    <w:rsid w:val="0092413C"/>
    <w:rsid w:val="00925291"/>
    <w:rsid w:val="0092532E"/>
    <w:rsid w:val="0092583E"/>
    <w:rsid w:val="009258A4"/>
    <w:rsid w:val="009259D7"/>
    <w:rsid w:val="00925C07"/>
    <w:rsid w:val="0092618D"/>
    <w:rsid w:val="009263A7"/>
    <w:rsid w:val="009265B9"/>
    <w:rsid w:val="009271FD"/>
    <w:rsid w:val="00927955"/>
    <w:rsid w:val="0093041E"/>
    <w:rsid w:val="009304B4"/>
    <w:rsid w:val="00930E7B"/>
    <w:rsid w:val="00931703"/>
    <w:rsid w:val="009322B2"/>
    <w:rsid w:val="009324F4"/>
    <w:rsid w:val="009327B3"/>
    <w:rsid w:val="0093293C"/>
    <w:rsid w:val="00932A38"/>
    <w:rsid w:val="00932EA7"/>
    <w:rsid w:val="00933A41"/>
    <w:rsid w:val="00933AAC"/>
    <w:rsid w:val="00933AC6"/>
    <w:rsid w:val="00933DA6"/>
    <w:rsid w:val="00934296"/>
    <w:rsid w:val="00935271"/>
    <w:rsid w:val="00935A78"/>
    <w:rsid w:val="009365FA"/>
    <w:rsid w:val="0093678B"/>
    <w:rsid w:val="00936C1D"/>
    <w:rsid w:val="00936C35"/>
    <w:rsid w:val="00937D60"/>
    <w:rsid w:val="00937E7C"/>
    <w:rsid w:val="0094054C"/>
    <w:rsid w:val="00940602"/>
    <w:rsid w:val="00940A9D"/>
    <w:rsid w:val="00940CEE"/>
    <w:rsid w:val="00941143"/>
    <w:rsid w:val="00941877"/>
    <w:rsid w:val="009418D2"/>
    <w:rsid w:val="00942184"/>
    <w:rsid w:val="009432D1"/>
    <w:rsid w:val="009437C4"/>
    <w:rsid w:val="00943D68"/>
    <w:rsid w:val="00947719"/>
    <w:rsid w:val="00947B4C"/>
    <w:rsid w:val="00947E2D"/>
    <w:rsid w:val="00950110"/>
    <w:rsid w:val="00950443"/>
    <w:rsid w:val="00950680"/>
    <w:rsid w:val="0095126F"/>
    <w:rsid w:val="009514F7"/>
    <w:rsid w:val="00951B42"/>
    <w:rsid w:val="00951BFF"/>
    <w:rsid w:val="00951C2B"/>
    <w:rsid w:val="009521AF"/>
    <w:rsid w:val="009522F0"/>
    <w:rsid w:val="00952D73"/>
    <w:rsid w:val="009540C3"/>
    <w:rsid w:val="0095433C"/>
    <w:rsid w:val="00955038"/>
    <w:rsid w:val="00955A34"/>
    <w:rsid w:val="00955E0F"/>
    <w:rsid w:val="0095607E"/>
    <w:rsid w:val="0095621B"/>
    <w:rsid w:val="009563DB"/>
    <w:rsid w:val="00957B94"/>
    <w:rsid w:val="009604CD"/>
    <w:rsid w:val="009608D9"/>
    <w:rsid w:val="009609C2"/>
    <w:rsid w:val="00961710"/>
    <w:rsid w:val="00961BB1"/>
    <w:rsid w:val="00961D77"/>
    <w:rsid w:val="00961FA3"/>
    <w:rsid w:val="0096259B"/>
    <w:rsid w:val="00962F6F"/>
    <w:rsid w:val="00963805"/>
    <w:rsid w:val="009648B6"/>
    <w:rsid w:val="00964EDA"/>
    <w:rsid w:val="00965526"/>
    <w:rsid w:val="00965DF3"/>
    <w:rsid w:val="00966153"/>
    <w:rsid w:val="009666FB"/>
    <w:rsid w:val="00966BCB"/>
    <w:rsid w:val="0096712F"/>
    <w:rsid w:val="009672C1"/>
    <w:rsid w:val="00967A37"/>
    <w:rsid w:val="00967A4D"/>
    <w:rsid w:val="00967A8A"/>
    <w:rsid w:val="00967CCC"/>
    <w:rsid w:val="0097009E"/>
    <w:rsid w:val="009702C3"/>
    <w:rsid w:val="009702EB"/>
    <w:rsid w:val="00970D14"/>
    <w:rsid w:val="00971202"/>
    <w:rsid w:val="009713DF"/>
    <w:rsid w:val="00972325"/>
    <w:rsid w:val="00972567"/>
    <w:rsid w:val="009727E6"/>
    <w:rsid w:val="00972C96"/>
    <w:rsid w:val="0097367E"/>
    <w:rsid w:val="00973C28"/>
    <w:rsid w:val="0097537C"/>
    <w:rsid w:val="00975489"/>
    <w:rsid w:val="00975506"/>
    <w:rsid w:val="00975D76"/>
    <w:rsid w:val="009760B1"/>
    <w:rsid w:val="009762C9"/>
    <w:rsid w:val="009767E7"/>
    <w:rsid w:val="00976A5E"/>
    <w:rsid w:val="00977918"/>
    <w:rsid w:val="009779D1"/>
    <w:rsid w:val="00977F15"/>
    <w:rsid w:val="009808E2"/>
    <w:rsid w:val="009814C2"/>
    <w:rsid w:val="00981755"/>
    <w:rsid w:val="009819BB"/>
    <w:rsid w:val="00981EEB"/>
    <w:rsid w:val="00981F54"/>
    <w:rsid w:val="0098274A"/>
    <w:rsid w:val="00983B9F"/>
    <w:rsid w:val="00983FAD"/>
    <w:rsid w:val="00983FF0"/>
    <w:rsid w:val="0098402C"/>
    <w:rsid w:val="00984D33"/>
    <w:rsid w:val="0098518E"/>
    <w:rsid w:val="00985E59"/>
    <w:rsid w:val="009861DC"/>
    <w:rsid w:val="00986657"/>
    <w:rsid w:val="0098717F"/>
    <w:rsid w:val="00987D91"/>
    <w:rsid w:val="00987F8A"/>
    <w:rsid w:val="009903AB"/>
    <w:rsid w:val="00990746"/>
    <w:rsid w:val="00991B95"/>
    <w:rsid w:val="009925F7"/>
    <w:rsid w:val="00992C8A"/>
    <w:rsid w:val="00992D52"/>
    <w:rsid w:val="00992E40"/>
    <w:rsid w:val="00993202"/>
    <w:rsid w:val="009932A2"/>
    <w:rsid w:val="00993A9B"/>
    <w:rsid w:val="00993AD7"/>
    <w:rsid w:val="0099443D"/>
    <w:rsid w:val="00994975"/>
    <w:rsid w:val="009950BE"/>
    <w:rsid w:val="0099595B"/>
    <w:rsid w:val="00995B53"/>
    <w:rsid w:val="00995F8F"/>
    <w:rsid w:val="009963D4"/>
    <w:rsid w:val="009970E4"/>
    <w:rsid w:val="0099732F"/>
    <w:rsid w:val="00997BA7"/>
    <w:rsid w:val="00997F3A"/>
    <w:rsid w:val="009A0492"/>
    <w:rsid w:val="009A0C24"/>
    <w:rsid w:val="009A0F10"/>
    <w:rsid w:val="009A17A4"/>
    <w:rsid w:val="009A1BEC"/>
    <w:rsid w:val="009A230A"/>
    <w:rsid w:val="009A26C5"/>
    <w:rsid w:val="009A2CFF"/>
    <w:rsid w:val="009A3DB4"/>
    <w:rsid w:val="009A44CB"/>
    <w:rsid w:val="009A479F"/>
    <w:rsid w:val="009A545C"/>
    <w:rsid w:val="009A54A1"/>
    <w:rsid w:val="009A6112"/>
    <w:rsid w:val="009A6939"/>
    <w:rsid w:val="009A7B73"/>
    <w:rsid w:val="009A7C2E"/>
    <w:rsid w:val="009A7CAD"/>
    <w:rsid w:val="009B00D0"/>
    <w:rsid w:val="009B06AB"/>
    <w:rsid w:val="009B0EBE"/>
    <w:rsid w:val="009B129E"/>
    <w:rsid w:val="009B1589"/>
    <w:rsid w:val="009B17E8"/>
    <w:rsid w:val="009B1DF2"/>
    <w:rsid w:val="009B1F4F"/>
    <w:rsid w:val="009B2DE9"/>
    <w:rsid w:val="009B3078"/>
    <w:rsid w:val="009B31FE"/>
    <w:rsid w:val="009B3AEC"/>
    <w:rsid w:val="009B3B5E"/>
    <w:rsid w:val="009B3C6B"/>
    <w:rsid w:val="009B3DDB"/>
    <w:rsid w:val="009B4314"/>
    <w:rsid w:val="009B4A81"/>
    <w:rsid w:val="009B52F2"/>
    <w:rsid w:val="009B6177"/>
    <w:rsid w:val="009B7499"/>
    <w:rsid w:val="009B76DF"/>
    <w:rsid w:val="009B7970"/>
    <w:rsid w:val="009B7E1B"/>
    <w:rsid w:val="009B7EFA"/>
    <w:rsid w:val="009C00F6"/>
    <w:rsid w:val="009C066F"/>
    <w:rsid w:val="009C0F87"/>
    <w:rsid w:val="009C17B0"/>
    <w:rsid w:val="009C2260"/>
    <w:rsid w:val="009C25B6"/>
    <w:rsid w:val="009C32AC"/>
    <w:rsid w:val="009C3791"/>
    <w:rsid w:val="009C3BBA"/>
    <w:rsid w:val="009C3FA0"/>
    <w:rsid w:val="009C40EB"/>
    <w:rsid w:val="009C413D"/>
    <w:rsid w:val="009C531D"/>
    <w:rsid w:val="009C5350"/>
    <w:rsid w:val="009C63F7"/>
    <w:rsid w:val="009C759F"/>
    <w:rsid w:val="009C7901"/>
    <w:rsid w:val="009C7FBE"/>
    <w:rsid w:val="009D0E54"/>
    <w:rsid w:val="009D130E"/>
    <w:rsid w:val="009D19F5"/>
    <w:rsid w:val="009D221F"/>
    <w:rsid w:val="009D3AB2"/>
    <w:rsid w:val="009D4428"/>
    <w:rsid w:val="009D46D5"/>
    <w:rsid w:val="009D4EC1"/>
    <w:rsid w:val="009D5682"/>
    <w:rsid w:val="009D56EC"/>
    <w:rsid w:val="009D6DAD"/>
    <w:rsid w:val="009D7403"/>
    <w:rsid w:val="009E085B"/>
    <w:rsid w:val="009E0D66"/>
    <w:rsid w:val="009E0F36"/>
    <w:rsid w:val="009E1627"/>
    <w:rsid w:val="009E2E1C"/>
    <w:rsid w:val="009E3BF1"/>
    <w:rsid w:val="009E41D7"/>
    <w:rsid w:val="009E429E"/>
    <w:rsid w:val="009E4C5F"/>
    <w:rsid w:val="009E50FF"/>
    <w:rsid w:val="009E560A"/>
    <w:rsid w:val="009E6247"/>
    <w:rsid w:val="009E62AF"/>
    <w:rsid w:val="009E6751"/>
    <w:rsid w:val="009E6E9D"/>
    <w:rsid w:val="009E6F41"/>
    <w:rsid w:val="009E741D"/>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908"/>
    <w:rsid w:val="009F3C11"/>
    <w:rsid w:val="009F3F74"/>
    <w:rsid w:val="009F426D"/>
    <w:rsid w:val="009F4DEF"/>
    <w:rsid w:val="009F4E23"/>
    <w:rsid w:val="009F4EA5"/>
    <w:rsid w:val="009F51E9"/>
    <w:rsid w:val="009F5299"/>
    <w:rsid w:val="009F55AB"/>
    <w:rsid w:val="009F6090"/>
    <w:rsid w:val="009F6273"/>
    <w:rsid w:val="009F69D5"/>
    <w:rsid w:val="009F69E0"/>
    <w:rsid w:val="009F730B"/>
    <w:rsid w:val="009F7BAD"/>
    <w:rsid w:val="009F7E8D"/>
    <w:rsid w:val="00A00230"/>
    <w:rsid w:val="00A01393"/>
    <w:rsid w:val="00A013B0"/>
    <w:rsid w:val="00A01B6F"/>
    <w:rsid w:val="00A02365"/>
    <w:rsid w:val="00A02F25"/>
    <w:rsid w:val="00A030B6"/>
    <w:rsid w:val="00A032CA"/>
    <w:rsid w:val="00A0347A"/>
    <w:rsid w:val="00A03516"/>
    <w:rsid w:val="00A03821"/>
    <w:rsid w:val="00A03F89"/>
    <w:rsid w:val="00A0430D"/>
    <w:rsid w:val="00A046F6"/>
    <w:rsid w:val="00A0489A"/>
    <w:rsid w:val="00A05076"/>
    <w:rsid w:val="00A05185"/>
    <w:rsid w:val="00A0577B"/>
    <w:rsid w:val="00A05B2B"/>
    <w:rsid w:val="00A05E26"/>
    <w:rsid w:val="00A05ED7"/>
    <w:rsid w:val="00A06529"/>
    <w:rsid w:val="00A068D8"/>
    <w:rsid w:val="00A06C19"/>
    <w:rsid w:val="00A078EF"/>
    <w:rsid w:val="00A07BC7"/>
    <w:rsid w:val="00A07BF4"/>
    <w:rsid w:val="00A11052"/>
    <w:rsid w:val="00A11A42"/>
    <w:rsid w:val="00A124A6"/>
    <w:rsid w:val="00A12894"/>
    <w:rsid w:val="00A12968"/>
    <w:rsid w:val="00A12ADC"/>
    <w:rsid w:val="00A132C8"/>
    <w:rsid w:val="00A138A6"/>
    <w:rsid w:val="00A139F5"/>
    <w:rsid w:val="00A141B3"/>
    <w:rsid w:val="00A142C9"/>
    <w:rsid w:val="00A14FF9"/>
    <w:rsid w:val="00A156B8"/>
    <w:rsid w:val="00A15861"/>
    <w:rsid w:val="00A162AD"/>
    <w:rsid w:val="00A16E92"/>
    <w:rsid w:val="00A17121"/>
    <w:rsid w:val="00A17E63"/>
    <w:rsid w:val="00A20240"/>
    <w:rsid w:val="00A212D1"/>
    <w:rsid w:val="00A219F8"/>
    <w:rsid w:val="00A23129"/>
    <w:rsid w:val="00A2338C"/>
    <w:rsid w:val="00A23E8B"/>
    <w:rsid w:val="00A23ECE"/>
    <w:rsid w:val="00A2424C"/>
    <w:rsid w:val="00A24532"/>
    <w:rsid w:val="00A24A32"/>
    <w:rsid w:val="00A2550E"/>
    <w:rsid w:val="00A2617E"/>
    <w:rsid w:val="00A2632B"/>
    <w:rsid w:val="00A3011C"/>
    <w:rsid w:val="00A30206"/>
    <w:rsid w:val="00A30F3E"/>
    <w:rsid w:val="00A31A53"/>
    <w:rsid w:val="00A32C47"/>
    <w:rsid w:val="00A3327E"/>
    <w:rsid w:val="00A332A4"/>
    <w:rsid w:val="00A33671"/>
    <w:rsid w:val="00A33954"/>
    <w:rsid w:val="00A34BF8"/>
    <w:rsid w:val="00A34D17"/>
    <w:rsid w:val="00A35056"/>
    <w:rsid w:val="00A35205"/>
    <w:rsid w:val="00A356E7"/>
    <w:rsid w:val="00A358B6"/>
    <w:rsid w:val="00A35C77"/>
    <w:rsid w:val="00A36783"/>
    <w:rsid w:val="00A369DB"/>
    <w:rsid w:val="00A36D0E"/>
    <w:rsid w:val="00A373FA"/>
    <w:rsid w:val="00A379B3"/>
    <w:rsid w:val="00A37B4F"/>
    <w:rsid w:val="00A37BAB"/>
    <w:rsid w:val="00A40260"/>
    <w:rsid w:val="00A40B96"/>
    <w:rsid w:val="00A40E7D"/>
    <w:rsid w:val="00A41F22"/>
    <w:rsid w:val="00A41FF2"/>
    <w:rsid w:val="00A4232B"/>
    <w:rsid w:val="00A42AE8"/>
    <w:rsid w:val="00A4333F"/>
    <w:rsid w:val="00A43A68"/>
    <w:rsid w:val="00A43A6E"/>
    <w:rsid w:val="00A44230"/>
    <w:rsid w:val="00A45092"/>
    <w:rsid w:val="00A45C40"/>
    <w:rsid w:val="00A46006"/>
    <w:rsid w:val="00A466DB"/>
    <w:rsid w:val="00A46C04"/>
    <w:rsid w:val="00A47168"/>
    <w:rsid w:val="00A47630"/>
    <w:rsid w:val="00A477E0"/>
    <w:rsid w:val="00A50A61"/>
    <w:rsid w:val="00A50AC9"/>
    <w:rsid w:val="00A50E11"/>
    <w:rsid w:val="00A51044"/>
    <w:rsid w:val="00A51269"/>
    <w:rsid w:val="00A51387"/>
    <w:rsid w:val="00A51CFC"/>
    <w:rsid w:val="00A5202D"/>
    <w:rsid w:val="00A5233D"/>
    <w:rsid w:val="00A528C0"/>
    <w:rsid w:val="00A52908"/>
    <w:rsid w:val="00A535F9"/>
    <w:rsid w:val="00A53715"/>
    <w:rsid w:val="00A53926"/>
    <w:rsid w:val="00A53974"/>
    <w:rsid w:val="00A53A9F"/>
    <w:rsid w:val="00A53F5F"/>
    <w:rsid w:val="00A5469E"/>
    <w:rsid w:val="00A548EA"/>
    <w:rsid w:val="00A550F8"/>
    <w:rsid w:val="00A55690"/>
    <w:rsid w:val="00A561CE"/>
    <w:rsid w:val="00A5650D"/>
    <w:rsid w:val="00A56D1D"/>
    <w:rsid w:val="00A56ED4"/>
    <w:rsid w:val="00A605F5"/>
    <w:rsid w:val="00A606F4"/>
    <w:rsid w:val="00A60D11"/>
    <w:rsid w:val="00A60F30"/>
    <w:rsid w:val="00A60F5D"/>
    <w:rsid w:val="00A6121A"/>
    <w:rsid w:val="00A612AB"/>
    <w:rsid w:val="00A61400"/>
    <w:rsid w:val="00A616D0"/>
    <w:rsid w:val="00A61AE5"/>
    <w:rsid w:val="00A6200C"/>
    <w:rsid w:val="00A620C1"/>
    <w:rsid w:val="00A62BCD"/>
    <w:rsid w:val="00A6367C"/>
    <w:rsid w:val="00A63754"/>
    <w:rsid w:val="00A6427C"/>
    <w:rsid w:val="00A643A0"/>
    <w:rsid w:val="00A6474C"/>
    <w:rsid w:val="00A64939"/>
    <w:rsid w:val="00A64C25"/>
    <w:rsid w:val="00A64F95"/>
    <w:rsid w:val="00A651FB"/>
    <w:rsid w:val="00A65258"/>
    <w:rsid w:val="00A66341"/>
    <w:rsid w:val="00A67025"/>
    <w:rsid w:val="00A67060"/>
    <w:rsid w:val="00A67628"/>
    <w:rsid w:val="00A6769E"/>
    <w:rsid w:val="00A67E8B"/>
    <w:rsid w:val="00A706F9"/>
    <w:rsid w:val="00A70CB2"/>
    <w:rsid w:val="00A71611"/>
    <w:rsid w:val="00A72032"/>
    <w:rsid w:val="00A7216C"/>
    <w:rsid w:val="00A7246D"/>
    <w:rsid w:val="00A73883"/>
    <w:rsid w:val="00A7399F"/>
    <w:rsid w:val="00A73C49"/>
    <w:rsid w:val="00A73CF4"/>
    <w:rsid w:val="00A74499"/>
    <w:rsid w:val="00A74A96"/>
    <w:rsid w:val="00A74DA3"/>
    <w:rsid w:val="00A74DA8"/>
    <w:rsid w:val="00A750BA"/>
    <w:rsid w:val="00A7531D"/>
    <w:rsid w:val="00A75607"/>
    <w:rsid w:val="00A7596D"/>
    <w:rsid w:val="00A7655B"/>
    <w:rsid w:val="00A772BA"/>
    <w:rsid w:val="00A778AF"/>
    <w:rsid w:val="00A7791A"/>
    <w:rsid w:val="00A80186"/>
    <w:rsid w:val="00A8047A"/>
    <w:rsid w:val="00A80C9F"/>
    <w:rsid w:val="00A80CA4"/>
    <w:rsid w:val="00A80D15"/>
    <w:rsid w:val="00A8102C"/>
    <w:rsid w:val="00A81661"/>
    <w:rsid w:val="00A81F63"/>
    <w:rsid w:val="00A82540"/>
    <w:rsid w:val="00A826FC"/>
    <w:rsid w:val="00A82FAE"/>
    <w:rsid w:val="00A83149"/>
    <w:rsid w:val="00A8338C"/>
    <w:rsid w:val="00A83657"/>
    <w:rsid w:val="00A83E8D"/>
    <w:rsid w:val="00A83FEF"/>
    <w:rsid w:val="00A843F6"/>
    <w:rsid w:val="00A84E6F"/>
    <w:rsid w:val="00A85938"/>
    <w:rsid w:val="00A85B56"/>
    <w:rsid w:val="00A8635A"/>
    <w:rsid w:val="00A869ED"/>
    <w:rsid w:val="00A87160"/>
    <w:rsid w:val="00A87440"/>
    <w:rsid w:val="00A87D2B"/>
    <w:rsid w:val="00A901D9"/>
    <w:rsid w:val="00A91460"/>
    <w:rsid w:val="00A91546"/>
    <w:rsid w:val="00A923CA"/>
    <w:rsid w:val="00A9273D"/>
    <w:rsid w:val="00A92A39"/>
    <w:rsid w:val="00A93246"/>
    <w:rsid w:val="00A93AB5"/>
    <w:rsid w:val="00A93AF1"/>
    <w:rsid w:val="00A93F2D"/>
    <w:rsid w:val="00A9426F"/>
    <w:rsid w:val="00A9450D"/>
    <w:rsid w:val="00A9476A"/>
    <w:rsid w:val="00A947C8"/>
    <w:rsid w:val="00A94E54"/>
    <w:rsid w:val="00A95F03"/>
    <w:rsid w:val="00A95F13"/>
    <w:rsid w:val="00A95F19"/>
    <w:rsid w:val="00A962AC"/>
    <w:rsid w:val="00A964F3"/>
    <w:rsid w:val="00A96B2F"/>
    <w:rsid w:val="00A96F7A"/>
    <w:rsid w:val="00A97B4D"/>
    <w:rsid w:val="00AA16CD"/>
    <w:rsid w:val="00AA2FFD"/>
    <w:rsid w:val="00AA3D21"/>
    <w:rsid w:val="00AA3D39"/>
    <w:rsid w:val="00AA42B2"/>
    <w:rsid w:val="00AA468C"/>
    <w:rsid w:val="00AA4725"/>
    <w:rsid w:val="00AA47AA"/>
    <w:rsid w:val="00AA4B40"/>
    <w:rsid w:val="00AA4E2B"/>
    <w:rsid w:val="00AA4E9F"/>
    <w:rsid w:val="00AA51A1"/>
    <w:rsid w:val="00AA5258"/>
    <w:rsid w:val="00AA53B4"/>
    <w:rsid w:val="00AA582E"/>
    <w:rsid w:val="00AA5C34"/>
    <w:rsid w:val="00AA5EB8"/>
    <w:rsid w:val="00AA61FD"/>
    <w:rsid w:val="00AA66C1"/>
    <w:rsid w:val="00AA683B"/>
    <w:rsid w:val="00AA69A9"/>
    <w:rsid w:val="00AA6FC7"/>
    <w:rsid w:val="00AA70FD"/>
    <w:rsid w:val="00AA757B"/>
    <w:rsid w:val="00AA7608"/>
    <w:rsid w:val="00AA76C7"/>
    <w:rsid w:val="00AA76EE"/>
    <w:rsid w:val="00AA7FC7"/>
    <w:rsid w:val="00AB06C3"/>
    <w:rsid w:val="00AB1736"/>
    <w:rsid w:val="00AB18AB"/>
    <w:rsid w:val="00AB2436"/>
    <w:rsid w:val="00AB3899"/>
    <w:rsid w:val="00AB38DF"/>
    <w:rsid w:val="00AB41E5"/>
    <w:rsid w:val="00AB450E"/>
    <w:rsid w:val="00AB4D4E"/>
    <w:rsid w:val="00AB5526"/>
    <w:rsid w:val="00AB5680"/>
    <w:rsid w:val="00AB627B"/>
    <w:rsid w:val="00AB7307"/>
    <w:rsid w:val="00AC0176"/>
    <w:rsid w:val="00AC12BB"/>
    <w:rsid w:val="00AC1982"/>
    <w:rsid w:val="00AC19F5"/>
    <w:rsid w:val="00AC25F6"/>
    <w:rsid w:val="00AC2743"/>
    <w:rsid w:val="00AC2EA0"/>
    <w:rsid w:val="00AC3549"/>
    <w:rsid w:val="00AC3757"/>
    <w:rsid w:val="00AC3DA8"/>
    <w:rsid w:val="00AC3F83"/>
    <w:rsid w:val="00AC453D"/>
    <w:rsid w:val="00AC4C01"/>
    <w:rsid w:val="00AC4DF5"/>
    <w:rsid w:val="00AC4E89"/>
    <w:rsid w:val="00AC50C9"/>
    <w:rsid w:val="00AC518E"/>
    <w:rsid w:val="00AC59AE"/>
    <w:rsid w:val="00AC6041"/>
    <w:rsid w:val="00AC61C8"/>
    <w:rsid w:val="00AC6CCD"/>
    <w:rsid w:val="00AC7194"/>
    <w:rsid w:val="00AD0403"/>
    <w:rsid w:val="00AD044F"/>
    <w:rsid w:val="00AD06AD"/>
    <w:rsid w:val="00AD0D78"/>
    <w:rsid w:val="00AD1694"/>
    <w:rsid w:val="00AD1A4E"/>
    <w:rsid w:val="00AD1FB7"/>
    <w:rsid w:val="00AD27C2"/>
    <w:rsid w:val="00AD29B8"/>
    <w:rsid w:val="00AD3404"/>
    <w:rsid w:val="00AD4505"/>
    <w:rsid w:val="00AD49D2"/>
    <w:rsid w:val="00AD4B60"/>
    <w:rsid w:val="00AD5155"/>
    <w:rsid w:val="00AD5541"/>
    <w:rsid w:val="00AD55B1"/>
    <w:rsid w:val="00AD581C"/>
    <w:rsid w:val="00AD59AB"/>
    <w:rsid w:val="00AD6BEE"/>
    <w:rsid w:val="00AD6D7F"/>
    <w:rsid w:val="00AD7602"/>
    <w:rsid w:val="00AD783F"/>
    <w:rsid w:val="00AE0BFA"/>
    <w:rsid w:val="00AE1B4A"/>
    <w:rsid w:val="00AE2219"/>
    <w:rsid w:val="00AE232B"/>
    <w:rsid w:val="00AE26B4"/>
    <w:rsid w:val="00AE2CDC"/>
    <w:rsid w:val="00AE33EA"/>
    <w:rsid w:val="00AE36E8"/>
    <w:rsid w:val="00AE373D"/>
    <w:rsid w:val="00AE46C9"/>
    <w:rsid w:val="00AE4700"/>
    <w:rsid w:val="00AE49F2"/>
    <w:rsid w:val="00AE4AC0"/>
    <w:rsid w:val="00AE53BC"/>
    <w:rsid w:val="00AE55CB"/>
    <w:rsid w:val="00AE600F"/>
    <w:rsid w:val="00AE64E9"/>
    <w:rsid w:val="00AE6A75"/>
    <w:rsid w:val="00AE6E91"/>
    <w:rsid w:val="00AE7C5A"/>
    <w:rsid w:val="00AF0E0A"/>
    <w:rsid w:val="00AF16F8"/>
    <w:rsid w:val="00AF1A39"/>
    <w:rsid w:val="00AF2619"/>
    <w:rsid w:val="00AF3316"/>
    <w:rsid w:val="00AF3495"/>
    <w:rsid w:val="00AF3CBC"/>
    <w:rsid w:val="00AF3FB5"/>
    <w:rsid w:val="00AF53EE"/>
    <w:rsid w:val="00AF557D"/>
    <w:rsid w:val="00AF5F4C"/>
    <w:rsid w:val="00AF6126"/>
    <w:rsid w:val="00AF615A"/>
    <w:rsid w:val="00AF7502"/>
    <w:rsid w:val="00AF78DD"/>
    <w:rsid w:val="00B007A3"/>
    <w:rsid w:val="00B00C3C"/>
    <w:rsid w:val="00B01551"/>
    <w:rsid w:val="00B018C0"/>
    <w:rsid w:val="00B01B96"/>
    <w:rsid w:val="00B01BD0"/>
    <w:rsid w:val="00B02071"/>
    <w:rsid w:val="00B03437"/>
    <w:rsid w:val="00B03A77"/>
    <w:rsid w:val="00B03BFF"/>
    <w:rsid w:val="00B03D84"/>
    <w:rsid w:val="00B045A7"/>
    <w:rsid w:val="00B05492"/>
    <w:rsid w:val="00B054B4"/>
    <w:rsid w:val="00B057E1"/>
    <w:rsid w:val="00B058D2"/>
    <w:rsid w:val="00B05A1F"/>
    <w:rsid w:val="00B05C17"/>
    <w:rsid w:val="00B06A18"/>
    <w:rsid w:val="00B06C4E"/>
    <w:rsid w:val="00B075CE"/>
    <w:rsid w:val="00B0761E"/>
    <w:rsid w:val="00B0796E"/>
    <w:rsid w:val="00B07A0B"/>
    <w:rsid w:val="00B07BD7"/>
    <w:rsid w:val="00B102AB"/>
    <w:rsid w:val="00B10776"/>
    <w:rsid w:val="00B10A0A"/>
    <w:rsid w:val="00B10D72"/>
    <w:rsid w:val="00B10F30"/>
    <w:rsid w:val="00B11D82"/>
    <w:rsid w:val="00B11EFE"/>
    <w:rsid w:val="00B1343D"/>
    <w:rsid w:val="00B136D7"/>
    <w:rsid w:val="00B13787"/>
    <w:rsid w:val="00B137B7"/>
    <w:rsid w:val="00B13AB9"/>
    <w:rsid w:val="00B13B3B"/>
    <w:rsid w:val="00B13FD8"/>
    <w:rsid w:val="00B14275"/>
    <w:rsid w:val="00B14877"/>
    <w:rsid w:val="00B14E09"/>
    <w:rsid w:val="00B15298"/>
    <w:rsid w:val="00B1547A"/>
    <w:rsid w:val="00B15801"/>
    <w:rsid w:val="00B15C35"/>
    <w:rsid w:val="00B16224"/>
    <w:rsid w:val="00B1663F"/>
    <w:rsid w:val="00B17108"/>
    <w:rsid w:val="00B171A4"/>
    <w:rsid w:val="00B17F8A"/>
    <w:rsid w:val="00B20513"/>
    <w:rsid w:val="00B20AA7"/>
    <w:rsid w:val="00B214B5"/>
    <w:rsid w:val="00B2337C"/>
    <w:rsid w:val="00B23A30"/>
    <w:rsid w:val="00B24800"/>
    <w:rsid w:val="00B24AB9"/>
    <w:rsid w:val="00B24BBB"/>
    <w:rsid w:val="00B2570B"/>
    <w:rsid w:val="00B25CA6"/>
    <w:rsid w:val="00B25D86"/>
    <w:rsid w:val="00B269B0"/>
    <w:rsid w:val="00B26D98"/>
    <w:rsid w:val="00B27D0A"/>
    <w:rsid w:val="00B303D4"/>
    <w:rsid w:val="00B30673"/>
    <w:rsid w:val="00B30956"/>
    <w:rsid w:val="00B30BF4"/>
    <w:rsid w:val="00B31A65"/>
    <w:rsid w:val="00B32868"/>
    <w:rsid w:val="00B32B50"/>
    <w:rsid w:val="00B33155"/>
    <w:rsid w:val="00B33AB9"/>
    <w:rsid w:val="00B34325"/>
    <w:rsid w:val="00B34492"/>
    <w:rsid w:val="00B34AB8"/>
    <w:rsid w:val="00B34F22"/>
    <w:rsid w:val="00B35402"/>
    <w:rsid w:val="00B35813"/>
    <w:rsid w:val="00B36065"/>
    <w:rsid w:val="00B36676"/>
    <w:rsid w:val="00B36AAF"/>
    <w:rsid w:val="00B3769D"/>
    <w:rsid w:val="00B37B91"/>
    <w:rsid w:val="00B37F03"/>
    <w:rsid w:val="00B4032D"/>
    <w:rsid w:val="00B40861"/>
    <w:rsid w:val="00B40CAB"/>
    <w:rsid w:val="00B40D4D"/>
    <w:rsid w:val="00B41C52"/>
    <w:rsid w:val="00B42609"/>
    <w:rsid w:val="00B426D4"/>
    <w:rsid w:val="00B43A7B"/>
    <w:rsid w:val="00B441BF"/>
    <w:rsid w:val="00B44664"/>
    <w:rsid w:val="00B44B21"/>
    <w:rsid w:val="00B44DCE"/>
    <w:rsid w:val="00B45E21"/>
    <w:rsid w:val="00B4612D"/>
    <w:rsid w:val="00B4618C"/>
    <w:rsid w:val="00B46304"/>
    <w:rsid w:val="00B4657A"/>
    <w:rsid w:val="00B4661A"/>
    <w:rsid w:val="00B478DC"/>
    <w:rsid w:val="00B47B48"/>
    <w:rsid w:val="00B47D9E"/>
    <w:rsid w:val="00B5058E"/>
    <w:rsid w:val="00B517C3"/>
    <w:rsid w:val="00B51AAF"/>
    <w:rsid w:val="00B51EE3"/>
    <w:rsid w:val="00B5204A"/>
    <w:rsid w:val="00B5228B"/>
    <w:rsid w:val="00B526CF"/>
    <w:rsid w:val="00B52878"/>
    <w:rsid w:val="00B53426"/>
    <w:rsid w:val="00B53849"/>
    <w:rsid w:val="00B53F5D"/>
    <w:rsid w:val="00B54099"/>
    <w:rsid w:val="00B547BC"/>
    <w:rsid w:val="00B55D48"/>
    <w:rsid w:val="00B56338"/>
    <w:rsid w:val="00B56EC0"/>
    <w:rsid w:val="00B573B3"/>
    <w:rsid w:val="00B57577"/>
    <w:rsid w:val="00B6045A"/>
    <w:rsid w:val="00B60FB6"/>
    <w:rsid w:val="00B61386"/>
    <w:rsid w:val="00B61CF6"/>
    <w:rsid w:val="00B61D44"/>
    <w:rsid w:val="00B61D96"/>
    <w:rsid w:val="00B61E09"/>
    <w:rsid w:val="00B61F83"/>
    <w:rsid w:val="00B6355B"/>
    <w:rsid w:val="00B635F2"/>
    <w:rsid w:val="00B63FB7"/>
    <w:rsid w:val="00B64006"/>
    <w:rsid w:val="00B643AC"/>
    <w:rsid w:val="00B64E07"/>
    <w:rsid w:val="00B651FC"/>
    <w:rsid w:val="00B654F0"/>
    <w:rsid w:val="00B6561D"/>
    <w:rsid w:val="00B658D2"/>
    <w:rsid w:val="00B664E7"/>
    <w:rsid w:val="00B66685"/>
    <w:rsid w:val="00B667FC"/>
    <w:rsid w:val="00B66E0F"/>
    <w:rsid w:val="00B706AC"/>
    <w:rsid w:val="00B70B20"/>
    <w:rsid w:val="00B7107D"/>
    <w:rsid w:val="00B7113B"/>
    <w:rsid w:val="00B7169F"/>
    <w:rsid w:val="00B71C89"/>
    <w:rsid w:val="00B7216C"/>
    <w:rsid w:val="00B72925"/>
    <w:rsid w:val="00B7338F"/>
    <w:rsid w:val="00B735E4"/>
    <w:rsid w:val="00B73C0B"/>
    <w:rsid w:val="00B73E25"/>
    <w:rsid w:val="00B74EC3"/>
    <w:rsid w:val="00B75155"/>
    <w:rsid w:val="00B75317"/>
    <w:rsid w:val="00B75324"/>
    <w:rsid w:val="00B75788"/>
    <w:rsid w:val="00B7580E"/>
    <w:rsid w:val="00B76A8E"/>
    <w:rsid w:val="00B76EFA"/>
    <w:rsid w:val="00B77169"/>
    <w:rsid w:val="00B7798E"/>
    <w:rsid w:val="00B77E5C"/>
    <w:rsid w:val="00B804AD"/>
    <w:rsid w:val="00B8051D"/>
    <w:rsid w:val="00B806FA"/>
    <w:rsid w:val="00B8122A"/>
    <w:rsid w:val="00B81577"/>
    <w:rsid w:val="00B818C0"/>
    <w:rsid w:val="00B8195E"/>
    <w:rsid w:val="00B81A6E"/>
    <w:rsid w:val="00B82CFF"/>
    <w:rsid w:val="00B834DA"/>
    <w:rsid w:val="00B8392E"/>
    <w:rsid w:val="00B83A0D"/>
    <w:rsid w:val="00B83D77"/>
    <w:rsid w:val="00B841A6"/>
    <w:rsid w:val="00B84CD1"/>
    <w:rsid w:val="00B853B4"/>
    <w:rsid w:val="00B85DD3"/>
    <w:rsid w:val="00B860AB"/>
    <w:rsid w:val="00B860CB"/>
    <w:rsid w:val="00B86983"/>
    <w:rsid w:val="00B86BC5"/>
    <w:rsid w:val="00B86C82"/>
    <w:rsid w:val="00B87346"/>
    <w:rsid w:val="00B9084B"/>
    <w:rsid w:val="00B90C4D"/>
    <w:rsid w:val="00B919E4"/>
    <w:rsid w:val="00B91AC0"/>
    <w:rsid w:val="00B92420"/>
    <w:rsid w:val="00B929D5"/>
    <w:rsid w:val="00B92EBE"/>
    <w:rsid w:val="00B92FCA"/>
    <w:rsid w:val="00B93A3E"/>
    <w:rsid w:val="00B93E52"/>
    <w:rsid w:val="00B9433B"/>
    <w:rsid w:val="00B94390"/>
    <w:rsid w:val="00B94DE9"/>
    <w:rsid w:val="00B951B9"/>
    <w:rsid w:val="00B95332"/>
    <w:rsid w:val="00B956AC"/>
    <w:rsid w:val="00B95A92"/>
    <w:rsid w:val="00B96C5F"/>
    <w:rsid w:val="00B97010"/>
    <w:rsid w:val="00B97255"/>
    <w:rsid w:val="00B97F5C"/>
    <w:rsid w:val="00B97FDE"/>
    <w:rsid w:val="00BA12A0"/>
    <w:rsid w:val="00BA133A"/>
    <w:rsid w:val="00BA137C"/>
    <w:rsid w:val="00BA1443"/>
    <w:rsid w:val="00BA1B2D"/>
    <w:rsid w:val="00BA1F31"/>
    <w:rsid w:val="00BA1F35"/>
    <w:rsid w:val="00BA2767"/>
    <w:rsid w:val="00BA27FE"/>
    <w:rsid w:val="00BA329C"/>
    <w:rsid w:val="00BA3538"/>
    <w:rsid w:val="00BA3D5B"/>
    <w:rsid w:val="00BA3DF7"/>
    <w:rsid w:val="00BA3EEE"/>
    <w:rsid w:val="00BA4003"/>
    <w:rsid w:val="00BA4377"/>
    <w:rsid w:val="00BA43B6"/>
    <w:rsid w:val="00BA464C"/>
    <w:rsid w:val="00BA49D1"/>
    <w:rsid w:val="00BA4E17"/>
    <w:rsid w:val="00BA54EA"/>
    <w:rsid w:val="00BA5962"/>
    <w:rsid w:val="00BA5CD1"/>
    <w:rsid w:val="00BA5E2D"/>
    <w:rsid w:val="00BA5F6A"/>
    <w:rsid w:val="00BA64DA"/>
    <w:rsid w:val="00BA6805"/>
    <w:rsid w:val="00BA699D"/>
    <w:rsid w:val="00BB0598"/>
    <w:rsid w:val="00BB1134"/>
    <w:rsid w:val="00BB1475"/>
    <w:rsid w:val="00BB2457"/>
    <w:rsid w:val="00BB26E5"/>
    <w:rsid w:val="00BB3B38"/>
    <w:rsid w:val="00BB3EAF"/>
    <w:rsid w:val="00BB3ECD"/>
    <w:rsid w:val="00BB4400"/>
    <w:rsid w:val="00BB4450"/>
    <w:rsid w:val="00BB4B60"/>
    <w:rsid w:val="00BB6120"/>
    <w:rsid w:val="00BB67C8"/>
    <w:rsid w:val="00BB6C8E"/>
    <w:rsid w:val="00BB6F50"/>
    <w:rsid w:val="00BB70D4"/>
    <w:rsid w:val="00BB726F"/>
    <w:rsid w:val="00BB755F"/>
    <w:rsid w:val="00BB7721"/>
    <w:rsid w:val="00BB79BD"/>
    <w:rsid w:val="00BB7B7A"/>
    <w:rsid w:val="00BB7E45"/>
    <w:rsid w:val="00BB7E49"/>
    <w:rsid w:val="00BC0CC5"/>
    <w:rsid w:val="00BC1EA1"/>
    <w:rsid w:val="00BC2474"/>
    <w:rsid w:val="00BC2A75"/>
    <w:rsid w:val="00BC2A90"/>
    <w:rsid w:val="00BC2D34"/>
    <w:rsid w:val="00BC2F15"/>
    <w:rsid w:val="00BC329F"/>
    <w:rsid w:val="00BC38F6"/>
    <w:rsid w:val="00BC39C4"/>
    <w:rsid w:val="00BC4572"/>
    <w:rsid w:val="00BC5331"/>
    <w:rsid w:val="00BC56DD"/>
    <w:rsid w:val="00BC5BB0"/>
    <w:rsid w:val="00BC5C96"/>
    <w:rsid w:val="00BC5DA1"/>
    <w:rsid w:val="00BC602E"/>
    <w:rsid w:val="00BC6077"/>
    <w:rsid w:val="00BC6560"/>
    <w:rsid w:val="00BC6C7B"/>
    <w:rsid w:val="00BC723B"/>
    <w:rsid w:val="00BC735A"/>
    <w:rsid w:val="00BC7400"/>
    <w:rsid w:val="00BC7899"/>
    <w:rsid w:val="00BC7992"/>
    <w:rsid w:val="00BD048E"/>
    <w:rsid w:val="00BD0B88"/>
    <w:rsid w:val="00BD0E0E"/>
    <w:rsid w:val="00BD0F28"/>
    <w:rsid w:val="00BD210D"/>
    <w:rsid w:val="00BD2178"/>
    <w:rsid w:val="00BD23CF"/>
    <w:rsid w:val="00BD2471"/>
    <w:rsid w:val="00BD2B47"/>
    <w:rsid w:val="00BD2FA1"/>
    <w:rsid w:val="00BD30F6"/>
    <w:rsid w:val="00BD3877"/>
    <w:rsid w:val="00BD4459"/>
    <w:rsid w:val="00BD5003"/>
    <w:rsid w:val="00BD506C"/>
    <w:rsid w:val="00BD5B36"/>
    <w:rsid w:val="00BD66E5"/>
    <w:rsid w:val="00BD6E5A"/>
    <w:rsid w:val="00BD7070"/>
    <w:rsid w:val="00BD75F1"/>
    <w:rsid w:val="00BD78DB"/>
    <w:rsid w:val="00BD7954"/>
    <w:rsid w:val="00BD7C5E"/>
    <w:rsid w:val="00BE00E2"/>
    <w:rsid w:val="00BE0F8A"/>
    <w:rsid w:val="00BE1595"/>
    <w:rsid w:val="00BE19B2"/>
    <w:rsid w:val="00BE1FB3"/>
    <w:rsid w:val="00BE24EF"/>
    <w:rsid w:val="00BE26EE"/>
    <w:rsid w:val="00BE29DD"/>
    <w:rsid w:val="00BE3728"/>
    <w:rsid w:val="00BE3C99"/>
    <w:rsid w:val="00BE3F3B"/>
    <w:rsid w:val="00BE3FB8"/>
    <w:rsid w:val="00BE5A7D"/>
    <w:rsid w:val="00BE5B2A"/>
    <w:rsid w:val="00BE5CE3"/>
    <w:rsid w:val="00BE638E"/>
    <w:rsid w:val="00BE672D"/>
    <w:rsid w:val="00BE6D30"/>
    <w:rsid w:val="00BF0027"/>
    <w:rsid w:val="00BF02AE"/>
    <w:rsid w:val="00BF02C5"/>
    <w:rsid w:val="00BF15C1"/>
    <w:rsid w:val="00BF24A4"/>
    <w:rsid w:val="00BF2820"/>
    <w:rsid w:val="00BF29DE"/>
    <w:rsid w:val="00BF3746"/>
    <w:rsid w:val="00BF3CB9"/>
    <w:rsid w:val="00BF4121"/>
    <w:rsid w:val="00BF5304"/>
    <w:rsid w:val="00BF530D"/>
    <w:rsid w:val="00BF5532"/>
    <w:rsid w:val="00BF5975"/>
    <w:rsid w:val="00BF5CA4"/>
    <w:rsid w:val="00BF5DCE"/>
    <w:rsid w:val="00BF7A38"/>
    <w:rsid w:val="00BF7E63"/>
    <w:rsid w:val="00C00098"/>
    <w:rsid w:val="00C003C0"/>
    <w:rsid w:val="00C0055E"/>
    <w:rsid w:val="00C0097D"/>
    <w:rsid w:val="00C00CDD"/>
    <w:rsid w:val="00C01C95"/>
    <w:rsid w:val="00C023D7"/>
    <w:rsid w:val="00C023DA"/>
    <w:rsid w:val="00C02591"/>
    <w:rsid w:val="00C02DB0"/>
    <w:rsid w:val="00C02E8E"/>
    <w:rsid w:val="00C03407"/>
    <w:rsid w:val="00C03932"/>
    <w:rsid w:val="00C039FE"/>
    <w:rsid w:val="00C03CA8"/>
    <w:rsid w:val="00C04BAC"/>
    <w:rsid w:val="00C054C0"/>
    <w:rsid w:val="00C05DBA"/>
    <w:rsid w:val="00C06100"/>
    <w:rsid w:val="00C06C0F"/>
    <w:rsid w:val="00C07D33"/>
    <w:rsid w:val="00C07EB8"/>
    <w:rsid w:val="00C10433"/>
    <w:rsid w:val="00C10BA8"/>
    <w:rsid w:val="00C118E8"/>
    <w:rsid w:val="00C11FF9"/>
    <w:rsid w:val="00C1285B"/>
    <w:rsid w:val="00C12D14"/>
    <w:rsid w:val="00C13151"/>
    <w:rsid w:val="00C135AF"/>
    <w:rsid w:val="00C13786"/>
    <w:rsid w:val="00C1386F"/>
    <w:rsid w:val="00C14EC4"/>
    <w:rsid w:val="00C15730"/>
    <w:rsid w:val="00C15785"/>
    <w:rsid w:val="00C15ABF"/>
    <w:rsid w:val="00C15BDB"/>
    <w:rsid w:val="00C16DAB"/>
    <w:rsid w:val="00C171CA"/>
    <w:rsid w:val="00C176BE"/>
    <w:rsid w:val="00C17EEF"/>
    <w:rsid w:val="00C21099"/>
    <w:rsid w:val="00C2114E"/>
    <w:rsid w:val="00C21305"/>
    <w:rsid w:val="00C21356"/>
    <w:rsid w:val="00C22CB1"/>
    <w:rsid w:val="00C22FF0"/>
    <w:rsid w:val="00C231E3"/>
    <w:rsid w:val="00C23366"/>
    <w:rsid w:val="00C23507"/>
    <w:rsid w:val="00C239C5"/>
    <w:rsid w:val="00C240FB"/>
    <w:rsid w:val="00C2418E"/>
    <w:rsid w:val="00C241F5"/>
    <w:rsid w:val="00C2475A"/>
    <w:rsid w:val="00C24FF5"/>
    <w:rsid w:val="00C25003"/>
    <w:rsid w:val="00C256D8"/>
    <w:rsid w:val="00C25766"/>
    <w:rsid w:val="00C259CF"/>
    <w:rsid w:val="00C25A47"/>
    <w:rsid w:val="00C25DF8"/>
    <w:rsid w:val="00C25E05"/>
    <w:rsid w:val="00C2645C"/>
    <w:rsid w:val="00C269E9"/>
    <w:rsid w:val="00C26A1C"/>
    <w:rsid w:val="00C26D51"/>
    <w:rsid w:val="00C276EB"/>
    <w:rsid w:val="00C302D9"/>
    <w:rsid w:val="00C304B7"/>
    <w:rsid w:val="00C30560"/>
    <w:rsid w:val="00C306CB"/>
    <w:rsid w:val="00C3122D"/>
    <w:rsid w:val="00C3151F"/>
    <w:rsid w:val="00C317DF"/>
    <w:rsid w:val="00C31DD7"/>
    <w:rsid w:val="00C3220F"/>
    <w:rsid w:val="00C32831"/>
    <w:rsid w:val="00C32C30"/>
    <w:rsid w:val="00C3363F"/>
    <w:rsid w:val="00C33E0C"/>
    <w:rsid w:val="00C33E29"/>
    <w:rsid w:val="00C33ED7"/>
    <w:rsid w:val="00C34529"/>
    <w:rsid w:val="00C3472F"/>
    <w:rsid w:val="00C35267"/>
    <w:rsid w:val="00C35389"/>
    <w:rsid w:val="00C35410"/>
    <w:rsid w:val="00C3548C"/>
    <w:rsid w:val="00C35A7B"/>
    <w:rsid w:val="00C35B6D"/>
    <w:rsid w:val="00C36106"/>
    <w:rsid w:val="00C3676A"/>
    <w:rsid w:val="00C36A17"/>
    <w:rsid w:val="00C36E48"/>
    <w:rsid w:val="00C371DF"/>
    <w:rsid w:val="00C371E6"/>
    <w:rsid w:val="00C4048E"/>
    <w:rsid w:val="00C41D0C"/>
    <w:rsid w:val="00C429BF"/>
    <w:rsid w:val="00C42D03"/>
    <w:rsid w:val="00C43441"/>
    <w:rsid w:val="00C43899"/>
    <w:rsid w:val="00C43F17"/>
    <w:rsid w:val="00C4417C"/>
    <w:rsid w:val="00C4480F"/>
    <w:rsid w:val="00C44AB1"/>
    <w:rsid w:val="00C44AE3"/>
    <w:rsid w:val="00C4505D"/>
    <w:rsid w:val="00C451FE"/>
    <w:rsid w:val="00C4574F"/>
    <w:rsid w:val="00C45AC2"/>
    <w:rsid w:val="00C470F5"/>
    <w:rsid w:val="00C4743F"/>
    <w:rsid w:val="00C4748A"/>
    <w:rsid w:val="00C4761F"/>
    <w:rsid w:val="00C500B1"/>
    <w:rsid w:val="00C5040E"/>
    <w:rsid w:val="00C506FF"/>
    <w:rsid w:val="00C507FD"/>
    <w:rsid w:val="00C51C41"/>
    <w:rsid w:val="00C520BB"/>
    <w:rsid w:val="00C52299"/>
    <w:rsid w:val="00C525F9"/>
    <w:rsid w:val="00C52FF8"/>
    <w:rsid w:val="00C5315C"/>
    <w:rsid w:val="00C53486"/>
    <w:rsid w:val="00C53B6E"/>
    <w:rsid w:val="00C53FAF"/>
    <w:rsid w:val="00C5420F"/>
    <w:rsid w:val="00C5423E"/>
    <w:rsid w:val="00C55512"/>
    <w:rsid w:val="00C55BEE"/>
    <w:rsid w:val="00C55FDB"/>
    <w:rsid w:val="00C56546"/>
    <w:rsid w:val="00C57099"/>
    <w:rsid w:val="00C57295"/>
    <w:rsid w:val="00C57332"/>
    <w:rsid w:val="00C57ADC"/>
    <w:rsid w:val="00C57D46"/>
    <w:rsid w:val="00C602A0"/>
    <w:rsid w:val="00C605EE"/>
    <w:rsid w:val="00C6096C"/>
    <w:rsid w:val="00C60E8D"/>
    <w:rsid w:val="00C61870"/>
    <w:rsid w:val="00C62296"/>
    <w:rsid w:val="00C631C2"/>
    <w:rsid w:val="00C65341"/>
    <w:rsid w:val="00C65693"/>
    <w:rsid w:val="00C660BE"/>
    <w:rsid w:val="00C66F83"/>
    <w:rsid w:val="00C679B3"/>
    <w:rsid w:val="00C70260"/>
    <w:rsid w:val="00C706C9"/>
    <w:rsid w:val="00C70A3A"/>
    <w:rsid w:val="00C70E87"/>
    <w:rsid w:val="00C71554"/>
    <w:rsid w:val="00C7174B"/>
    <w:rsid w:val="00C71902"/>
    <w:rsid w:val="00C72040"/>
    <w:rsid w:val="00C72248"/>
    <w:rsid w:val="00C722CC"/>
    <w:rsid w:val="00C72453"/>
    <w:rsid w:val="00C72706"/>
    <w:rsid w:val="00C72B87"/>
    <w:rsid w:val="00C72FA1"/>
    <w:rsid w:val="00C731AE"/>
    <w:rsid w:val="00C7498F"/>
    <w:rsid w:val="00C750D3"/>
    <w:rsid w:val="00C75D6E"/>
    <w:rsid w:val="00C76029"/>
    <w:rsid w:val="00C76553"/>
    <w:rsid w:val="00C768CD"/>
    <w:rsid w:val="00C76D42"/>
    <w:rsid w:val="00C777CA"/>
    <w:rsid w:val="00C779E9"/>
    <w:rsid w:val="00C802AF"/>
    <w:rsid w:val="00C807CB"/>
    <w:rsid w:val="00C809A9"/>
    <w:rsid w:val="00C80F24"/>
    <w:rsid w:val="00C81EF1"/>
    <w:rsid w:val="00C82779"/>
    <w:rsid w:val="00C829B4"/>
    <w:rsid w:val="00C82A96"/>
    <w:rsid w:val="00C82CFA"/>
    <w:rsid w:val="00C831C7"/>
    <w:rsid w:val="00C833CA"/>
    <w:rsid w:val="00C833DC"/>
    <w:rsid w:val="00C833ED"/>
    <w:rsid w:val="00C83993"/>
    <w:rsid w:val="00C83E66"/>
    <w:rsid w:val="00C8499E"/>
    <w:rsid w:val="00C849C5"/>
    <w:rsid w:val="00C85003"/>
    <w:rsid w:val="00C8521A"/>
    <w:rsid w:val="00C8558A"/>
    <w:rsid w:val="00C8578B"/>
    <w:rsid w:val="00C85D1C"/>
    <w:rsid w:val="00C86332"/>
    <w:rsid w:val="00C86646"/>
    <w:rsid w:val="00C866AE"/>
    <w:rsid w:val="00C90536"/>
    <w:rsid w:val="00C9099A"/>
    <w:rsid w:val="00C90FB8"/>
    <w:rsid w:val="00C91AD3"/>
    <w:rsid w:val="00C92062"/>
    <w:rsid w:val="00C9274D"/>
    <w:rsid w:val="00C928A4"/>
    <w:rsid w:val="00C92AD6"/>
    <w:rsid w:val="00C92AFA"/>
    <w:rsid w:val="00C9369C"/>
    <w:rsid w:val="00C9462F"/>
    <w:rsid w:val="00C94C40"/>
    <w:rsid w:val="00C94F33"/>
    <w:rsid w:val="00C95C38"/>
    <w:rsid w:val="00C95F17"/>
    <w:rsid w:val="00C96413"/>
    <w:rsid w:val="00C96524"/>
    <w:rsid w:val="00C96D0D"/>
    <w:rsid w:val="00C9720C"/>
    <w:rsid w:val="00C97A32"/>
    <w:rsid w:val="00C97C59"/>
    <w:rsid w:val="00CA064F"/>
    <w:rsid w:val="00CA06F6"/>
    <w:rsid w:val="00CA104B"/>
    <w:rsid w:val="00CA1486"/>
    <w:rsid w:val="00CA1734"/>
    <w:rsid w:val="00CA23FA"/>
    <w:rsid w:val="00CA3332"/>
    <w:rsid w:val="00CA47B0"/>
    <w:rsid w:val="00CA4A1D"/>
    <w:rsid w:val="00CA617E"/>
    <w:rsid w:val="00CA61FA"/>
    <w:rsid w:val="00CA6A74"/>
    <w:rsid w:val="00CA7DD6"/>
    <w:rsid w:val="00CB0122"/>
    <w:rsid w:val="00CB07A0"/>
    <w:rsid w:val="00CB0A16"/>
    <w:rsid w:val="00CB0F0B"/>
    <w:rsid w:val="00CB11A3"/>
    <w:rsid w:val="00CB25FD"/>
    <w:rsid w:val="00CB260E"/>
    <w:rsid w:val="00CB32D4"/>
    <w:rsid w:val="00CB3A51"/>
    <w:rsid w:val="00CB4932"/>
    <w:rsid w:val="00CB541A"/>
    <w:rsid w:val="00CB58F2"/>
    <w:rsid w:val="00CB5DEF"/>
    <w:rsid w:val="00CB6BD2"/>
    <w:rsid w:val="00CB6F01"/>
    <w:rsid w:val="00CB7521"/>
    <w:rsid w:val="00CB7710"/>
    <w:rsid w:val="00CB7CD6"/>
    <w:rsid w:val="00CB7E22"/>
    <w:rsid w:val="00CC0319"/>
    <w:rsid w:val="00CC0490"/>
    <w:rsid w:val="00CC0E8D"/>
    <w:rsid w:val="00CC1CE3"/>
    <w:rsid w:val="00CC1EC2"/>
    <w:rsid w:val="00CC2019"/>
    <w:rsid w:val="00CC295C"/>
    <w:rsid w:val="00CC2F8A"/>
    <w:rsid w:val="00CC3248"/>
    <w:rsid w:val="00CC3385"/>
    <w:rsid w:val="00CC3D49"/>
    <w:rsid w:val="00CC51BE"/>
    <w:rsid w:val="00CC55CD"/>
    <w:rsid w:val="00CC5E94"/>
    <w:rsid w:val="00CC675C"/>
    <w:rsid w:val="00CC6F58"/>
    <w:rsid w:val="00CC7377"/>
    <w:rsid w:val="00CC7A43"/>
    <w:rsid w:val="00CC7E2B"/>
    <w:rsid w:val="00CD05D8"/>
    <w:rsid w:val="00CD0939"/>
    <w:rsid w:val="00CD15B2"/>
    <w:rsid w:val="00CD1960"/>
    <w:rsid w:val="00CD26E5"/>
    <w:rsid w:val="00CD34E2"/>
    <w:rsid w:val="00CD3682"/>
    <w:rsid w:val="00CD3D52"/>
    <w:rsid w:val="00CD4879"/>
    <w:rsid w:val="00CD5461"/>
    <w:rsid w:val="00CD5AD8"/>
    <w:rsid w:val="00CD5ED1"/>
    <w:rsid w:val="00CD606A"/>
    <w:rsid w:val="00CD6526"/>
    <w:rsid w:val="00CD6F0B"/>
    <w:rsid w:val="00CD7407"/>
    <w:rsid w:val="00CD7975"/>
    <w:rsid w:val="00CE061C"/>
    <w:rsid w:val="00CE06F4"/>
    <w:rsid w:val="00CE0E9C"/>
    <w:rsid w:val="00CE0EF8"/>
    <w:rsid w:val="00CE0F14"/>
    <w:rsid w:val="00CE1066"/>
    <w:rsid w:val="00CE126B"/>
    <w:rsid w:val="00CE2D08"/>
    <w:rsid w:val="00CE301A"/>
    <w:rsid w:val="00CE31AD"/>
    <w:rsid w:val="00CE31C9"/>
    <w:rsid w:val="00CE3AB0"/>
    <w:rsid w:val="00CE3BAC"/>
    <w:rsid w:val="00CE4407"/>
    <w:rsid w:val="00CE44B8"/>
    <w:rsid w:val="00CE473E"/>
    <w:rsid w:val="00CE4B02"/>
    <w:rsid w:val="00CE4BAF"/>
    <w:rsid w:val="00CE4C0B"/>
    <w:rsid w:val="00CE514B"/>
    <w:rsid w:val="00CE57BC"/>
    <w:rsid w:val="00CE641D"/>
    <w:rsid w:val="00CE6A94"/>
    <w:rsid w:val="00CE6F78"/>
    <w:rsid w:val="00CE79E4"/>
    <w:rsid w:val="00CE7C95"/>
    <w:rsid w:val="00CE7E0C"/>
    <w:rsid w:val="00CF0996"/>
    <w:rsid w:val="00CF1131"/>
    <w:rsid w:val="00CF203A"/>
    <w:rsid w:val="00CF21B7"/>
    <w:rsid w:val="00CF2D0B"/>
    <w:rsid w:val="00CF3040"/>
    <w:rsid w:val="00CF3466"/>
    <w:rsid w:val="00CF3526"/>
    <w:rsid w:val="00CF3BF4"/>
    <w:rsid w:val="00CF3D09"/>
    <w:rsid w:val="00CF40DD"/>
    <w:rsid w:val="00CF44EE"/>
    <w:rsid w:val="00CF5341"/>
    <w:rsid w:val="00CF5560"/>
    <w:rsid w:val="00CF5C52"/>
    <w:rsid w:val="00CF6093"/>
    <w:rsid w:val="00CF6486"/>
    <w:rsid w:val="00CF696D"/>
    <w:rsid w:val="00CF6AD8"/>
    <w:rsid w:val="00CF704E"/>
    <w:rsid w:val="00CF743A"/>
    <w:rsid w:val="00CF770A"/>
    <w:rsid w:val="00CF7829"/>
    <w:rsid w:val="00CF7AC8"/>
    <w:rsid w:val="00CF7AE0"/>
    <w:rsid w:val="00CF7DCC"/>
    <w:rsid w:val="00D001EA"/>
    <w:rsid w:val="00D0050A"/>
    <w:rsid w:val="00D01174"/>
    <w:rsid w:val="00D014F1"/>
    <w:rsid w:val="00D0181E"/>
    <w:rsid w:val="00D01D9A"/>
    <w:rsid w:val="00D01DD8"/>
    <w:rsid w:val="00D01F72"/>
    <w:rsid w:val="00D022B8"/>
    <w:rsid w:val="00D0248B"/>
    <w:rsid w:val="00D02843"/>
    <w:rsid w:val="00D02E30"/>
    <w:rsid w:val="00D02ED0"/>
    <w:rsid w:val="00D035B1"/>
    <w:rsid w:val="00D03624"/>
    <w:rsid w:val="00D039F8"/>
    <w:rsid w:val="00D03A6A"/>
    <w:rsid w:val="00D03D6B"/>
    <w:rsid w:val="00D04226"/>
    <w:rsid w:val="00D04E69"/>
    <w:rsid w:val="00D05AF6"/>
    <w:rsid w:val="00D05BD2"/>
    <w:rsid w:val="00D05E68"/>
    <w:rsid w:val="00D0656B"/>
    <w:rsid w:val="00D06646"/>
    <w:rsid w:val="00D06BAE"/>
    <w:rsid w:val="00D07067"/>
    <w:rsid w:val="00D07BD0"/>
    <w:rsid w:val="00D07D47"/>
    <w:rsid w:val="00D07D4F"/>
    <w:rsid w:val="00D10393"/>
    <w:rsid w:val="00D10C65"/>
    <w:rsid w:val="00D129F0"/>
    <w:rsid w:val="00D12BDC"/>
    <w:rsid w:val="00D12D84"/>
    <w:rsid w:val="00D13276"/>
    <w:rsid w:val="00D135BB"/>
    <w:rsid w:val="00D13A3D"/>
    <w:rsid w:val="00D13FE4"/>
    <w:rsid w:val="00D14C28"/>
    <w:rsid w:val="00D153B4"/>
    <w:rsid w:val="00D15567"/>
    <w:rsid w:val="00D1564D"/>
    <w:rsid w:val="00D15EBE"/>
    <w:rsid w:val="00D15F29"/>
    <w:rsid w:val="00D1612A"/>
    <w:rsid w:val="00D16510"/>
    <w:rsid w:val="00D1739E"/>
    <w:rsid w:val="00D17530"/>
    <w:rsid w:val="00D1766E"/>
    <w:rsid w:val="00D177F0"/>
    <w:rsid w:val="00D17ED1"/>
    <w:rsid w:val="00D21033"/>
    <w:rsid w:val="00D21040"/>
    <w:rsid w:val="00D21EA7"/>
    <w:rsid w:val="00D2266E"/>
    <w:rsid w:val="00D23673"/>
    <w:rsid w:val="00D236D0"/>
    <w:rsid w:val="00D2398E"/>
    <w:rsid w:val="00D24DEE"/>
    <w:rsid w:val="00D253B8"/>
    <w:rsid w:val="00D25787"/>
    <w:rsid w:val="00D2590A"/>
    <w:rsid w:val="00D25A30"/>
    <w:rsid w:val="00D25FA7"/>
    <w:rsid w:val="00D265D8"/>
    <w:rsid w:val="00D26A82"/>
    <w:rsid w:val="00D27989"/>
    <w:rsid w:val="00D302AC"/>
    <w:rsid w:val="00D30311"/>
    <w:rsid w:val="00D30E7D"/>
    <w:rsid w:val="00D30F02"/>
    <w:rsid w:val="00D31394"/>
    <w:rsid w:val="00D31FB5"/>
    <w:rsid w:val="00D32A6D"/>
    <w:rsid w:val="00D32DB4"/>
    <w:rsid w:val="00D32F17"/>
    <w:rsid w:val="00D334AF"/>
    <w:rsid w:val="00D33FDB"/>
    <w:rsid w:val="00D341AB"/>
    <w:rsid w:val="00D359A0"/>
    <w:rsid w:val="00D35BA5"/>
    <w:rsid w:val="00D36701"/>
    <w:rsid w:val="00D36819"/>
    <w:rsid w:val="00D3724F"/>
    <w:rsid w:val="00D37452"/>
    <w:rsid w:val="00D377E0"/>
    <w:rsid w:val="00D37A65"/>
    <w:rsid w:val="00D37F79"/>
    <w:rsid w:val="00D40180"/>
    <w:rsid w:val="00D408FA"/>
    <w:rsid w:val="00D414BA"/>
    <w:rsid w:val="00D41DAA"/>
    <w:rsid w:val="00D41FBC"/>
    <w:rsid w:val="00D42188"/>
    <w:rsid w:val="00D4225F"/>
    <w:rsid w:val="00D42634"/>
    <w:rsid w:val="00D42845"/>
    <w:rsid w:val="00D428E6"/>
    <w:rsid w:val="00D42C8F"/>
    <w:rsid w:val="00D43A12"/>
    <w:rsid w:val="00D44106"/>
    <w:rsid w:val="00D44B57"/>
    <w:rsid w:val="00D44C4A"/>
    <w:rsid w:val="00D44DB8"/>
    <w:rsid w:val="00D44FC3"/>
    <w:rsid w:val="00D45473"/>
    <w:rsid w:val="00D4591F"/>
    <w:rsid w:val="00D45C10"/>
    <w:rsid w:val="00D45C67"/>
    <w:rsid w:val="00D45FA0"/>
    <w:rsid w:val="00D462C7"/>
    <w:rsid w:val="00D46CD0"/>
    <w:rsid w:val="00D47505"/>
    <w:rsid w:val="00D50731"/>
    <w:rsid w:val="00D50B67"/>
    <w:rsid w:val="00D51056"/>
    <w:rsid w:val="00D515D0"/>
    <w:rsid w:val="00D517A8"/>
    <w:rsid w:val="00D51BCF"/>
    <w:rsid w:val="00D51BE9"/>
    <w:rsid w:val="00D525CE"/>
    <w:rsid w:val="00D53449"/>
    <w:rsid w:val="00D53EF5"/>
    <w:rsid w:val="00D53FF0"/>
    <w:rsid w:val="00D5461B"/>
    <w:rsid w:val="00D54834"/>
    <w:rsid w:val="00D54AAB"/>
    <w:rsid w:val="00D54DDD"/>
    <w:rsid w:val="00D556CE"/>
    <w:rsid w:val="00D56671"/>
    <w:rsid w:val="00D56A4A"/>
    <w:rsid w:val="00D56C9E"/>
    <w:rsid w:val="00D56F84"/>
    <w:rsid w:val="00D573D5"/>
    <w:rsid w:val="00D607D9"/>
    <w:rsid w:val="00D608A3"/>
    <w:rsid w:val="00D61048"/>
    <w:rsid w:val="00D6143F"/>
    <w:rsid w:val="00D6182C"/>
    <w:rsid w:val="00D61FC1"/>
    <w:rsid w:val="00D622AA"/>
    <w:rsid w:val="00D62331"/>
    <w:rsid w:val="00D62333"/>
    <w:rsid w:val="00D62922"/>
    <w:rsid w:val="00D62B1B"/>
    <w:rsid w:val="00D636FC"/>
    <w:rsid w:val="00D638F4"/>
    <w:rsid w:val="00D639C1"/>
    <w:rsid w:val="00D641EF"/>
    <w:rsid w:val="00D6450B"/>
    <w:rsid w:val="00D64EBD"/>
    <w:rsid w:val="00D651A8"/>
    <w:rsid w:val="00D65AD8"/>
    <w:rsid w:val="00D65CF2"/>
    <w:rsid w:val="00D66BA0"/>
    <w:rsid w:val="00D673A9"/>
    <w:rsid w:val="00D67707"/>
    <w:rsid w:val="00D719F1"/>
    <w:rsid w:val="00D71BBC"/>
    <w:rsid w:val="00D72386"/>
    <w:rsid w:val="00D72454"/>
    <w:rsid w:val="00D72628"/>
    <w:rsid w:val="00D7262D"/>
    <w:rsid w:val="00D72849"/>
    <w:rsid w:val="00D72A4F"/>
    <w:rsid w:val="00D72E3D"/>
    <w:rsid w:val="00D72F35"/>
    <w:rsid w:val="00D7315F"/>
    <w:rsid w:val="00D746E9"/>
    <w:rsid w:val="00D7524E"/>
    <w:rsid w:val="00D765D6"/>
    <w:rsid w:val="00D7690B"/>
    <w:rsid w:val="00D769A6"/>
    <w:rsid w:val="00D76A78"/>
    <w:rsid w:val="00D76D9F"/>
    <w:rsid w:val="00D77F89"/>
    <w:rsid w:val="00D80403"/>
    <w:rsid w:val="00D805DB"/>
    <w:rsid w:val="00D80E04"/>
    <w:rsid w:val="00D81F68"/>
    <w:rsid w:val="00D81FC3"/>
    <w:rsid w:val="00D82AB7"/>
    <w:rsid w:val="00D82D55"/>
    <w:rsid w:val="00D82D98"/>
    <w:rsid w:val="00D8376A"/>
    <w:rsid w:val="00D83F40"/>
    <w:rsid w:val="00D84424"/>
    <w:rsid w:val="00D845D8"/>
    <w:rsid w:val="00D85947"/>
    <w:rsid w:val="00D85DC4"/>
    <w:rsid w:val="00D86A18"/>
    <w:rsid w:val="00D873C3"/>
    <w:rsid w:val="00D8748C"/>
    <w:rsid w:val="00D9025A"/>
    <w:rsid w:val="00D90654"/>
    <w:rsid w:val="00D908DD"/>
    <w:rsid w:val="00D90E3E"/>
    <w:rsid w:val="00D90E95"/>
    <w:rsid w:val="00D91141"/>
    <w:rsid w:val="00D911AA"/>
    <w:rsid w:val="00D914AD"/>
    <w:rsid w:val="00D91612"/>
    <w:rsid w:val="00D91A2C"/>
    <w:rsid w:val="00D91BF3"/>
    <w:rsid w:val="00D91DC5"/>
    <w:rsid w:val="00D92446"/>
    <w:rsid w:val="00D931E1"/>
    <w:rsid w:val="00D93699"/>
    <w:rsid w:val="00D93890"/>
    <w:rsid w:val="00D93D0E"/>
    <w:rsid w:val="00D93F18"/>
    <w:rsid w:val="00D94604"/>
    <w:rsid w:val="00D9469C"/>
    <w:rsid w:val="00D94D99"/>
    <w:rsid w:val="00D94F8D"/>
    <w:rsid w:val="00D9577B"/>
    <w:rsid w:val="00D95925"/>
    <w:rsid w:val="00D9594F"/>
    <w:rsid w:val="00D95C3F"/>
    <w:rsid w:val="00D95DBB"/>
    <w:rsid w:val="00D96284"/>
    <w:rsid w:val="00D96C9A"/>
    <w:rsid w:val="00D970D6"/>
    <w:rsid w:val="00D97207"/>
    <w:rsid w:val="00D97B05"/>
    <w:rsid w:val="00D97C0A"/>
    <w:rsid w:val="00DA01E6"/>
    <w:rsid w:val="00DA084B"/>
    <w:rsid w:val="00DA0871"/>
    <w:rsid w:val="00DA1C52"/>
    <w:rsid w:val="00DA208A"/>
    <w:rsid w:val="00DA27AF"/>
    <w:rsid w:val="00DA28C0"/>
    <w:rsid w:val="00DA2F76"/>
    <w:rsid w:val="00DA34B3"/>
    <w:rsid w:val="00DA3760"/>
    <w:rsid w:val="00DA383C"/>
    <w:rsid w:val="00DA46C1"/>
    <w:rsid w:val="00DA57D5"/>
    <w:rsid w:val="00DA5900"/>
    <w:rsid w:val="00DA5A0F"/>
    <w:rsid w:val="00DA5A7F"/>
    <w:rsid w:val="00DA633C"/>
    <w:rsid w:val="00DA6927"/>
    <w:rsid w:val="00DA6D52"/>
    <w:rsid w:val="00DA732C"/>
    <w:rsid w:val="00DB0528"/>
    <w:rsid w:val="00DB20A5"/>
    <w:rsid w:val="00DB226D"/>
    <w:rsid w:val="00DB2932"/>
    <w:rsid w:val="00DB2C4C"/>
    <w:rsid w:val="00DB3C28"/>
    <w:rsid w:val="00DB3D70"/>
    <w:rsid w:val="00DB3E9D"/>
    <w:rsid w:val="00DB4DEB"/>
    <w:rsid w:val="00DB5022"/>
    <w:rsid w:val="00DB50D1"/>
    <w:rsid w:val="00DB5223"/>
    <w:rsid w:val="00DB5725"/>
    <w:rsid w:val="00DB5BC6"/>
    <w:rsid w:val="00DB5C78"/>
    <w:rsid w:val="00DB6686"/>
    <w:rsid w:val="00DB7192"/>
    <w:rsid w:val="00DB792E"/>
    <w:rsid w:val="00DB7BBF"/>
    <w:rsid w:val="00DC08E9"/>
    <w:rsid w:val="00DC0B2C"/>
    <w:rsid w:val="00DC0BCD"/>
    <w:rsid w:val="00DC0DB8"/>
    <w:rsid w:val="00DC1AA9"/>
    <w:rsid w:val="00DC1B2C"/>
    <w:rsid w:val="00DC1CE9"/>
    <w:rsid w:val="00DC243D"/>
    <w:rsid w:val="00DC2945"/>
    <w:rsid w:val="00DC2DC5"/>
    <w:rsid w:val="00DC2DEA"/>
    <w:rsid w:val="00DC405D"/>
    <w:rsid w:val="00DC45E1"/>
    <w:rsid w:val="00DC4FBD"/>
    <w:rsid w:val="00DC4FD5"/>
    <w:rsid w:val="00DC4FE3"/>
    <w:rsid w:val="00DC5ECC"/>
    <w:rsid w:val="00DC6A79"/>
    <w:rsid w:val="00DC6C0D"/>
    <w:rsid w:val="00DC6EA2"/>
    <w:rsid w:val="00DC6ED9"/>
    <w:rsid w:val="00DC7A15"/>
    <w:rsid w:val="00DD04D6"/>
    <w:rsid w:val="00DD074A"/>
    <w:rsid w:val="00DD0AD4"/>
    <w:rsid w:val="00DD0C70"/>
    <w:rsid w:val="00DD167E"/>
    <w:rsid w:val="00DD19EF"/>
    <w:rsid w:val="00DD2A60"/>
    <w:rsid w:val="00DD2E8E"/>
    <w:rsid w:val="00DD2F7C"/>
    <w:rsid w:val="00DD30DB"/>
    <w:rsid w:val="00DD32BF"/>
    <w:rsid w:val="00DD37B0"/>
    <w:rsid w:val="00DD3884"/>
    <w:rsid w:val="00DD3B1A"/>
    <w:rsid w:val="00DD3D7A"/>
    <w:rsid w:val="00DD439D"/>
    <w:rsid w:val="00DD4C1C"/>
    <w:rsid w:val="00DD589A"/>
    <w:rsid w:val="00DD5D8F"/>
    <w:rsid w:val="00DD6548"/>
    <w:rsid w:val="00DD674E"/>
    <w:rsid w:val="00DD680B"/>
    <w:rsid w:val="00DD6BD9"/>
    <w:rsid w:val="00DD73AE"/>
    <w:rsid w:val="00DD764A"/>
    <w:rsid w:val="00DE0788"/>
    <w:rsid w:val="00DE095B"/>
    <w:rsid w:val="00DE0963"/>
    <w:rsid w:val="00DE1687"/>
    <w:rsid w:val="00DE1885"/>
    <w:rsid w:val="00DE19E2"/>
    <w:rsid w:val="00DE2611"/>
    <w:rsid w:val="00DE3716"/>
    <w:rsid w:val="00DE378C"/>
    <w:rsid w:val="00DE3B67"/>
    <w:rsid w:val="00DE4618"/>
    <w:rsid w:val="00DE461A"/>
    <w:rsid w:val="00DE46A8"/>
    <w:rsid w:val="00DE470D"/>
    <w:rsid w:val="00DE5034"/>
    <w:rsid w:val="00DE5298"/>
    <w:rsid w:val="00DE52F7"/>
    <w:rsid w:val="00DE54A7"/>
    <w:rsid w:val="00DE66DD"/>
    <w:rsid w:val="00DE6916"/>
    <w:rsid w:val="00DE7BC1"/>
    <w:rsid w:val="00DE7E37"/>
    <w:rsid w:val="00DF0E7C"/>
    <w:rsid w:val="00DF11DC"/>
    <w:rsid w:val="00DF202C"/>
    <w:rsid w:val="00DF210D"/>
    <w:rsid w:val="00DF2370"/>
    <w:rsid w:val="00DF2B10"/>
    <w:rsid w:val="00DF2E88"/>
    <w:rsid w:val="00DF394F"/>
    <w:rsid w:val="00DF44DF"/>
    <w:rsid w:val="00DF4E49"/>
    <w:rsid w:val="00DF52D4"/>
    <w:rsid w:val="00DF5E27"/>
    <w:rsid w:val="00DF70DB"/>
    <w:rsid w:val="00DF7C09"/>
    <w:rsid w:val="00E001E0"/>
    <w:rsid w:val="00E00937"/>
    <w:rsid w:val="00E01953"/>
    <w:rsid w:val="00E01CBE"/>
    <w:rsid w:val="00E01DA7"/>
    <w:rsid w:val="00E024A0"/>
    <w:rsid w:val="00E02F86"/>
    <w:rsid w:val="00E03213"/>
    <w:rsid w:val="00E046DC"/>
    <w:rsid w:val="00E04954"/>
    <w:rsid w:val="00E066FA"/>
    <w:rsid w:val="00E06E41"/>
    <w:rsid w:val="00E06FBA"/>
    <w:rsid w:val="00E101C9"/>
    <w:rsid w:val="00E1044F"/>
    <w:rsid w:val="00E1056D"/>
    <w:rsid w:val="00E10606"/>
    <w:rsid w:val="00E10D40"/>
    <w:rsid w:val="00E10FD9"/>
    <w:rsid w:val="00E12CC2"/>
    <w:rsid w:val="00E13044"/>
    <w:rsid w:val="00E13116"/>
    <w:rsid w:val="00E13389"/>
    <w:rsid w:val="00E13E14"/>
    <w:rsid w:val="00E13EDB"/>
    <w:rsid w:val="00E149E7"/>
    <w:rsid w:val="00E15EC0"/>
    <w:rsid w:val="00E172A8"/>
    <w:rsid w:val="00E17579"/>
    <w:rsid w:val="00E17635"/>
    <w:rsid w:val="00E17B7B"/>
    <w:rsid w:val="00E17E2C"/>
    <w:rsid w:val="00E20042"/>
    <w:rsid w:val="00E20CB9"/>
    <w:rsid w:val="00E20E37"/>
    <w:rsid w:val="00E21439"/>
    <w:rsid w:val="00E224C2"/>
    <w:rsid w:val="00E224E5"/>
    <w:rsid w:val="00E2307C"/>
    <w:rsid w:val="00E23484"/>
    <w:rsid w:val="00E24C0B"/>
    <w:rsid w:val="00E25376"/>
    <w:rsid w:val="00E25D34"/>
    <w:rsid w:val="00E263F0"/>
    <w:rsid w:val="00E26C57"/>
    <w:rsid w:val="00E26E37"/>
    <w:rsid w:val="00E271A5"/>
    <w:rsid w:val="00E27549"/>
    <w:rsid w:val="00E27759"/>
    <w:rsid w:val="00E279CC"/>
    <w:rsid w:val="00E27C49"/>
    <w:rsid w:val="00E305BB"/>
    <w:rsid w:val="00E30A04"/>
    <w:rsid w:val="00E312BF"/>
    <w:rsid w:val="00E3200A"/>
    <w:rsid w:val="00E325C1"/>
    <w:rsid w:val="00E32BA8"/>
    <w:rsid w:val="00E32DF6"/>
    <w:rsid w:val="00E335A3"/>
    <w:rsid w:val="00E33EE2"/>
    <w:rsid w:val="00E34262"/>
    <w:rsid w:val="00E343A1"/>
    <w:rsid w:val="00E34881"/>
    <w:rsid w:val="00E351D8"/>
    <w:rsid w:val="00E359F6"/>
    <w:rsid w:val="00E35F57"/>
    <w:rsid w:val="00E35FB7"/>
    <w:rsid w:val="00E362C6"/>
    <w:rsid w:val="00E3661C"/>
    <w:rsid w:val="00E36E27"/>
    <w:rsid w:val="00E36F82"/>
    <w:rsid w:val="00E370FD"/>
    <w:rsid w:val="00E3781D"/>
    <w:rsid w:val="00E405CC"/>
    <w:rsid w:val="00E40865"/>
    <w:rsid w:val="00E40FBA"/>
    <w:rsid w:val="00E4188C"/>
    <w:rsid w:val="00E42449"/>
    <w:rsid w:val="00E4276A"/>
    <w:rsid w:val="00E42BE3"/>
    <w:rsid w:val="00E43A50"/>
    <w:rsid w:val="00E43BCC"/>
    <w:rsid w:val="00E4456C"/>
    <w:rsid w:val="00E44BF0"/>
    <w:rsid w:val="00E45B78"/>
    <w:rsid w:val="00E45F31"/>
    <w:rsid w:val="00E46183"/>
    <w:rsid w:val="00E46714"/>
    <w:rsid w:val="00E478CD"/>
    <w:rsid w:val="00E51656"/>
    <w:rsid w:val="00E51E7E"/>
    <w:rsid w:val="00E51EF0"/>
    <w:rsid w:val="00E521C4"/>
    <w:rsid w:val="00E528FD"/>
    <w:rsid w:val="00E529C5"/>
    <w:rsid w:val="00E53AF5"/>
    <w:rsid w:val="00E53DF2"/>
    <w:rsid w:val="00E54B70"/>
    <w:rsid w:val="00E550ED"/>
    <w:rsid w:val="00E555CC"/>
    <w:rsid w:val="00E559D6"/>
    <w:rsid w:val="00E564CA"/>
    <w:rsid w:val="00E570DE"/>
    <w:rsid w:val="00E57278"/>
    <w:rsid w:val="00E60A0F"/>
    <w:rsid w:val="00E61042"/>
    <w:rsid w:val="00E61057"/>
    <w:rsid w:val="00E610C8"/>
    <w:rsid w:val="00E61E78"/>
    <w:rsid w:val="00E61FF6"/>
    <w:rsid w:val="00E6208B"/>
    <w:rsid w:val="00E62141"/>
    <w:rsid w:val="00E62B49"/>
    <w:rsid w:val="00E63065"/>
    <w:rsid w:val="00E633D5"/>
    <w:rsid w:val="00E637D3"/>
    <w:rsid w:val="00E639DE"/>
    <w:rsid w:val="00E641CD"/>
    <w:rsid w:val="00E641F5"/>
    <w:rsid w:val="00E6445D"/>
    <w:rsid w:val="00E64E91"/>
    <w:rsid w:val="00E65269"/>
    <w:rsid w:val="00E660B5"/>
    <w:rsid w:val="00E660F8"/>
    <w:rsid w:val="00E66855"/>
    <w:rsid w:val="00E67167"/>
    <w:rsid w:val="00E672E2"/>
    <w:rsid w:val="00E677D3"/>
    <w:rsid w:val="00E678E7"/>
    <w:rsid w:val="00E67F45"/>
    <w:rsid w:val="00E70155"/>
    <w:rsid w:val="00E7021B"/>
    <w:rsid w:val="00E70D04"/>
    <w:rsid w:val="00E70FC0"/>
    <w:rsid w:val="00E71612"/>
    <w:rsid w:val="00E719AC"/>
    <w:rsid w:val="00E71A83"/>
    <w:rsid w:val="00E71D6F"/>
    <w:rsid w:val="00E71F1E"/>
    <w:rsid w:val="00E7219D"/>
    <w:rsid w:val="00E727D1"/>
    <w:rsid w:val="00E72B5B"/>
    <w:rsid w:val="00E73665"/>
    <w:rsid w:val="00E73D61"/>
    <w:rsid w:val="00E73EC8"/>
    <w:rsid w:val="00E74463"/>
    <w:rsid w:val="00E74916"/>
    <w:rsid w:val="00E75003"/>
    <w:rsid w:val="00E750F9"/>
    <w:rsid w:val="00E75735"/>
    <w:rsid w:val="00E7586C"/>
    <w:rsid w:val="00E759B7"/>
    <w:rsid w:val="00E764FC"/>
    <w:rsid w:val="00E76B69"/>
    <w:rsid w:val="00E76BCF"/>
    <w:rsid w:val="00E7755E"/>
    <w:rsid w:val="00E80467"/>
    <w:rsid w:val="00E80630"/>
    <w:rsid w:val="00E808DD"/>
    <w:rsid w:val="00E80C9B"/>
    <w:rsid w:val="00E80D01"/>
    <w:rsid w:val="00E8118A"/>
    <w:rsid w:val="00E812FC"/>
    <w:rsid w:val="00E8183B"/>
    <w:rsid w:val="00E81E9E"/>
    <w:rsid w:val="00E81F4C"/>
    <w:rsid w:val="00E82C0A"/>
    <w:rsid w:val="00E82EC1"/>
    <w:rsid w:val="00E8367E"/>
    <w:rsid w:val="00E85350"/>
    <w:rsid w:val="00E8536F"/>
    <w:rsid w:val="00E85406"/>
    <w:rsid w:val="00E85AFC"/>
    <w:rsid w:val="00E8603E"/>
    <w:rsid w:val="00E8625E"/>
    <w:rsid w:val="00E86873"/>
    <w:rsid w:val="00E87339"/>
    <w:rsid w:val="00E87766"/>
    <w:rsid w:val="00E87918"/>
    <w:rsid w:val="00E87B9A"/>
    <w:rsid w:val="00E87EBD"/>
    <w:rsid w:val="00E90DCE"/>
    <w:rsid w:val="00E90DDD"/>
    <w:rsid w:val="00E912C7"/>
    <w:rsid w:val="00E91346"/>
    <w:rsid w:val="00E91853"/>
    <w:rsid w:val="00E91CE8"/>
    <w:rsid w:val="00E92485"/>
    <w:rsid w:val="00E926C6"/>
    <w:rsid w:val="00E92964"/>
    <w:rsid w:val="00E92A80"/>
    <w:rsid w:val="00E934C1"/>
    <w:rsid w:val="00E93E6D"/>
    <w:rsid w:val="00E940ED"/>
    <w:rsid w:val="00E9427B"/>
    <w:rsid w:val="00E94351"/>
    <w:rsid w:val="00E94A26"/>
    <w:rsid w:val="00E94D97"/>
    <w:rsid w:val="00E94E5B"/>
    <w:rsid w:val="00E9527D"/>
    <w:rsid w:val="00E953E3"/>
    <w:rsid w:val="00E9554F"/>
    <w:rsid w:val="00E96881"/>
    <w:rsid w:val="00E9712E"/>
    <w:rsid w:val="00E97842"/>
    <w:rsid w:val="00E97E17"/>
    <w:rsid w:val="00EA04B2"/>
    <w:rsid w:val="00EA0D85"/>
    <w:rsid w:val="00EA0E2B"/>
    <w:rsid w:val="00EA2432"/>
    <w:rsid w:val="00EA24C6"/>
    <w:rsid w:val="00EA2A8E"/>
    <w:rsid w:val="00EA3D97"/>
    <w:rsid w:val="00EA4029"/>
    <w:rsid w:val="00EA43E9"/>
    <w:rsid w:val="00EA4E39"/>
    <w:rsid w:val="00EA4E98"/>
    <w:rsid w:val="00EA5F10"/>
    <w:rsid w:val="00EA5F32"/>
    <w:rsid w:val="00EA7D7E"/>
    <w:rsid w:val="00EB02A8"/>
    <w:rsid w:val="00EB0BC4"/>
    <w:rsid w:val="00EB0DE4"/>
    <w:rsid w:val="00EB11FF"/>
    <w:rsid w:val="00EB2713"/>
    <w:rsid w:val="00EB2767"/>
    <w:rsid w:val="00EB2C41"/>
    <w:rsid w:val="00EB32A8"/>
    <w:rsid w:val="00EB3467"/>
    <w:rsid w:val="00EB3DD7"/>
    <w:rsid w:val="00EB408F"/>
    <w:rsid w:val="00EB4102"/>
    <w:rsid w:val="00EB429A"/>
    <w:rsid w:val="00EB49ED"/>
    <w:rsid w:val="00EB4C7C"/>
    <w:rsid w:val="00EB4F0A"/>
    <w:rsid w:val="00EB5841"/>
    <w:rsid w:val="00EB5C5B"/>
    <w:rsid w:val="00EB6572"/>
    <w:rsid w:val="00EB6BBA"/>
    <w:rsid w:val="00EB6D7C"/>
    <w:rsid w:val="00EB70BF"/>
    <w:rsid w:val="00EB77F8"/>
    <w:rsid w:val="00EB7829"/>
    <w:rsid w:val="00EB7FDF"/>
    <w:rsid w:val="00EC0068"/>
    <w:rsid w:val="00EC02AC"/>
    <w:rsid w:val="00EC0657"/>
    <w:rsid w:val="00EC070B"/>
    <w:rsid w:val="00EC071C"/>
    <w:rsid w:val="00EC0831"/>
    <w:rsid w:val="00EC0D08"/>
    <w:rsid w:val="00EC0E53"/>
    <w:rsid w:val="00EC0E77"/>
    <w:rsid w:val="00EC0EBF"/>
    <w:rsid w:val="00EC124B"/>
    <w:rsid w:val="00EC171C"/>
    <w:rsid w:val="00EC172C"/>
    <w:rsid w:val="00EC1AF9"/>
    <w:rsid w:val="00EC1B1A"/>
    <w:rsid w:val="00EC1F54"/>
    <w:rsid w:val="00EC2449"/>
    <w:rsid w:val="00EC2504"/>
    <w:rsid w:val="00EC2874"/>
    <w:rsid w:val="00EC2A31"/>
    <w:rsid w:val="00EC32B7"/>
    <w:rsid w:val="00EC35B4"/>
    <w:rsid w:val="00EC3DE2"/>
    <w:rsid w:val="00EC4599"/>
    <w:rsid w:val="00EC48B1"/>
    <w:rsid w:val="00EC4BEB"/>
    <w:rsid w:val="00EC4DBD"/>
    <w:rsid w:val="00EC5A34"/>
    <w:rsid w:val="00EC5ACE"/>
    <w:rsid w:val="00EC622E"/>
    <w:rsid w:val="00EC6387"/>
    <w:rsid w:val="00EC6D37"/>
    <w:rsid w:val="00EC76D7"/>
    <w:rsid w:val="00EC7FA7"/>
    <w:rsid w:val="00ED04F1"/>
    <w:rsid w:val="00ED060B"/>
    <w:rsid w:val="00ED0B8F"/>
    <w:rsid w:val="00ED0C98"/>
    <w:rsid w:val="00ED0D67"/>
    <w:rsid w:val="00ED15C8"/>
    <w:rsid w:val="00ED1E90"/>
    <w:rsid w:val="00ED2F11"/>
    <w:rsid w:val="00ED3404"/>
    <w:rsid w:val="00ED343A"/>
    <w:rsid w:val="00ED3B79"/>
    <w:rsid w:val="00ED4240"/>
    <w:rsid w:val="00ED4982"/>
    <w:rsid w:val="00ED5A56"/>
    <w:rsid w:val="00ED6D6B"/>
    <w:rsid w:val="00ED72BA"/>
    <w:rsid w:val="00ED750A"/>
    <w:rsid w:val="00ED7D69"/>
    <w:rsid w:val="00EE0539"/>
    <w:rsid w:val="00EE07AC"/>
    <w:rsid w:val="00EE12D1"/>
    <w:rsid w:val="00EE15A3"/>
    <w:rsid w:val="00EE1A2D"/>
    <w:rsid w:val="00EE1C48"/>
    <w:rsid w:val="00EE20AB"/>
    <w:rsid w:val="00EE2406"/>
    <w:rsid w:val="00EE3789"/>
    <w:rsid w:val="00EE37B2"/>
    <w:rsid w:val="00EE3B97"/>
    <w:rsid w:val="00EE3FBF"/>
    <w:rsid w:val="00EE4110"/>
    <w:rsid w:val="00EE5301"/>
    <w:rsid w:val="00EE55C3"/>
    <w:rsid w:val="00EE59F5"/>
    <w:rsid w:val="00EE612E"/>
    <w:rsid w:val="00EE6143"/>
    <w:rsid w:val="00EE6328"/>
    <w:rsid w:val="00EE650F"/>
    <w:rsid w:val="00EE686B"/>
    <w:rsid w:val="00EE6948"/>
    <w:rsid w:val="00EE6B60"/>
    <w:rsid w:val="00EE7DC5"/>
    <w:rsid w:val="00EF03B1"/>
    <w:rsid w:val="00EF166A"/>
    <w:rsid w:val="00EF24F2"/>
    <w:rsid w:val="00EF27AE"/>
    <w:rsid w:val="00EF2994"/>
    <w:rsid w:val="00EF2CE1"/>
    <w:rsid w:val="00EF3149"/>
    <w:rsid w:val="00EF377C"/>
    <w:rsid w:val="00EF3C89"/>
    <w:rsid w:val="00EF3E11"/>
    <w:rsid w:val="00EF490D"/>
    <w:rsid w:val="00EF4D34"/>
    <w:rsid w:val="00EF5BE6"/>
    <w:rsid w:val="00EF5C84"/>
    <w:rsid w:val="00EF5C8C"/>
    <w:rsid w:val="00EF5F04"/>
    <w:rsid w:val="00EF678F"/>
    <w:rsid w:val="00EF7369"/>
    <w:rsid w:val="00F008EA"/>
    <w:rsid w:val="00F013E0"/>
    <w:rsid w:val="00F01999"/>
    <w:rsid w:val="00F024FB"/>
    <w:rsid w:val="00F0256F"/>
    <w:rsid w:val="00F0345E"/>
    <w:rsid w:val="00F0376F"/>
    <w:rsid w:val="00F04B20"/>
    <w:rsid w:val="00F051C6"/>
    <w:rsid w:val="00F053D3"/>
    <w:rsid w:val="00F05563"/>
    <w:rsid w:val="00F05638"/>
    <w:rsid w:val="00F057A4"/>
    <w:rsid w:val="00F0588E"/>
    <w:rsid w:val="00F05A12"/>
    <w:rsid w:val="00F06348"/>
    <w:rsid w:val="00F06574"/>
    <w:rsid w:val="00F06A3C"/>
    <w:rsid w:val="00F07404"/>
    <w:rsid w:val="00F078ED"/>
    <w:rsid w:val="00F100F6"/>
    <w:rsid w:val="00F1048C"/>
    <w:rsid w:val="00F11245"/>
    <w:rsid w:val="00F115F3"/>
    <w:rsid w:val="00F11AE7"/>
    <w:rsid w:val="00F12E9A"/>
    <w:rsid w:val="00F1303F"/>
    <w:rsid w:val="00F137AD"/>
    <w:rsid w:val="00F13807"/>
    <w:rsid w:val="00F139F8"/>
    <w:rsid w:val="00F13F72"/>
    <w:rsid w:val="00F145E1"/>
    <w:rsid w:val="00F14C88"/>
    <w:rsid w:val="00F14E8C"/>
    <w:rsid w:val="00F14F5B"/>
    <w:rsid w:val="00F16596"/>
    <w:rsid w:val="00F17016"/>
    <w:rsid w:val="00F20044"/>
    <w:rsid w:val="00F206B7"/>
    <w:rsid w:val="00F20B2A"/>
    <w:rsid w:val="00F20E56"/>
    <w:rsid w:val="00F20E73"/>
    <w:rsid w:val="00F20FDC"/>
    <w:rsid w:val="00F215B7"/>
    <w:rsid w:val="00F21966"/>
    <w:rsid w:val="00F21ABB"/>
    <w:rsid w:val="00F2244B"/>
    <w:rsid w:val="00F224FB"/>
    <w:rsid w:val="00F2250A"/>
    <w:rsid w:val="00F22B1C"/>
    <w:rsid w:val="00F22B5E"/>
    <w:rsid w:val="00F235BE"/>
    <w:rsid w:val="00F23A59"/>
    <w:rsid w:val="00F23E89"/>
    <w:rsid w:val="00F23F16"/>
    <w:rsid w:val="00F240CD"/>
    <w:rsid w:val="00F242BB"/>
    <w:rsid w:val="00F245B5"/>
    <w:rsid w:val="00F247BD"/>
    <w:rsid w:val="00F24A98"/>
    <w:rsid w:val="00F2523F"/>
    <w:rsid w:val="00F253F1"/>
    <w:rsid w:val="00F25CB9"/>
    <w:rsid w:val="00F26320"/>
    <w:rsid w:val="00F26567"/>
    <w:rsid w:val="00F27160"/>
    <w:rsid w:val="00F30783"/>
    <w:rsid w:val="00F30A31"/>
    <w:rsid w:val="00F30E44"/>
    <w:rsid w:val="00F31161"/>
    <w:rsid w:val="00F32538"/>
    <w:rsid w:val="00F33779"/>
    <w:rsid w:val="00F33812"/>
    <w:rsid w:val="00F33CDA"/>
    <w:rsid w:val="00F342E3"/>
    <w:rsid w:val="00F352AE"/>
    <w:rsid w:val="00F35488"/>
    <w:rsid w:val="00F354AD"/>
    <w:rsid w:val="00F3559C"/>
    <w:rsid w:val="00F358F9"/>
    <w:rsid w:val="00F35A21"/>
    <w:rsid w:val="00F35CD9"/>
    <w:rsid w:val="00F35D21"/>
    <w:rsid w:val="00F368BE"/>
    <w:rsid w:val="00F36951"/>
    <w:rsid w:val="00F36E1F"/>
    <w:rsid w:val="00F37531"/>
    <w:rsid w:val="00F37538"/>
    <w:rsid w:val="00F4044A"/>
    <w:rsid w:val="00F41080"/>
    <w:rsid w:val="00F412D2"/>
    <w:rsid w:val="00F41514"/>
    <w:rsid w:val="00F4154C"/>
    <w:rsid w:val="00F417D0"/>
    <w:rsid w:val="00F421F2"/>
    <w:rsid w:val="00F426E3"/>
    <w:rsid w:val="00F4302A"/>
    <w:rsid w:val="00F43043"/>
    <w:rsid w:val="00F4325A"/>
    <w:rsid w:val="00F43550"/>
    <w:rsid w:val="00F435C1"/>
    <w:rsid w:val="00F437F2"/>
    <w:rsid w:val="00F447BB"/>
    <w:rsid w:val="00F44D90"/>
    <w:rsid w:val="00F450F0"/>
    <w:rsid w:val="00F451E5"/>
    <w:rsid w:val="00F45427"/>
    <w:rsid w:val="00F460D5"/>
    <w:rsid w:val="00F461BD"/>
    <w:rsid w:val="00F46885"/>
    <w:rsid w:val="00F46924"/>
    <w:rsid w:val="00F47008"/>
    <w:rsid w:val="00F47C03"/>
    <w:rsid w:val="00F50AE8"/>
    <w:rsid w:val="00F514C2"/>
    <w:rsid w:val="00F516A7"/>
    <w:rsid w:val="00F51796"/>
    <w:rsid w:val="00F51BE1"/>
    <w:rsid w:val="00F52495"/>
    <w:rsid w:val="00F529B2"/>
    <w:rsid w:val="00F53468"/>
    <w:rsid w:val="00F53773"/>
    <w:rsid w:val="00F53F8B"/>
    <w:rsid w:val="00F55296"/>
    <w:rsid w:val="00F5530E"/>
    <w:rsid w:val="00F553FE"/>
    <w:rsid w:val="00F554EB"/>
    <w:rsid w:val="00F55FB7"/>
    <w:rsid w:val="00F564EA"/>
    <w:rsid w:val="00F5696D"/>
    <w:rsid w:val="00F60F9C"/>
    <w:rsid w:val="00F61A3E"/>
    <w:rsid w:val="00F61ACD"/>
    <w:rsid w:val="00F61BE7"/>
    <w:rsid w:val="00F61C1B"/>
    <w:rsid w:val="00F61C4B"/>
    <w:rsid w:val="00F61D7A"/>
    <w:rsid w:val="00F61D80"/>
    <w:rsid w:val="00F62226"/>
    <w:rsid w:val="00F62340"/>
    <w:rsid w:val="00F6273B"/>
    <w:rsid w:val="00F62A72"/>
    <w:rsid w:val="00F62A82"/>
    <w:rsid w:val="00F63EC1"/>
    <w:rsid w:val="00F64090"/>
    <w:rsid w:val="00F64AFF"/>
    <w:rsid w:val="00F64B7D"/>
    <w:rsid w:val="00F64D88"/>
    <w:rsid w:val="00F653B4"/>
    <w:rsid w:val="00F659D3"/>
    <w:rsid w:val="00F662D6"/>
    <w:rsid w:val="00F66FE0"/>
    <w:rsid w:val="00F67306"/>
    <w:rsid w:val="00F674AA"/>
    <w:rsid w:val="00F67BCC"/>
    <w:rsid w:val="00F70277"/>
    <w:rsid w:val="00F704AC"/>
    <w:rsid w:val="00F7060A"/>
    <w:rsid w:val="00F70808"/>
    <w:rsid w:val="00F7096E"/>
    <w:rsid w:val="00F7154D"/>
    <w:rsid w:val="00F71F5E"/>
    <w:rsid w:val="00F7204A"/>
    <w:rsid w:val="00F72701"/>
    <w:rsid w:val="00F72AEF"/>
    <w:rsid w:val="00F72DE1"/>
    <w:rsid w:val="00F72E2F"/>
    <w:rsid w:val="00F72E49"/>
    <w:rsid w:val="00F73BF3"/>
    <w:rsid w:val="00F73D5A"/>
    <w:rsid w:val="00F73E19"/>
    <w:rsid w:val="00F74041"/>
    <w:rsid w:val="00F747BF"/>
    <w:rsid w:val="00F74879"/>
    <w:rsid w:val="00F74AA4"/>
    <w:rsid w:val="00F74CDE"/>
    <w:rsid w:val="00F756AE"/>
    <w:rsid w:val="00F762E9"/>
    <w:rsid w:val="00F76E6F"/>
    <w:rsid w:val="00F7764D"/>
    <w:rsid w:val="00F7794B"/>
    <w:rsid w:val="00F77E2D"/>
    <w:rsid w:val="00F77E94"/>
    <w:rsid w:val="00F80099"/>
    <w:rsid w:val="00F80174"/>
    <w:rsid w:val="00F806B2"/>
    <w:rsid w:val="00F8089E"/>
    <w:rsid w:val="00F80D40"/>
    <w:rsid w:val="00F80D88"/>
    <w:rsid w:val="00F81593"/>
    <w:rsid w:val="00F82AE6"/>
    <w:rsid w:val="00F82F0C"/>
    <w:rsid w:val="00F831D5"/>
    <w:rsid w:val="00F834BF"/>
    <w:rsid w:val="00F834F7"/>
    <w:rsid w:val="00F83766"/>
    <w:rsid w:val="00F83B8D"/>
    <w:rsid w:val="00F83CE2"/>
    <w:rsid w:val="00F84FFD"/>
    <w:rsid w:val="00F855EE"/>
    <w:rsid w:val="00F8560C"/>
    <w:rsid w:val="00F8627D"/>
    <w:rsid w:val="00F863D2"/>
    <w:rsid w:val="00F871C3"/>
    <w:rsid w:val="00F875E9"/>
    <w:rsid w:val="00F87A81"/>
    <w:rsid w:val="00F906F6"/>
    <w:rsid w:val="00F90B2C"/>
    <w:rsid w:val="00F91A25"/>
    <w:rsid w:val="00F92A0C"/>
    <w:rsid w:val="00F93DC2"/>
    <w:rsid w:val="00F94963"/>
    <w:rsid w:val="00F94A52"/>
    <w:rsid w:val="00F95209"/>
    <w:rsid w:val="00F95475"/>
    <w:rsid w:val="00F96822"/>
    <w:rsid w:val="00F96D1C"/>
    <w:rsid w:val="00F9745A"/>
    <w:rsid w:val="00F97932"/>
    <w:rsid w:val="00F97A7E"/>
    <w:rsid w:val="00FA0617"/>
    <w:rsid w:val="00FA1529"/>
    <w:rsid w:val="00FA1658"/>
    <w:rsid w:val="00FA1AFA"/>
    <w:rsid w:val="00FA3B42"/>
    <w:rsid w:val="00FA3BF8"/>
    <w:rsid w:val="00FA4114"/>
    <w:rsid w:val="00FA4149"/>
    <w:rsid w:val="00FA45E6"/>
    <w:rsid w:val="00FA48FC"/>
    <w:rsid w:val="00FA4B84"/>
    <w:rsid w:val="00FA4DAC"/>
    <w:rsid w:val="00FA4EF3"/>
    <w:rsid w:val="00FA647F"/>
    <w:rsid w:val="00FA6523"/>
    <w:rsid w:val="00FA769E"/>
    <w:rsid w:val="00FA7FD0"/>
    <w:rsid w:val="00FB039D"/>
    <w:rsid w:val="00FB0D09"/>
    <w:rsid w:val="00FB0D85"/>
    <w:rsid w:val="00FB0EEB"/>
    <w:rsid w:val="00FB1718"/>
    <w:rsid w:val="00FB1AE7"/>
    <w:rsid w:val="00FB1CAE"/>
    <w:rsid w:val="00FB23D3"/>
    <w:rsid w:val="00FB258D"/>
    <w:rsid w:val="00FB2A91"/>
    <w:rsid w:val="00FB2F66"/>
    <w:rsid w:val="00FB3280"/>
    <w:rsid w:val="00FB3742"/>
    <w:rsid w:val="00FB3968"/>
    <w:rsid w:val="00FB39A1"/>
    <w:rsid w:val="00FB3BC9"/>
    <w:rsid w:val="00FB3EC3"/>
    <w:rsid w:val="00FB478E"/>
    <w:rsid w:val="00FB4D85"/>
    <w:rsid w:val="00FB5759"/>
    <w:rsid w:val="00FB5C7E"/>
    <w:rsid w:val="00FB601F"/>
    <w:rsid w:val="00FB65A6"/>
    <w:rsid w:val="00FB68AB"/>
    <w:rsid w:val="00FB6A46"/>
    <w:rsid w:val="00FB6ACE"/>
    <w:rsid w:val="00FB6D22"/>
    <w:rsid w:val="00FB6E32"/>
    <w:rsid w:val="00FB6EB2"/>
    <w:rsid w:val="00FB7517"/>
    <w:rsid w:val="00FC017E"/>
    <w:rsid w:val="00FC0259"/>
    <w:rsid w:val="00FC07E4"/>
    <w:rsid w:val="00FC1A08"/>
    <w:rsid w:val="00FC20D9"/>
    <w:rsid w:val="00FC2472"/>
    <w:rsid w:val="00FC27F2"/>
    <w:rsid w:val="00FC2F47"/>
    <w:rsid w:val="00FC2F64"/>
    <w:rsid w:val="00FC3281"/>
    <w:rsid w:val="00FC3319"/>
    <w:rsid w:val="00FC3472"/>
    <w:rsid w:val="00FC4553"/>
    <w:rsid w:val="00FC4D4D"/>
    <w:rsid w:val="00FC5FBA"/>
    <w:rsid w:val="00FC60B7"/>
    <w:rsid w:val="00FC610F"/>
    <w:rsid w:val="00FC67BB"/>
    <w:rsid w:val="00FC698C"/>
    <w:rsid w:val="00FC6E6A"/>
    <w:rsid w:val="00FC6F4B"/>
    <w:rsid w:val="00FC79FD"/>
    <w:rsid w:val="00FC7DB0"/>
    <w:rsid w:val="00FD05DC"/>
    <w:rsid w:val="00FD0864"/>
    <w:rsid w:val="00FD0B00"/>
    <w:rsid w:val="00FD0DD2"/>
    <w:rsid w:val="00FD1771"/>
    <w:rsid w:val="00FD2160"/>
    <w:rsid w:val="00FD28C0"/>
    <w:rsid w:val="00FD2AE9"/>
    <w:rsid w:val="00FD2B6D"/>
    <w:rsid w:val="00FD2C38"/>
    <w:rsid w:val="00FD3061"/>
    <w:rsid w:val="00FD3510"/>
    <w:rsid w:val="00FD36C2"/>
    <w:rsid w:val="00FD4228"/>
    <w:rsid w:val="00FD4E13"/>
    <w:rsid w:val="00FD4E50"/>
    <w:rsid w:val="00FD5349"/>
    <w:rsid w:val="00FD5C1B"/>
    <w:rsid w:val="00FD5F7D"/>
    <w:rsid w:val="00FD6380"/>
    <w:rsid w:val="00FD64F8"/>
    <w:rsid w:val="00FD6D08"/>
    <w:rsid w:val="00FD73C4"/>
    <w:rsid w:val="00FD7868"/>
    <w:rsid w:val="00FD7BA9"/>
    <w:rsid w:val="00FD7CE4"/>
    <w:rsid w:val="00FE00E6"/>
    <w:rsid w:val="00FE032D"/>
    <w:rsid w:val="00FE048A"/>
    <w:rsid w:val="00FE097B"/>
    <w:rsid w:val="00FE12FB"/>
    <w:rsid w:val="00FE1931"/>
    <w:rsid w:val="00FE1BD0"/>
    <w:rsid w:val="00FE1C78"/>
    <w:rsid w:val="00FE2243"/>
    <w:rsid w:val="00FE2D0A"/>
    <w:rsid w:val="00FE2D2A"/>
    <w:rsid w:val="00FE2F03"/>
    <w:rsid w:val="00FE417F"/>
    <w:rsid w:val="00FE4567"/>
    <w:rsid w:val="00FE48A7"/>
    <w:rsid w:val="00FE546A"/>
    <w:rsid w:val="00FE5B2C"/>
    <w:rsid w:val="00FE6558"/>
    <w:rsid w:val="00FE69B4"/>
    <w:rsid w:val="00FE6CC9"/>
    <w:rsid w:val="00FE7F52"/>
    <w:rsid w:val="00FF0150"/>
    <w:rsid w:val="00FF0202"/>
    <w:rsid w:val="00FF021B"/>
    <w:rsid w:val="00FF0AA5"/>
    <w:rsid w:val="00FF1A29"/>
    <w:rsid w:val="00FF1C0C"/>
    <w:rsid w:val="00FF1D7F"/>
    <w:rsid w:val="00FF22A2"/>
    <w:rsid w:val="00FF2599"/>
    <w:rsid w:val="00FF322D"/>
    <w:rsid w:val="00FF4612"/>
    <w:rsid w:val="00FF4B8C"/>
    <w:rsid w:val="00FF4DA6"/>
    <w:rsid w:val="00FF5091"/>
    <w:rsid w:val="00FF56ED"/>
    <w:rsid w:val="00FF57A8"/>
    <w:rsid w:val="00FF6415"/>
    <w:rsid w:val="00FF6468"/>
    <w:rsid w:val="00FF6918"/>
    <w:rsid w:val="00FF6CD0"/>
    <w:rsid w:val="00FF7884"/>
    <w:rsid w:val="00FF7AAF"/>
    <w:rsid w:val="00FF7CDE"/>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 w:type="character" w:styleId="UnresolvedMention">
    <w:name w:val="Unresolved Mention"/>
    <w:basedOn w:val="DefaultParagraphFont"/>
    <w:uiPriority w:val="99"/>
    <w:semiHidden/>
    <w:unhideWhenUsed/>
    <w:rsid w:val="00872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502626760">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14935651">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9507-B880-4145-9995-A6B6A394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2637</Words>
  <Characters>13640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16245</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19</cp:revision>
  <cp:lastPrinted>2021-05-17T20:40:00Z</cp:lastPrinted>
  <dcterms:created xsi:type="dcterms:W3CDTF">2021-10-18T00:13:00Z</dcterms:created>
  <dcterms:modified xsi:type="dcterms:W3CDTF">2021-12-07T16:24:00Z</dcterms:modified>
</cp:coreProperties>
</file>