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A55690" w:rsidRPr="00E73EC8" w:rsidRDefault="00A55690"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635955D2" w14:textId="1C6AF729" w:rsidR="00A55690" w:rsidRPr="00E73EC8" w:rsidRDefault="00A55690" w:rsidP="00F447BB">
                            <w:pPr>
                              <w:tabs>
                                <w:tab w:val="left" w:pos="4680"/>
                              </w:tabs>
                              <w:jc w:val="right"/>
                              <w:rPr>
                                <w:rFonts w:asciiTheme="minorHAnsi" w:hAnsiTheme="minorHAnsi"/>
                              </w:rPr>
                            </w:pPr>
                            <w:r w:rsidRPr="00E73EC8">
                              <w:rPr>
                                <w:rFonts w:asciiTheme="minorHAnsi" w:hAnsiTheme="minorHAnsi"/>
                              </w:rPr>
                              <w:t>Robert J. Fleischer,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" filled="f" stroked="f">
                <v:textbo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A55690" w:rsidRPr="00E73EC8" w:rsidRDefault="00A55690"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635955D2" w14:textId="1C6AF729" w:rsidR="00A55690" w:rsidRPr="00E73EC8" w:rsidRDefault="00A55690" w:rsidP="00F447BB">
                      <w:pPr>
                        <w:tabs>
                          <w:tab w:val="left" w:pos="4680"/>
                        </w:tabs>
                        <w:jc w:val="right"/>
                        <w:rPr>
                          <w:rFonts w:asciiTheme="minorHAnsi" w:hAnsiTheme="minorHAnsi"/>
                        </w:rPr>
                      </w:pPr>
                      <w:r w:rsidRPr="00E73EC8">
                        <w:rPr>
                          <w:rFonts w:asciiTheme="minorHAnsi" w:hAnsiTheme="minorHAnsi"/>
                        </w:rPr>
                        <w:t>Robert J. Fleischer,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7BA8F268" w:rsidR="00E53DF2" w:rsidRPr="00FB6E32" w:rsidRDefault="00E53DF2"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FC698C">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B8091C">
        <w:rPr>
          <w:rFonts w:ascii="Century Gothic" w:hAnsi="Century Gothic" w:cs="Arial"/>
          <w:spacing w:val="-4"/>
          <w:sz w:val="20"/>
          <w:szCs w:val="20"/>
        </w:rPr>
        <w:t>October 5</w:t>
      </w:r>
      <w:r w:rsidR="00B8091C" w:rsidRPr="00B8091C">
        <w:rPr>
          <w:rFonts w:ascii="Century Gothic" w:hAnsi="Century Gothic" w:cs="Arial"/>
          <w:spacing w:val="-4"/>
          <w:sz w:val="20"/>
          <w:szCs w:val="20"/>
          <w:vertAlign w:val="superscript"/>
        </w:rPr>
        <w:t>th</w:t>
      </w:r>
      <w:r w:rsidR="004941F4">
        <w:rPr>
          <w:rFonts w:ascii="Century Gothic" w:hAnsi="Century Gothic" w:cs="Arial"/>
          <w:spacing w:val="-4"/>
          <w:sz w:val="20"/>
          <w:szCs w:val="20"/>
        </w:rPr>
        <w:t>,</w:t>
      </w:r>
      <w:r w:rsidR="004C7D8F">
        <w:rPr>
          <w:rFonts w:ascii="Century Gothic" w:hAnsi="Century Gothic" w:cs="Arial"/>
          <w:spacing w:val="-4"/>
          <w:sz w:val="20"/>
          <w:szCs w:val="20"/>
        </w:rPr>
        <w:t xml:space="preserve"> 2020</w:t>
      </w:r>
    </w:p>
    <w:p w14:paraId="3D05A1B3" w14:textId="17694B0B" w:rsidR="00E53DF2" w:rsidRPr="00FB6E32" w:rsidRDefault="006F755A" w:rsidP="00A078EF">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6C431879" w:rsidR="00E53DF2" w:rsidRPr="00FB6E32" w:rsidRDefault="00480740"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6F755A">
        <w:rPr>
          <w:rFonts w:ascii="Century Gothic" w:hAnsi="Century Gothic" w:cs="Arial"/>
          <w:spacing w:val="-4"/>
          <w:sz w:val="20"/>
          <w:szCs w:val="20"/>
        </w:rPr>
        <w:t>Virtual Meeting via Zoom</w:t>
      </w:r>
    </w:p>
    <w:p w14:paraId="7AF4BE0D" w14:textId="7C1A7832" w:rsidR="002545BE" w:rsidRPr="00016F68" w:rsidRDefault="00E53DF2" w:rsidP="00FA10C5">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Jason Weber,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392CD721" w14:textId="3889E073" w:rsidR="00D62331" w:rsidRPr="00016F68" w:rsidRDefault="00041CD5" w:rsidP="00A078EF">
      <w:pPr>
        <w:spacing w:line="276" w:lineRule="auto"/>
        <w:ind w:left="2160" w:hanging="2160"/>
        <w:jc w:val="both"/>
        <w:rPr>
          <w:rFonts w:ascii="Century Gothic" w:hAnsi="Century Gothic" w:cs="Arial"/>
          <w:sz w:val="20"/>
          <w:szCs w:val="20"/>
        </w:rPr>
      </w:pPr>
      <w:r w:rsidRPr="00016F68">
        <w:rPr>
          <w:rFonts w:ascii="Century Gothic" w:hAnsi="Century Gothic" w:cs="Arial"/>
          <w:sz w:val="20"/>
          <w:szCs w:val="20"/>
        </w:rPr>
        <w:t>Others Present:</w:t>
      </w:r>
      <w:r w:rsidRPr="00016F68">
        <w:rPr>
          <w:rFonts w:ascii="Century Gothic" w:hAnsi="Century Gothic" w:cs="Arial"/>
          <w:sz w:val="20"/>
          <w:szCs w:val="20"/>
        </w:rPr>
        <w:tab/>
      </w:r>
      <w:r w:rsidR="00044417">
        <w:rPr>
          <w:rFonts w:ascii="Century Gothic" w:hAnsi="Century Gothic" w:cs="Arial"/>
          <w:sz w:val="20"/>
          <w:szCs w:val="20"/>
        </w:rPr>
        <w:t>Stephen E. Poole</w:t>
      </w:r>
      <w:r w:rsidR="00F04B0D">
        <w:rPr>
          <w:rFonts w:ascii="Century Gothic" w:hAnsi="Century Gothic" w:cs="Arial"/>
          <w:sz w:val="20"/>
          <w:szCs w:val="20"/>
        </w:rPr>
        <w:t>,</w:t>
      </w:r>
      <w:r w:rsidR="00044417">
        <w:rPr>
          <w:rFonts w:ascii="Century Gothic" w:hAnsi="Century Gothic" w:cs="Arial"/>
          <w:sz w:val="20"/>
          <w:szCs w:val="20"/>
        </w:rPr>
        <w:t xml:space="preserve"> Lakeview Engineering Associates; </w:t>
      </w:r>
      <w:r w:rsidR="00E75248">
        <w:rPr>
          <w:rFonts w:ascii="Century Gothic" w:hAnsi="Century Gothic" w:cs="Arial"/>
          <w:sz w:val="20"/>
          <w:szCs w:val="20"/>
        </w:rPr>
        <w:t xml:space="preserve">William Dawes; </w:t>
      </w:r>
      <w:r w:rsidR="00477055">
        <w:rPr>
          <w:rFonts w:ascii="Century Gothic" w:hAnsi="Century Gothic" w:cs="Arial"/>
          <w:sz w:val="20"/>
          <w:szCs w:val="20"/>
        </w:rPr>
        <w:t xml:space="preserve">Kevin Ritchie, Civil Solutions; Bill Strickland; </w:t>
      </w:r>
      <w:r w:rsidR="00FD46BD">
        <w:rPr>
          <w:rFonts w:ascii="Century Gothic" w:hAnsi="Century Gothic" w:cs="Arial"/>
          <w:sz w:val="20"/>
          <w:szCs w:val="20"/>
        </w:rPr>
        <w:t>Staci Missaggia and Steve Catalano, Catalano Companies</w:t>
      </w:r>
      <w:r w:rsidR="007A55D3">
        <w:rPr>
          <w:rFonts w:ascii="Century Gothic" w:hAnsi="Century Gothic" w:cs="Arial"/>
          <w:sz w:val="20"/>
          <w:szCs w:val="20"/>
        </w:rPr>
        <w:t>; Daniel Wolfe, David E. Ross Associates</w:t>
      </w:r>
    </w:p>
    <w:p w14:paraId="0537D60C" w14:textId="77777777" w:rsidR="00041CD5" w:rsidRPr="00016F68" w:rsidRDefault="00041CD5" w:rsidP="00A078EF">
      <w:pPr>
        <w:pBdr>
          <w:bottom w:val="single" w:sz="4" w:space="1" w:color="auto"/>
        </w:pBdr>
        <w:jc w:val="both"/>
        <w:rPr>
          <w:rFonts w:ascii="Century Gothic" w:hAnsi="Century Gothic" w:cs="Arial"/>
          <w:sz w:val="20"/>
          <w:szCs w:val="20"/>
        </w:rPr>
      </w:pPr>
      <w:r w:rsidRPr="00016F68">
        <w:rPr>
          <w:rFonts w:ascii="Century Gothic" w:hAnsi="Century Gothic" w:cs="Arial"/>
          <w:sz w:val="20"/>
          <w:szCs w:val="20"/>
        </w:rPr>
        <w:tab/>
      </w:r>
    </w:p>
    <w:p w14:paraId="4A1B3465" w14:textId="77777777" w:rsidR="000565CF" w:rsidRPr="00016F68" w:rsidRDefault="000565CF" w:rsidP="00C55512">
      <w:pPr>
        <w:jc w:val="both"/>
        <w:rPr>
          <w:rFonts w:ascii="Century Gothic" w:hAnsi="Century Gothic" w:cs="Arial"/>
          <w:sz w:val="20"/>
          <w:szCs w:val="20"/>
        </w:rPr>
      </w:pPr>
    </w:p>
    <w:p w14:paraId="10B5DCB6" w14:textId="45676354" w:rsidR="00D72849" w:rsidRPr="00C55512" w:rsidRDefault="00EB77F8" w:rsidP="00C55512">
      <w:pPr>
        <w:jc w:val="both"/>
        <w:rPr>
          <w:rFonts w:ascii="Century Gothic" w:hAnsi="Century Gothic" w:cs="Arial"/>
          <w:sz w:val="20"/>
          <w:szCs w:val="20"/>
        </w:rPr>
      </w:pPr>
      <w:r w:rsidRPr="00016F68">
        <w:rPr>
          <w:rFonts w:ascii="Century Gothic" w:hAnsi="Century Gothic" w:cs="Arial"/>
          <w:color w:val="000000"/>
          <w:sz w:val="20"/>
          <w:szCs w:val="20"/>
        </w:rPr>
        <w:t>Jason Weber</w:t>
      </w:r>
      <w:r w:rsidR="00E8183B" w:rsidRPr="00016F68">
        <w:rPr>
          <w:rFonts w:ascii="Century Gothic" w:hAnsi="Century Gothic" w:cs="Arial"/>
          <w:color w:val="000000"/>
          <w:sz w:val="20"/>
          <w:szCs w:val="20"/>
        </w:rPr>
        <w:t xml:space="preserve"> </w:t>
      </w:r>
      <w:r w:rsidR="00D72849" w:rsidRPr="00016F68">
        <w:rPr>
          <w:rFonts w:ascii="Century Gothic" w:hAnsi="Century Gothic" w:cs="Arial"/>
          <w:color w:val="000000"/>
          <w:sz w:val="20"/>
          <w:szCs w:val="20"/>
        </w:rPr>
        <w:t>called the meeting to order</w:t>
      </w:r>
      <w:r w:rsidR="00D72849" w:rsidRPr="00016F68">
        <w:rPr>
          <w:rFonts w:ascii="Century Gothic" w:hAnsi="Century Gothic" w:cs="Arial"/>
          <w:sz w:val="20"/>
          <w:szCs w:val="20"/>
        </w:rPr>
        <w:t xml:space="preserve"> at </w:t>
      </w:r>
      <w:r w:rsidR="000D6C13">
        <w:rPr>
          <w:rFonts w:ascii="Century Gothic" w:hAnsi="Century Gothic" w:cs="Arial"/>
          <w:sz w:val="20"/>
          <w:szCs w:val="20"/>
        </w:rPr>
        <w:t>7:0</w:t>
      </w:r>
      <w:r w:rsidR="00B37E3B">
        <w:rPr>
          <w:rFonts w:ascii="Century Gothic" w:hAnsi="Century Gothic" w:cs="Arial"/>
          <w:sz w:val="20"/>
          <w:szCs w:val="20"/>
        </w:rPr>
        <w:t>5</w:t>
      </w:r>
      <w:r w:rsidR="00D72849" w:rsidRPr="00016F68">
        <w:rPr>
          <w:rFonts w:ascii="Century Gothic" w:hAnsi="Century Gothic" w:cs="Arial"/>
          <w:sz w:val="20"/>
          <w:szCs w:val="20"/>
        </w:rPr>
        <w:t xml:space="preserve"> p.m.</w:t>
      </w:r>
    </w:p>
    <w:p w14:paraId="2304504E" w14:textId="77777777" w:rsidR="00016140" w:rsidRPr="004B45F0" w:rsidRDefault="00016140" w:rsidP="00016140">
      <w:pPr>
        <w:pBdr>
          <w:bottom w:val="single" w:sz="4" w:space="1" w:color="auto"/>
        </w:pBdr>
        <w:jc w:val="both"/>
        <w:rPr>
          <w:rFonts w:ascii="Century Gothic" w:hAnsi="Century Gothic"/>
          <w:sz w:val="20"/>
          <w:szCs w:val="20"/>
        </w:rPr>
      </w:pPr>
    </w:p>
    <w:p w14:paraId="778997A0" w14:textId="77777777" w:rsidR="00016140" w:rsidRDefault="00016140" w:rsidP="00016140">
      <w:pPr>
        <w:jc w:val="both"/>
        <w:rPr>
          <w:rFonts w:ascii="Century Gothic" w:hAnsi="Century Gothic" w:cs="Arial"/>
          <w:sz w:val="20"/>
          <w:szCs w:val="20"/>
        </w:rPr>
      </w:pPr>
    </w:p>
    <w:p w14:paraId="7C32C793" w14:textId="2E60E3AC" w:rsidR="008614FE" w:rsidRDefault="00B8091C" w:rsidP="008614FE">
      <w:pPr>
        <w:jc w:val="both"/>
        <w:rPr>
          <w:rFonts w:ascii="Century Gothic" w:hAnsi="Century Gothic" w:cs="Arial"/>
          <w:sz w:val="20"/>
          <w:szCs w:val="20"/>
        </w:rPr>
      </w:pPr>
      <w:bookmarkStart w:id="2" w:name="_Hlk21352322"/>
      <w:r w:rsidRPr="00B8091C">
        <w:rPr>
          <w:rFonts w:ascii="Century Gothic" w:hAnsi="Century Gothic" w:cs="Arial"/>
          <w:b/>
          <w:bCs/>
          <w:sz w:val="20"/>
          <w:szCs w:val="20"/>
        </w:rPr>
        <w:t xml:space="preserve">116 </w:t>
      </w:r>
      <w:r w:rsidR="005D06F8">
        <w:rPr>
          <w:rFonts w:ascii="Century Gothic" w:hAnsi="Century Gothic" w:cs="Arial"/>
          <w:b/>
          <w:bCs/>
          <w:sz w:val="20"/>
          <w:szCs w:val="20"/>
        </w:rPr>
        <w:t>SCHOOLHOUSE ROAD</w:t>
      </w:r>
      <w:r w:rsidRPr="00B8091C">
        <w:rPr>
          <w:rFonts w:ascii="Century Gothic" w:hAnsi="Century Gothic" w:cs="Arial"/>
          <w:b/>
          <w:bCs/>
          <w:sz w:val="20"/>
          <w:szCs w:val="20"/>
        </w:rPr>
        <w:t xml:space="preserve"> – Septic Design System Variance Request</w:t>
      </w:r>
    </w:p>
    <w:p w14:paraId="5EE4B9A5" w14:textId="77777777" w:rsidR="00016140" w:rsidRDefault="00016140" w:rsidP="00187762">
      <w:pPr>
        <w:jc w:val="both"/>
        <w:rPr>
          <w:rFonts w:ascii="Century Gothic" w:hAnsi="Century Gothic" w:cs="Arial"/>
          <w:sz w:val="20"/>
          <w:szCs w:val="20"/>
        </w:rPr>
      </w:pPr>
    </w:p>
    <w:p w14:paraId="0DBDA262" w14:textId="5025D17C" w:rsidR="00016140" w:rsidRPr="00C55512" w:rsidRDefault="00C416F1" w:rsidP="00187762">
      <w:pPr>
        <w:jc w:val="both"/>
        <w:rPr>
          <w:rFonts w:ascii="Century Gothic" w:hAnsi="Century Gothic" w:cs="Arial"/>
          <w:sz w:val="20"/>
          <w:szCs w:val="20"/>
        </w:rPr>
      </w:pPr>
      <w:r w:rsidRPr="00C836F7">
        <w:rPr>
          <w:rFonts w:ascii="Century Gothic" w:hAnsi="Century Gothic" w:cs="Arial"/>
          <w:sz w:val="20"/>
          <w:szCs w:val="20"/>
        </w:rPr>
        <w:t>Stephen E. Poole</w:t>
      </w:r>
      <w:r w:rsidR="00016140" w:rsidRPr="00C836F7">
        <w:rPr>
          <w:rFonts w:ascii="Century Gothic" w:hAnsi="Century Gothic" w:cs="Arial"/>
          <w:sz w:val="20"/>
          <w:szCs w:val="20"/>
        </w:rPr>
        <w:t xml:space="preserve"> of </w:t>
      </w:r>
      <w:r w:rsidRPr="00C836F7">
        <w:rPr>
          <w:rFonts w:ascii="Century Gothic" w:hAnsi="Century Gothic" w:cs="Arial"/>
          <w:sz w:val="20"/>
          <w:szCs w:val="20"/>
        </w:rPr>
        <w:t xml:space="preserve">Lakeview Engineering Associates </w:t>
      </w:r>
      <w:r w:rsidR="00016140" w:rsidRPr="00C836F7">
        <w:rPr>
          <w:rFonts w:ascii="Century Gothic" w:hAnsi="Century Gothic" w:cs="Arial"/>
          <w:sz w:val="20"/>
          <w:szCs w:val="20"/>
        </w:rPr>
        <w:t xml:space="preserve">presented on behalf of their client, </w:t>
      </w:r>
      <w:r w:rsidRPr="00C836F7">
        <w:rPr>
          <w:rFonts w:ascii="Century Gothic" w:hAnsi="Century Gothic" w:cs="Arial"/>
          <w:sz w:val="20"/>
          <w:szCs w:val="20"/>
        </w:rPr>
        <w:t xml:space="preserve">William Dawes </w:t>
      </w:r>
      <w:r w:rsidR="00016140" w:rsidRPr="00C836F7">
        <w:rPr>
          <w:rFonts w:ascii="Century Gothic" w:hAnsi="Century Gothic" w:cs="Arial"/>
          <w:sz w:val="20"/>
          <w:szCs w:val="20"/>
        </w:rPr>
        <w:t xml:space="preserve">and requested the following variances for </w:t>
      </w:r>
      <w:r w:rsidRPr="00C836F7">
        <w:rPr>
          <w:rFonts w:ascii="Century Gothic" w:hAnsi="Century Gothic"/>
          <w:sz w:val="20"/>
          <w:szCs w:val="20"/>
        </w:rPr>
        <w:t>116 Schoolhouse</w:t>
      </w:r>
      <w:r w:rsidR="00016140" w:rsidRPr="00C836F7">
        <w:rPr>
          <w:rFonts w:ascii="Century Gothic" w:hAnsi="Century Gothic"/>
          <w:sz w:val="20"/>
          <w:szCs w:val="20"/>
        </w:rPr>
        <w:t xml:space="preserve"> Road</w:t>
      </w:r>
      <w:r w:rsidR="00016140" w:rsidRPr="00C836F7">
        <w:rPr>
          <w:rFonts w:ascii="Century Gothic" w:hAnsi="Century Gothic" w:cs="Arial"/>
          <w:sz w:val="20"/>
          <w:szCs w:val="20"/>
        </w:rPr>
        <w:t>:</w:t>
      </w:r>
    </w:p>
    <w:p w14:paraId="3F0B31C3" w14:textId="77777777" w:rsidR="00016140" w:rsidRPr="00C55512" w:rsidRDefault="00016140" w:rsidP="00187762">
      <w:pPr>
        <w:jc w:val="both"/>
        <w:rPr>
          <w:rFonts w:ascii="Century Gothic" w:hAnsi="Century Gothic" w:cs="Arial"/>
          <w:sz w:val="20"/>
          <w:szCs w:val="20"/>
        </w:rPr>
      </w:pPr>
    </w:p>
    <w:p w14:paraId="6AD4A02E" w14:textId="77777777" w:rsidR="00C416F1" w:rsidRPr="00187762" w:rsidRDefault="00C416F1" w:rsidP="00187762">
      <w:pPr>
        <w:jc w:val="both"/>
        <w:rPr>
          <w:rFonts w:ascii="Century Gothic" w:hAnsi="Century Gothic" w:cs="Arial"/>
          <w:sz w:val="20"/>
          <w:szCs w:val="20"/>
          <w:u w:val="single"/>
        </w:rPr>
      </w:pPr>
      <w:r w:rsidRPr="00187762">
        <w:rPr>
          <w:rFonts w:ascii="Century Gothic" w:hAnsi="Century Gothic" w:cs="Arial"/>
          <w:sz w:val="20"/>
          <w:szCs w:val="20"/>
          <w:u w:val="single"/>
        </w:rPr>
        <w:t>TOWN OF GROTON BOARD OF HEALTH REGULATIONS:</w:t>
      </w:r>
    </w:p>
    <w:p w14:paraId="1C7C42FD" w14:textId="77777777" w:rsidR="00C416F1" w:rsidRPr="00C416F1" w:rsidRDefault="00C416F1" w:rsidP="00187762">
      <w:pPr>
        <w:jc w:val="both"/>
        <w:rPr>
          <w:rFonts w:ascii="Century Gothic" w:hAnsi="Century Gothic" w:cs="Arial"/>
          <w:sz w:val="20"/>
          <w:szCs w:val="20"/>
        </w:rPr>
      </w:pPr>
    </w:p>
    <w:p w14:paraId="662293F0" w14:textId="77777777" w:rsidR="00C416F1" w:rsidRPr="00187762" w:rsidRDefault="00C416F1" w:rsidP="00187762">
      <w:pPr>
        <w:jc w:val="both"/>
        <w:rPr>
          <w:rFonts w:ascii="Century Gothic" w:hAnsi="Century Gothic" w:cs="Arial"/>
          <w:sz w:val="20"/>
          <w:szCs w:val="20"/>
          <w:u w:val="single"/>
        </w:rPr>
      </w:pPr>
      <w:r w:rsidRPr="00187762">
        <w:rPr>
          <w:rFonts w:ascii="Century Gothic" w:hAnsi="Century Gothic" w:cs="Arial"/>
          <w:sz w:val="20"/>
          <w:szCs w:val="20"/>
          <w:u w:val="single"/>
        </w:rPr>
        <w:t>Section 315-1: Testing Requirements</w:t>
      </w:r>
    </w:p>
    <w:p w14:paraId="57924896" w14:textId="77777777" w:rsidR="00C416F1" w:rsidRPr="00C416F1" w:rsidRDefault="00C416F1" w:rsidP="00187762">
      <w:pPr>
        <w:jc w:val="both"/>
        <w:rPr>
          <w:rFonts w:ascii="Century Gothic" w:hAnsi="Century Gothic" w:cs="Arial"/>
          <w:sz w:val="20"/>
          <w:szCs w:val="20"/>
        </w:rPr>
      </w:pPr>
    </w:p>
    <w:p w14:paraId="21F779A3" w14:textId="77777777" w:rsidR="00C416F1" w:rsidRPr="00C416F1" w:rsidRDefault="00C416F1" w:rsidP="00187762">
      <w:pPr>
        <w:jc w:val="both"/>
        <w:rPr>
          <w:rFonts w:ascii="Century Gothic" w:hAnsi="Century Gothic" w:cs="Arial"/>
          <w:sz w:val="20"/>
          <w:szCs w:val="20"/>
        </w:rPr>
      </w:pPr>
      <w:r w:rsidRPr="00C416F1">
        <w:rPr>
          <w:rFonts w:ascii="Century Gothic" w:hAnsi="Century Gothic" w:cs="Arial"/>
          <w:sz w:val="20"/>
          <w:szCs w:val="20"/>
        </w:rPr>
        <w:t>B.</w:t>
      </w:r>
      <w:r w:rsidRPr="00C416F1">
        <w:rPr>
          <w:rFonts w:ascii="Century Gothic" w:hAnsi="Century Gothic" w:cs="Arial"/>
          <w:sz w:val="20"/>
          <w:szCs w:val="20"/>
        </w:rPr>
        <w:tab/>
        <w:t>Waive the requirement for Soil Testing in March or April and allow the SAS area to be designed based on soil mottling criteria.</w:t>
      </w:r>
    </w:p>
    <w:p w14:paraId="2E021F35" w14:textId="77777777" w:rsidR="00C416F1" w:rsidRPr="00C416F1" w:rsidRDefault="00C416F1" w:rsidP="004F140C">
      <w:pPr>
        <w:jc w:val="both"/>
        <w:rPr>
          <w:rFonts w:ascii="Century Gothic" w:hAnsi="Century Gothic" w:cs="Arial"/>
          <w:sz w:val="20"/>
          <w:szCs w:val="20"/>
        </w:rPr>
      </w:pPr>
    </w:p>
    <w:p w14:paraId="2274088D" w14:textId="77777777" w:rsidR="00C416F1" w:rsidRPr="00187762" w:rsidRDefault="00C416F1" w:rsidP="004F140C">
      <w:pPr>
        <w:jc w:val="both"/>
        <w:rPr>
          <w:rFonts w:ascii="Century Gothic" w:hAnsi="Century Gothic" w:cs="Arial"/>
          <w:sz w:val="20"/>
          <w:szCs w:val="20"/>
          <w:u w:val="single"/>
        </w:rPr>
      </w:pPr>
      <w:r w:rsidRPr="00187762">
        <w:rPr>
          <w:rFonts w:ascii="Century Gothic" w:hAnsi="Century Gothic" w:cs="Arial"/>
          <w:sz w:val="20"/>
          <w:szCs w:val="20"/>
          <w:u w:val="single"/>
        </w:rPr>
        <w:t>Section 315-3: Design Requirements</w:t>
      </w:r>
    </w:p>
    <w:p w14:paraId="5878C9F6" w14:textId="77777777" w:rsidR="00C416F1" w:rsidRPr="00C416F1" w:rsidRDefault="00C416F1" w:rsidP="004F140C">
      <w:pPr>
        <w:jc w:val="both"/>
        <w:rPr>
          <w:rFonts w:ascii="Century Gothic" w:hAnsi="Century Gothic" w:cs="Arial"/>
          <w:sz w:val="20"/>
          <w:szCs w:val="20"/>
        </w:rPr>
      </w:pPr>
    </w:p>
    <w:p w14:paraId="772D1310" w14:textId="3A6C806D" w:rsidR="00C416F1" w:rsidRPr="004F140C" w:rsidRDefault="00C416F1" w:rsidP="004F140C">
      <w:pPr>
        <w:pStyle w:val="ListParagraph"/>
        <w:numPr>
          <w:ilvl w:val="0"/>
          <w:numId w:val="15"/>
        </w:numPr>
        <w:spacing w:after="0" w:line="240" w:lineRule="auto"/>
        <w:ind w:left="0" w:firstLine="0"/>
        <w:jc w:val="both"/>
        <w:rPr>
          <w:rFonts w:ascii="Century Gothic" w:hAnsi="Century Gothic" w:cs="Arial"/>
          <w:sz w:val="20"/>
          <w:szCs w:val="20"/>
        </w:rPr>
      </w:pPr>
      <w:r w:rsidRPr="004F140C">
        <w:rPr>
          <w:rFonts w:ascii="Century Gothic" w:hAnsi="Century Gothic" w:cs="Arial"/>
          <w:sz w:val="20"/>
          <w:szCs w:val="20"/>
        </w:rPr>
        <w:t>Waive the requirement for the system profile to be drawn to the required scale and allow</w:t>
      </w:r>
      <w:r w:rsidR="004F140C" w:rsidRPr="004F140C">
        <w:rPr>
          <w:rFonts w:ascii="Century Gothic" w:hAnsi="Century Gothic" w:cs="Arial"/>
          <w:sz w:val="20"/>
          <w:szCs w:val="20"/>
        </w:rPr>
        <w:t xml:space="preserve"> </w:t>
      </w:r>
      <w:r w:rsidRPr="004F140C">
        <w:rPr>
          <w:rFonts w:ascii="Century Gothic" w:hAnsi="Century Gothic" w:cs="Arial"/>
          <w:sz w:val="20"/>
          <w:szCs w:val="20"/>
        </w:rPr>
        <w:t>a “Not to Scale” profile due to the length of the system; and</w:t>
      </w:r>
    </w:p>
    <w:p w14:paraId="174136FD" w14:textId="77777777" w:rsidR="00C416F1" w:rsidRPr="00C416F1" w:rsidRDefault="00C416F1" w:rsidP="004F140C">
      <w:pPr>
        <w:jc w:val="both"/>
        <w:rPr>
          <w:rFonts w:ascii="Century Gothic" w:hAnsi="Century Gothic" w:cs="Arial"/>
          <w:sz w:val="20"/>
          <w:szCs w:val="20"/>
        </w:rPr>
      </w:pPr>
    </w:p>
    <w:p w14:paraId="5EFB9F56" w14:textId="3BE74A39" w:rsidR="00205B83" w:rsidRDefault="00C416F1" w:rsidP="004F140C">
      <w:pPr>
        <w:jc w:val="both"/>
        <w:rPr>
          <w:rFonts w:ascii="Century Gothic" w:hAnsi="Century Gothic" w:cs="Arial"/>
          <w:sz w:val="20"/>
          <w:szCs w:val="20"/>
        </w:rPr>
      </w:pPr>
      <w:r w:rsidRPr="00C416F1">
        <w:rPr>
          <w:rFonts w:ascii="Century Gothic" w:hAnsi="Century Gothic" w:cs="Arial"/>
          <w:sz w:val="20"/>
          <w:szCs w:val="20"/>
        </w:rPr>
        <w:t>C.</w:t>
      </w:r>
      <w:r w:rsidRPr="00C416F1">
        <w:rPr>
          <w:rFonts w:ascii="Century Gothic" w:hAnsi="Century Gothic" w:cs="Arial"/>
          <w:sz w:val="20"/>
          <w:szCs w:val="20"/>
        </w:rPr>
        <w:tab/>
        <w:t>Waive the requirement for a stamped property plan of the site and allow property lines as developed from property deeds, due to the system not being close to any property line and the expense of a property survey.</w:t>
      </w:r>
    </w:p>
    <w:p w14:paraId="0AEAC2ED" w14:textId="1D4043E4" w:rsidR="00016140" w:rsidRDefault="00016140" w:rsidP="004F140C">
      <w:pPr>
        <w:jc w:val="both"/>
        <w:rPr>
          <w:rFonts w:ascii="Century Gothic" w:hAnsi="Century Gothic" w:cs="Arial"/>
          <w:sz w:val="20"/>
          <w:szCs w:val="20"/>
        </w:rPr>
      </w:pPr>
    </w:p>
    <w:p w14:paraId="45793155" w14:textId="5919DA13" w:rsidR="00016140" w:rsidRDefault="00496BD7" w:rsidP="00187762">
      <w:pPr>
        <w:jc w:val="both"/>
        <w:rPr>
          <w:rFonts w:ascii="Century Gothic" w:hAnsi="Century Gothic" w:cs="Arial"/>
          <w:sz w:val="20"/>
          <w:szCs w:val="20"/>
        </w:rPr>
      </w:pPr>
      <w:r>
        <w:rPr>
          <w:rFonts w:ascii="Century Gothic" w:hAnsi="Century Gothic" w:cs="Arial"/>
          <w:sz w:val="20"/>
          <w:szCs w:val="20"/>
        </w:rPr>
        <w:t xml:space="preserve">Mr. Poole provided brief overview of proposed </w:t>
      </w:r>
      <w:r w:rsidR="000560D2">
        <w:rPr>
          <w:rFonts w:ascii="Century Gothic" w:hAnsi="Century Gothic" w:cs="Arial"/>
          <w:sz w:val="20"/>
          <w:szCs w:val="20"/>
        </w:rPr>
        <w:t xml:space="preserve">septic </w:t>
      </w:r>
      <w:r>
        <w:rPr>
          <w:rFonts w:ascii="Century Gothic" w:hAnsi="Century Gothic" w:cs="Arial"/>
          <w:sz w:val="20"/>
          <w:szCs w:val="20"/>
        </w:rPr>
        <w:t>plans.  This would be a repair to an existing system and there are no changes being made to the house.</w:t>
      </w:r>
    </w:p>
    <w:p w14:paraId="43723D5D" w14:textId="1091DA4E" w:rsidR="00205B83" w:rsidRDefault="00205B83" w:rsidP="00187762">
      <w:pPr>
        <w:jc w:val="both"/>
        <w:rPr>
          <w:rFonts w:ascii="Century Gothic" w:hAnsi="Century Gothic" w:cs="Arial"/>
          <w:sz w:val="20"/>
          <w:szCs w:val="20"/>
        </w:rPr>
      </w:pPr>
    </w:p>
    <w:p w14:paraId="46708A7F" w14:textId="701E6E5A" w:rsidR="00496BD7" w:rsidRDefault="00496BD7" w:rsidP="00187762">
      <w:pPr>
        <w:jc w:val="both"/>
        <w:rPr>
          <w:rFonts w:ascii="Century Gothic" w:hAnsi="Century Gothic" w:cs="Arial"/>
          <w:sz w:val="20"/>
          <w:szCs w:val="20"/>
        </w:rPr>
      </w:pPr>
      <w:r>
        <w:rPr>
          <w:rFonts w:ascii="Century Gothic" w:hAnsi="Century Gothic" w:cs="Arial"/>
          <w:sz w:val="20"/>
          <w:szCs w:val="20"/>
        </w:rPr>
        <w:t>Brief discussion ensued.  There was further clarification needed regarding whether the plans showed one or two separate parcels and whether this</w:t>
      </w:r>
      <w:r w:rsidR="00314BDE">
        <w:rPr>
          <w:rFonts w:ascii="Century Gothic" w:hAnsi="Century Gothic" w:cs="Arial"/>
          <w:sz w:val="20"/>
          <w:szCs w:val="20"/>
        </w:rPr>
        <w:t xml:space="preserve"> matched </w:t>
      </w:r>
      <w:r>
        <w:rPr>
          <w:rFonts w:ascii="Century Gothic" w:hAnsi="Century Gothic" w:cs="Arial"/>
          <w:sz w:val="20"/>
          <w:szCs w:val="20"/>
        </w:rPr>
        <w:t>the Assessors records.</w:t>
      </w:r>
    </w:p>
    <w:p w14:paraId="2FF09918" w14:textId="3C2DEB89" w:rsidR="00024A03" w:rsidRDefault="00024A03" w:rsidP="00187762">
      <w:pPr>
        <w:jc w:val="both"/>
        <w:rPr>
          <w:rFonts w:ascii="Century Gothic" w:hAnsi="Century Gothic" w:cs="Arial"/>
          <w:sz w:val="20"/>
          <w:szCs w:val="20"/>
        </w:rPr>
      </w:pPr>
    </w:p>
    <w:p w14:paraId="48B1BAFD" w14:textId="4DEE5301" w:rsidR="00024A03" w:rsidRDefault="00024A03" w:rsidP="00187762">
      <w:pPr>
        <w:jc w:val="both"/>
        <w:rPr>
          <w:rFonts w:ascii="Century Gothic" w:hAnsi="Century Gothic" w:cs="Arial"/>
          <w:sz w:val="20"/>
          <w:szCs w:val="20"/>
        </w:rPr>
      </w:pPr>
      <w:r>
        <w:rPr>
          <w:rFonts w:ascii="Century Gothic" w:hAnsi="Century Gothic" w:cs="Arial"/>
          <w:sz w:val="20"/>
          <w:szCs w:val="20"/>
        </w:rPr>
        <w:lastRenderedPageBreak/>
        <w:t xml:space="preserve">Ira Grossman has no objections to the out of season testing but informed both Mr. Poole and Mr. Dawes that the plans being reviewed needed to contain a profile to scale as well as a legal reference to the lot lines and a professional land surveyor stamp.  </w:t>
      </w:r>
    </w:p>
    <w:p w14:paraId="4AF3300B" w14:textId="6E86F84D" w:rsidR="00024A03" w:rsidRDefault="00024A03" w:rsidP="00187762">
      <w:pPr>
        <w:jc w:val="both"/>
        <w:rPr>
          <w:rFonts w:ascii="Century Gothic" w:hAnsi="Century Gothic" w:cs="Arial"/>
          <w:sz w:val="20"/>
          <w:szCs w:val="20"/>
        </w:rPr>
      </w:pPr>
    </w:p>
    <w:p w14:paraId="64B9F6FA" w14:textId="7D845C14" w:rsidR="00024A03" w:rsidRDefault="00024A03" w:rsidP="00187762">
      <w:pPr>
        <w:jc w:val="both"/>
        <w:rPr>
          <w:rFonts w:ascii="Century Gothic" w:hAnsi="Century Gothic" w:cs="Arial"/>
          <w:sz w:val="20"/>
          <w:szCs w:val="20"/>
        </w:rPr>
      </w:pPr>
      <w:r>
        <w:rPr>
          <w:rFonts w:ascii="Century Gothic" w:hAnsi="Century Gothic" w:cs="Arial"/>
          <w:sz w:val="20"/>
          <w:szCs w:val="20"/>
        </w:rPr>
        <w:t xml:space="preserve">The Board members </w:t>
      </w:r>
      <w:r w:rsidR="00DD3FA7">
        <w:rPr>
          <w:rFonts w:ascii="Century Gothic" w:hAnsi="Century Gothic" w:cs="Arial"/>
          <w:sz w:val="20"/>
          <w:szCs w:val="20"/>
        </w:rPr>
        <w:t>ask</w:t>
      </w:r>
      <w:r>
        <w:rPr>
          <w:rFonts w:ascii="Century Gothic" w:hAnsi="Century Gothic" w:cs="Arial"/>
          <w:sz w:val="20"/>
          <w:szCs w:val="20"/>
        </w:rPr>
        <w:t xml:space="preserve">ed that the applicant check with the Assessors first regarding whether this parcel was listed as one or two lots.  </w:t>
      </w:r>
      <w:r w:rsidR="00162C09">
        <w:rPr>
          <w:rFonts w:ascii="Century Gothic" w:hAnsi="Century Gothic" w:cs="Arial"/>
          <w:sz w:val="20"/>
          <w:szCs w:val="20"/>
        </w:rPr>
        <w:t xml:space="preserve">This would need to be resolved before the Board members can </w:t>
      </w:r>
      <w:r w:rsidR="001B5F06">
        <w:rPr>
          <w:rFonts w:ascii="Century Gothic" w:hAnsi="Century Gothic" w:cs="Arial"/>
          <w:sz w:val="20"/>
          <w:szCs w:val="20"/>
        </w:rPr>
        <w:t>make any decisions</w:t>
      </w:r>
      <w:r w:rsidR="00162C09">
        <w:rPr>
          <w:rFonts w:ascii="Century Gothic" w:hAnsi="Century Gothic" w:cs="Arial"/>
          <w:sz w:val="20"/>
          <w:szCs w:val="20"/>
        </w:rPr>
        <w:t xml:space="preserve"> regarding the septic variances</w:t>
      </w:r>
      <w:r w:rsidR="00DD3FA7">
        <w:rPr>
          <w:rFonts w:ascii="Century Gothic" w:hAnsi="Century Gothic" w:cs="Arial"/>
          <w:sz w:val="20"/>
          <w:szCs w:val="20"/>
        </w:rPr>
        <w:t xml:space="preserve"> being requested</w:t>
      </w:r>
      <w:r w:rsidR="00162C09">
        <w:rPr>
          <w:rFonts w:ascii="Century Gothic" w:hAnsi="Century Gothic" w:cs="Arial"/>
          <w:sz w:val="20"/>
          <w:szCs w:val="20"/>
        </w:rPr>
        <w:t>.</w:t>
      </w:r>
    </w:p>
    <w:p w14:paraId="1D89D7AD" w14:textId="4C23CA3C" w:rsidR="00162C09" w:rsidRDefault="00162C09" w:rsidP="00187762">
      <w:pPr>
        <w:jc w:val="both"/>
        <w:rPr>
          <w:rFonts w:ascii="Century Gothic" w:hAnsi="Century Gothic" w:cs="Arial"/>
          <w:sz w:val="20"/>
          <w:szCs w:val="20"/>
        </w:rPr>
      </w:pPr>
    </w:p>
    <w:p w14:paraId="14123717" w14:textId="3D0FB9ED" w:rsidR="00162C09" w:rsidRDefault="001B5F06" w:rsidP="00187762">
      <w:pPr>
        <w:jc w:val="both"/>
        <w:rPr>
          <w:rFonts w:ascii="Century Gothic" w:hAnsi="Century Gothic" w:cs="Arial"/>
          <w:sz w:val="20"/>
          <w:szCs w:val="20"/>
        </w:rPr>
      </w:pPr>
      <w:r>
        <w:rPr>
          <w:rFonts w:ascii="Century Gothic" w:hAnsi="Century Gothic" w:cs="Arial"/>
          <w:sz w:val="20"/>
          <w:szCs w:val="20"/>
        </w:rPr>
        <w:t xml:space="preserve">Mr. Dawes agreed </w:t>
      </w:r>
      <w:r w:rsidR="002A5CDB">
        <w:rPr>
          <w:rFonts w:ascii="Century Gothic" w:hAnsi="Century Gothic" w:cs="Arial"/>
          <w:sz w:val="20"/>
          <w:szCs w:val="20"/>
        </w:rPr>
        <w:t>with th</w:t>
      </w:r>
      <w:r w:rsidR="00314457">
        <w:rPr>
          <w:rFonts w:ascii="Century Gothic" w:hAnsi="Century Gothic" w:cs="Arial"/>
          <w:sz w:val="20"/>
          <w:szCs w:val="20"/>
        </w:rPr>
        <w:t xml:space="preserve">is </w:t>
      </w:r>
      <w:r w:rsidR="00694531">
        <w:rPr>
          <w:rFonts w:ascii="Century Gothic" w:hAnsi="Century Gothic" w:cs="Arial"/>
          <w:sz w:val="20"/>
          <w:szCs w:val="20"/>
        </w:rPr>
        <w:t>and</w:t>
      </w:r>
      <w:r>
        <w:rPr>
          <w:rFonts w:ascii="Century Gothic" w:hAnsi="Century Gothic" w:cs="Arial"/>
          <w:sz w:val="20"/>
          <w:szCs w:val="20"/>
        </w:rPr>
        <w:t xml:space="preserve"> will reach out to the </w:t>
      </w:r>
      <w:r w:rsidR="00A35FBA">
        <w:rPr>
          <w:rFonts w:ascii="Century Gothic" w:hAnsi="Century Gothic" w:cs="Arial"/>
          <w:sz w:val="20"/>
          <w:szCs w:val="20"/>
        </w:rPr>
        <w:t>Assessor’s</w:t>
      </w:r>
      <w:r>
        <w:rPr>
          <w:rFonts w:ascii="Century Gothic" w:hAnsi="Century Gothic" w:cs="Arial"/>
          <w:sz w:val="20"/>
          <w:szCs w:val="20"/>
        </w:rPr>
        <w:t xml:space="preserve"> Office tomorrow.</w:t>
      </w:r>
      <w:r w:rsidR="00314457">
        <w:rPr>
          <w:rFonts w:ascii="Century Gothic" w:hAnsi="Century Gothic" w:cs="Arial"/>
          <w:sz w:val="20"/>
          <w:szCs w:val="20"/>
        </w:rPr>
        <w:t xml:space="preserve">  </w:t>
      </w:r>
      <w:r w:rsidR="00DD3FA7">
        <w:rPr>
          <w:rFonts w:ascii="Century Gothic" w:hAnsi="Century Gothic" w:cs="Arial"/>
          <w:sz w:val="20"/>
          <w:szCs w:val="20"/>
        </w:rPr>
        <w:t>He</w:t>
      </w:r>
      <w:r w:rsidR="00314457">
        <w:rPr>
          <w:rFonts w:ascii="Century Gothic" w:hAnsi="Century Gothic" w:cs="Arial"/>
          <w:sz w:val="20"/>
          <w:szCs w:val="20"/>
        </w:rPr>
        <w:t xml:space="preserve"> does not believe the </w:t>
      </w:r>
      <w:r w:rsidR="005C0290">
        <w:rPr>
          <w:rFonts w:ascii="Century Gothic" w:hAnsi="Century Gothic" w:cs="Arial"/>
          <w:sz w:val="20"/>
          <w:szCs w:val="20"/>
        </w:rPr>
        <w:t>two parcels have been combined</w:t>
      </w:r>
      <w:r w:rsidR="00314457">
        <w:rPr>
          <w:rFonts w:ascii="Century Gothic" w:hAnsi="Century Gothic" w:cs="Arial"/>
          <w:sz w:val="20"/>
          <w:szCs w:val="20"/>
        </w:rPr>
        <w:t xml:space="preserve"> </w:t>
      </w:r>
      <w:r w:rsidR="00094794">
        <w:rPr>
          <w:rFonts w:ascii="Century Gothic" w:hAnsi="Century Gothic" w:cs="Arial"/>
          <w:sz w:val="20"/>
          <w:szCs w:val="20"/>
        </w:rPr>
        <w:t xml:space="preserve">since the last time he spoke with the Assessors </w:t>
      </w:r>
      <w:r w:rsidR="00314457">
        <w:rPr>
          <w:rFonts w:ascii="Century Gothic" w:hAnsi="Century Gothic" w:cs="Arial"/>
          <w:sz w:val="20"/>
          <w:szCs w:val="20"/>
        </w:rPr>
        <w:t>but will check on the status and next course of</w:t>
      </w:r>
      <w:r w:rsidR="00094794">
        <w:rPr>
          <w:rFonts w:ascii="Century Gothic" w:hAnsi="Century Gothic" w:cs="Arial"/>
          <w:sz w:val="20"/>
          <w:szCs w:val="20"/>
        </w:rPr>
        <w:t xml:space="preserve"> action to get this resolved.</w:t>
      </w:r>
    </w:p>
    <w:p w14:paraId="5018812F" w14:textId="5720D3BF" w:rsidR="00C41931" w:rsidRDefault="00C41931" w:rsidP="00187762">
      <w:pPr>
        <w:jc w:val="both"/>
        <w:rPr>
          <w:rFonts w:ascii="Century Gothic" w:hAnsi="Century Gothic" w:cs="Arial"/>
          <w:sz w:val="20"/>
          <w:szCs w:val="20"/>
        </w:rPr>
      </w:pPr>
    </w:p>
    <w:p w14:paraId="216820E7" w14:textId="03D783E4" w:rsidR="00C41931" w:rsidRDefault="006621C6" w:rsidP="00187762">
      <w:pPr>
        <w:jc w:val="both"/>
        <w:rPr>
          <w:rFonts w:ascii="Century Gothic" w:hAnsi="Century Gothic" w:cs="Arial"/>
          <w:sz w:val="20"/>
          <w:szCs w:val="20"/>
        </w:rPr>
      </w:pPr>
      <w:r>
        <w:rPr>
          <w:rFonts w:ascii="Century Gothic" w:hAnsi="Century Gothic" w:cs="Arial"/>
          <w:sz w:val="20"/>
          <w:szCs w:val="20"/>
        </w:rPr>
        <w:t>Mr. Dawes</w:t>
      </w:r>
      <w:r w:rsidR="005C0290">
        <w:rPr>
          <w:rFonts w:ascii="Century Gothic" w:hAnsi="Century Gothic" w:cs="Arial"/>
          <w:sz w:val="20"/>
          <w:szCs w:val="20"/>
        </w:rPr>
        <w:t>’</w:t>
      </w:r>
      <w:r>
        <w:rPr>
          <w:rFonts w:ascii="Century Gothic" w:hAnsi="Century Gothic" w:cs="Arial"/>
          <w:sz w:val="20"/>
          <w:szCs w:val="20"/>
        </w:rPr>
        <w:t xml:space="preserve"> neighbor</w:t>
      </w:r>
      <w:r w:rsidR="00C41931">
        <w:rPr>
          <w:rFonts w:ascii="Century Gothic" w:hAnsi="Century Gothic" w:cs="Arial"/>
          <w:sz w:val="20"/>
          <w:szCs w:val="20"/>
        </w:rPr>
        <w:t xml:space="preserve"> was present and in attendance to express support of the proposed plans.</w:t>
      </w:r>
    </w:p>
    <w:p w14:paraId="59EF8E23" w14:textId="562CAE08" w:rsidR="001B5F06" w:rsidRDefault="001B5F06" w:rsidP="00187762">
      <w:pPr>
        <w:jc w:val="both"/>
        <w:rPr>
          <w:rFonts w:ascii="Century Gothic" w:hAnsi="Century Gothic" w:cs="Arial"/>
          <w:sz w:val="20"/>
          <w:szCs w:val="20"/>
        </w:rPr>
      </w:pPr>
    </w:p>
    <w:p w14:paraId="0B1D472B" w14:textId="04CA101C" w:rsidR="001B5F06" w:rsidRPr="001B5F06" w:rsidRDefault="001B5F06" w:rsidP="00187762">
      <w:pPr>
        <w:jc w:val="both"/>
        <w:rPr>
          <w:rFonts w:ascii="Century Gothic" w:hAnsi="Century Gothic" w:cs="Arial"/>
          <w:b/>
          <w:bCs/>
          <w:sz w:val="20"/>
          <w:szCs w:val="20"/>
        </w:rPr>
      </w:pPr>
      <w:r w:rsidRPr="001B5F06">
        <w:rPr>
          <w:rFonts w:ascii="Century Gothic" w:hAnsi="Century Gothic" w:cs="Arial"/>
          <w:b/>
          <w:bCs/>
          <w:sz w:val="20"/>
          <w:szCs w:val="20"/>
        </w:rPr>
        <w:t xml:space="preserve">Robert Fleischer moved to continue this </w:t>
      </w:r>
      <w:r w:rsidR="00A35FBA">
        <w:rPr>
          <w:rFonts w:ascii="Century Gothic" w:hAnsi="Century Gothic" w:cs="Arial"/>
          <w:b/>
          <w:bCs/>
          <w:sz w:val="20"/>
          <w:szCs w:val="20"/>
        </w:rPr>
        <w:t>discussion</w:t>
      </w:r>
      <w:r>
        <w:rPr>
          <w:rFonts w:ascii="Century Gothic" w:hAnsi="Century Gothic" w:cs="Arial"/>
          <w:b/>
          <w:bCs/>
          <w:sz w:val="20"/>
          <w:szCs w:val="20"/>
        </w:rPr>
        <w:t xml:space="preserve"> for 116 Schoolhouse Road</w:t>
      </w:r>
      <w:r w:rsidRPr="001B5F06">
        <w:rPr>
          <w:rFonts w:ascii="Century Gothic" w:hAnsi="Century Gothic" w:cs="Arial"/>
          <w:b/>
          <w:bCs/>
          <w:sz w:val="20"/>
          <w:szCs w:val="20"/>
        </w:rPr>
        <w:t xml:space="preserve"> </w:t>
      </w:r>
      <w:r w:rsidR="00A35FBA">
        <w:rPr>
          <w:rFonts w:ascii="Century Gothic" w:hAnsi="Century Gothic" w:cs="Arial"/>
          <w:b/>
          <w:bCs/>
          <w:sz w:val="20"/>
          <w:szCs w:val="20"/>
        </w:rPr>
        <w:t>to</w:t>
      </w:r>
      <w:r w:rsidRPr="001B5F06">
        <w:rPr>
          <w:rFonts w:ascii="Century Gothic" w:hAnsi="Century Gothic" w:cs="Arial"/>
          <w:b/>
          <w:bCs/>
          <w:sz w:val="20"/>
          <w:szCs w:val="20"/>
        </w:rPr>
        <w:t xml:space="preserve"> the next Board of Health meeting.  Jason Weber seconded and the motion carried.</w:t>
      </w:r>
    </w:p>
    <w:p w14:paraId="53299878" w14:textId="77777777" w:rsidR="00B8091C" w:rsidRPr="004B45F0" w:rsidRDefault="00B8091C" w:rsidP="00945E78">
      <w:pPr>
        <w:pBdr>
          <w:bottom w:val="single" w:sz="4" w:space="1" w:color="auto"/>
        </w:pBdr>
        <w:jc w:val="both"/>
        <w:rPr>
          <w:rFonts w:ascii="Century Gothic" w:hAnsi="Century Gothic"/>
          <w:sz w:val="20"/>
          <w:szCs w:val="20"/>
        </w:rPr>
      </w:pPr>
    </w:p>
    <w:p w14:paraId="2EBA7466" w14:textId="7DCB173F" w:rsidR="00945E78" w:rsidRDefault="00945E78" w:rsidP="00945E78">
      <w:pPr>
        <w:jc w:val="both"/>
        <w:rPr>
          <w:rFonts w:ascii="Century Gothic" w:hAnsi="Century Gothic" w:cs="Arial"/>
          <w:sz w:val="20"/>
          <w:szCs w:val="20"/>
        </w:rPr>
      </w:pPr>
    </w:p>
    <w:p w14:paraId="7347BC0D" w14:textId="3EE186DC" w:rsidR="00B8091C" w:rsidRPr="00B8091C" w:rsidRDefault="00B8091C" w:rsidP="00945E78">
      <w:pPr>
        <w:jc w:val="both"/>
        <w:rPr>
          <w:rFonts w:ascii="Century Gothic" w:hAnsi="Century Gothic" w:cs="Arial"/>
          <w:b/>
          <w:bCs/>
          <w:sz w:val="20"/>
          <w:szCs w:val="20"/>
        </w:rPr>
      </w:pPr>
      <w:r w:rsidRPr="00B8091C">
        <w:rPr>
          <w:rFonts w:ascii="Century Gothic" w:hAnsi="Century Gothic" w:cs="Arial"/>
          <w:b/>
          <w:bCs/>
          <w:sz w:val="20"/>
          <w:szCs w:val="20"/>
        </w:rPr>
        <w:t xml:space="preserve">210 </w:t>
      </w:r>
      <w:r w:rsidR="005D06F8">
        <w:rPr>
          <w:rFonts w:ascii="Century Gothic" w:hAnsi="Century Gothic" w:cs="Arial"/>
          <w:b/>
          <w:bCs/>
          <w:sz w:val="20"/>
          <w:szCs w:val="20"/>
        </w:rPr>
        <w:t>HEMLOCK PARK DRIVE</w:t>
      </w:r>
      <w:r w:rsidRPr="00B8091C">
        <w:rPr>
          <w:rFonts w:ascii="Century Gothic" w:hAnsi="Century Gothic" w:cs="Arial"/>
          <w:b/>
          <w:bCs/>
          <w:sz w:val="20"/>
          <w:szCs w:val="20"/>
        </w:rPr>
        <w:t xml:space="preserve"> – Septic Design System Variance Request</w:t>
      </w:r>
    </w:p>
    <w:p w14:paraId="64302146" w14:textId="063BFB2D" w:rsidR="00B8091C" w:rsidRDefault="00B8091C" w:rsidP="00945E78">
      <w:pPr>
        <w:jc w:val="both"/>
        <w:rPr>
          <w:rFonts w:ascii="Century Gothic" w:hAnsi="Century Gothic" w:cs="Arial"/>
          <w:sz w:val="20"/>
          <w:szCs w:val="20"/>
        </w:rPr>
      </w:pPr>
    </w:p>
    <w:p w14:paraId="5A788FFF" w14:textId="4F79B59D" w:rsidR="0024513D" w:rsidRPr="00C55512" w:rsidRDefault="00EB5A9C" w:rsidP="0024513D">
      <w:pPr>
        <w:jc w:val="both"/>
        <w:rPr>
          <w:rFonts w:ascii="Century Gothic" w:hAnsi="Century Gothic" w:cs="Arial"/>
          <w:sz w:val="20"/>
          <w:szCs w:val="20"/>
        </w:rPr>
      </w:pPr>
      <w:r w:rsidRPr="00814C4E">
        <w:rPr>
          <w:rFonts w:ascii="Century Gothic" w:hAnsi="Century Gothic" w:cs="Arial"/>
          <w:sz w:val="20"/>
          <w:szCs w:val="20"/>
        </w:rPr>
        <w:t>Kevin Ritchie</w:t>
      </w:r>
      <w:r w:rsidR="0024513D" w:rsidRPr="00814C4E">
        <w:rPr>
          <w:rFonts w:ascii="Century Gothic" w:hAnsi="Century Gothic" w:cs="Arial"/>
          <w:sz w:val="20"/>
          <w:szCs w:val="20"/>
        </w:rPr>
        <w:t xml:space="preserve"> of </w:t>
      </w:r>
      <w:r w:rsidR="00601663" w:rsidRPr="00814C4E">
        <w:rPr>
          <w:rFonts w:ascii="Century Gothic" w:hAnsi="Century Gothic" w:cs="Arial"/>
          <w:sz w:val="20"/>
          <w:szCs w:val="20"/>
        </w:rPr>
        <w:t>Civil Solutions</w:t>
      </w:r>
      <w:r w:rsidR="0024513D" w:rsidRPr="00814C4E">
        <w:rPr>
          <w:rFonts w:ascii="Century Gothic" w:hAnsi="Century Gothic" w:cs="Arial"/>
          <w:sz w:val="20"/>
          <w:szCs w:val="20"/>
        </w:rPr>
        <w:t xml:space="preserve"> presented on behalf of their client, Mr. </w:t>
      </w:r>
      <w:r w:rsidR="00601663" w:rsidRPr="00814C4E">
        <w:rPr>
          <w:rFonts w:ascii="Century Gothic" w:hAnsi="Century Gothic" w:cs="Arial"/>
          <w:sz w:val="20"/>
          <w:szCs w:val="20"/>
        </w:rPr>
        <w:t>Bill Strickland</w:t>
      </w:r>
      <w:r w:rsidR="0024513D" w:rsidRPr="00814C4E">
        <w:rPr>
          <w:rFonts w:ascii="Century Gothic" w:hAnsi="Century Gothic" w:cs="Arial"/>
          <w:sz w:val="20"/>
          <w:szCs w:val="20"/>
        </w:rPr>
        <w:t xml:space="preserve"> and requested the following variances for </w:t>
      </w:r>
      <w:r w:rsidR="00601663" w:rsidRPr="00814C4E">
        <w:rPr>
          <w:rFonts w:ascii="Century Gothic" w:hAnsi="Century Gothic"/>
          <w:sz w:val="20"/>
          <w:szCs w:val="20"/>
        </w:rPr>
        <w:t>210 Hemlock Park Drive</w:t>
      </w:r>
      <w:r w:rsidR="0024513D" w:rsidRPr="00814C4E">
        <w:rPr>
          <w:rFonts w:ascii="Century Gothic" w:hAnsi="Century Gothic" w:cs="Arial"/>
          <w:sz w:val="20"/>
          <w:szCs w:val="20"/>
        </w:rPr>
        <w:t>:</w:t>
      </w:r>
    </w:p>
    <w:p w14:paraId="7D112F0B" w14:textId="77777777" w:rsidR="005C7B70" w:rsidRPr="005C7B70" w:rsidRDefault="005C7B70" w:rsidP="005C7B70">
      <w:pPr>
        <w:jc w:val="both"/>
        <w:rPr>
          <w:rFonts w:ascii="Century Gothic" w:hAnsi="Century Gothic" w:cs="Arial"/>
          <w:sz w:val="20"/>
          <w:szCs w:val="20"/>
        </w:rPr>
      </w:pPr>
    </w:p>
    <w:p w14:paraId="1746C27E" w14:textId="77777777" w:rsidR="005C7B70" w:rsidRPr="005C7B70" w:rsidRDefault="005C7B70" w:rsidP="005C7B70">
      <w:pPr>
        <w:jc w:val="both"/>
        <w:rPr>
          <w:rFonts w:ascii="Century Gothic" w:hAnsi="Century Gothic" w:cs="Arial"/>
          <w:sz w:val="20"/>
          <w:szCs w:val="20"/>
        </w:rPr>
      </w:pPr>
      <w:r w:rsidRPr="005C7B70">
        <w:rPr>
          <w:rFonts w:ascii="Century Gothic" w:hAnsi="Century Gothic" w:cs="Arial"/>
          <w:sz w:val="20"/>
          <w:szCs w:val="20"/>
        </w:rPr>
        <w:t>1)</w:t>
      </w:r>
      <w:r w:rsidRPr="005C7B70">
        <w:rPr>
          <w:rFonts w:ascii="Century Gothic" w:hAnsi="Century Gothic" w:cs="Arial"/>
          <w:sz w:val="20"/>
          <w:szCs w:val="20"/>
        </w:rPr>
        <w:tab/>
        <w:t>A variance is hereby requested from Groton Board of Health Regulation 315-</w:t>
      </w:r>
      <w:proofErr w:type="gramStart"/>
      <w:r w:rsidRPr="005C7B70">
        <w:rPr>
          <w:rFonts w:ascii="Century Gothic" w:hAnsi="Century Gothic" w:cs="Arial"/>
          <w:sz w:val="20"/>
          <w:szCs w:val="20"/>
        </w:rPr>
        <w:t>1.E</w:t>
      </w:r>
      <w:proofErr w:type="gramEnd"/>
      <w:r w:rsidRPr="005C7B70">
        <w:rPr>
          <w:rFonts w:ascii="Century Gothic" w:hAnsi="Century Gothic" w:cs="Arial"/>
          <w:sz w:val="20"/>
          <w:szCs w:val="20"/>
        </w:rPr>
        <w:t xml:space="preserve"> to reduce the requisite groundwater offset from 5 feet to 3 feet with the use of the </w:t>
      </w:r>
      <w:proofErr w:type="spellStart"/>
      <w:r w:rsidRPr="005C7B70">
        <w:rPr>
          <w:rFonts w:ascii="Century Gothic" w:hAnsi="Century Gothic" w:cs="Arial"/>
          <w:sz w:val="20"/>
          <w:szCs w:val="20"/>
        </w:rPr>
        <w:t>Presby</w:t>
      </w:r>
      <w:proofErr w:type="spellEnd"/>
      <w:r w:rsidRPr="005C7B70">
        <w:rPr>
          <w:rFonts w:ascii="Century Gothic" w:hAnsi="Century Gothic" w:cs="Arial"/>
          <w:sz w:val="20"/>
          <w:szCs w:val="20"/>
        </w:rPr>
        <w:t xml:space="preserve"> Enviro-Septic Wastewater Treatment System, which provides enhanced treatment.</w:t>
      </w:r>
    </w:p>
    <w:p w14:paraId="10A01B3E" w14:textId="77777777" w:rsidR="005C7B70" w:rsidRPr="005C7B70" w:rsidRDefault="005C7B70" w:rsidP="005C7B70">
      <w:pPr>
        <w:jc w:val="both"/>
        <w:rPr>
          <w:rFonts w:ascii="Century Gothic" w:hAnsi="Century Gothic" w:cs="Arial"/>
          <w:sz w:val="20"/>
          <w:szCs w:val="20"/>
        </w:rPr>
      </w:pPr>
    </w:p>
    <w:p w14:paraId="6941C73A" w14:textId="77777777" w:rsidR="005C7B70" w:rsidRPr="005C7B70" w:rsidRDefault="005C7B70" w:rsidP="005C7B70">
      <w:pPr>
        <w:jc w:val="both"/>
        <w:rPr>
          <w:rFonts w:ascii="Century Gothic" w:hAnsi="Century Gothic" w:cs="Arial"/>
          <w:sz w:val="20"/>
          <w:szCs w:val="20"/>
        </w:rPr>
      </w:pPr>
      <w:r w:rsidRPr="005C7B70">
        <w:rPr>
          <w:rFonts w:ascii="Century Gothic" w:hAnsi="Century Gothic" w:cs="Arial"/>
          <w:sz w:val="20"/>
          <w:szCs w:val="20"/>
        </w:rPr>
        <w:t>2)</w:t>
      </w:r>
      <w:r w:rsidRPr="005C7B70">
        <w:rPr>
          <w:rFonts w:ascii="Century Gothic" w:hAnsi="Century Gothic" w:cs="Arial"/>
          <w:sz w:val="20"/>
          <w:szCs w:val="20"/>
        </w:rPr>
        <w:tab/>
        <w:t>A variance is hereby requested from Groton Board of Health Regulation 315-6 to allow the design of a leaching field with less than 150% of Title V requirements.</w:t>
      </w:r>
    </w:p>
    <w:p w14:paraId="1B84F4A2" w14:textId="77777777" w:rsidR="005C7B70" w:rsidRPr="005C7B70" w:rsidRDefault="005C7B70" w:rsidP="005C7B70">
      <w:pPr>
        <w:jc w:val="both"/>
        <w:rPr>
          <w:rFonts w:ascii="Century Gothic" w:hAnsi="Century Gothic" w:cs="Arial"/>
          <w:sz w:val="20"/>
          <w:szCs w:val="20"/>
        </w:rPr>
      </w:pPr>
    </w:p>
    <w:p w14:paraId="74A43455" w14:textId="56A9A84B" w:rsidR="0024513D" w:rsidRDefault="005C7B70" w:rsidP="005C7B70">
      <w:pPr>
        <w:jc w:val="both"/>
        <w:rPr>
          <w:rFonts w:ascii="Century Gothic" w:hAnsi="Century Gothic" w:cs="Arial"/>
          <w:sz w:val="20"/>
          <w:szCs w:val="20"/>
        </w:rPr>
      </w:pPr>
      <w:r w:rsidRPr="005C7B70">
        <w:rPr>
          <w:rFonts w:ascii="Century Gothic" w:hAnsi="Century Gothic" w:cs="Arial"/>
          <w:sz w:val="20"/>
          <w:szCs w:val="20"/>
        </w:rPr>
        <w:t>3)</w:t>
      </w:r>
      <w:r w:rsidRPr="005C7B70">
        <w:rPr>
          <w:rFonts w:ascii="Century Gothic" w:hAnsi="Century Gothic" w:cs="Arial"/>
          <w:sz w:val="20"/>
          <w:szCs w:val="20"/>
        </w:rPr>
        <w:tab/>
        <w:t>A variance is hereby requested from Groton Board of Health Regulation 315-</w:t>
      </w:r>
      <w:proofErr w:type="gramStart"/>
      <w:r w:rsidRPr="005C7B70">
        <w:rPr>
          <w:rFonts w:ascii="Century Gothic" w:hAnsi="Century Gothic" w:cs="Arial"/>
          <w:sz w:val="20"/>
          <w:szCs w:val="20"/>
        </w:rPr>
        <w:t>1.B</w:t>
      </w:r>
      <w:proofErr w:type="gramEnd"/>
      <w:r w:rsidRPr="005C7B70">
        <w:rPr>
          <w:rFonts w:ascii="Century Gothic" w:hAnsi="Century Gothic" w:cs="Arial"/>
          <w:sz w:val="20"/>
          <w:szCs w:val="20"/>
        </w:rPr>
        <w:t xml:space="preserve"> to allow an upgrade design in a class I soil with observation holes conducted out of season.</w:t>
      </w:r>
    </w:p>
    <w:p w14:paraId="454DF778" w14:textId="1895F014" w:rsidR="00B81A3B" w:rsidRDefault="00B81A3B" w:rsidP="00945E78">
      <w:pPr>
        <w:jc w:val="both"/>
        <w:rPr>
          <w:rFonts w:ascii="Century Gothic" w:hAnsi="Century Gothic" w:cs="Arial"/>
          <w:sz w:val="20"/>
          <w:szCs w:val="20"/>
        </w:rPr>
      </w:pPr>
    </w:p>
    <w:p w14:paraId="2DEB0956" w14:textId="4E47257B" w:rsidR="005C7B70" w:rsidRDefault="005C7B70" w:rsidP="00945E78">
      <w:pPr>
        <w:jc w:val="both"/>
        <w:rPr>
          <w:rFonts w:ascii="Century Gothic" w:hAnsi="Century Gothic" w:cs="Arial"/>
          <w:sz w:val="20"/>
          <w:szCs w:val="20"/>
        </w:rPr>
      </w:pPr>
      <w:r>
        <w:rPr>
          <w:rFonts w:ascii="Century Gothic" w:hAnsi="Century Gothic" w:cs="Arial"/>
          <w:sz w:val="20"/>
          <w:szCs w:val="20"/>
        </w:rPr>
        <w:t>Mr. Ritchie provided</w:t>
      </w:r>
      <w:r w:rsidR="00152A88">
        <w:rPr>
          <w:rFonts w:ascii="Century Gothic" w:hAnsi="Century Gothic" w:cs="Arial"/>
          <w:sz w:val="20"/>
          <w:szCs w:val="20"/>
        </w:rPr>
        <w:t xml:space="preserve"> an</w:t>
      </w:r>
      <w:r>
        <w:rPr>
          <w:rFonts w:ascii="Century Gothic" w:hAnsi="Century Gothic" w:cs="Arial"/>
          <w:sz w:val="20"/>
          <w:szCs w:val="20"/>
        </w:rPr>
        <w:t xml:space="preserve"> overview of </w:t>
      </w:r>
      <w:r w:rsidR="00152A88">
        <w:rPr>
          <w:rFonts w:ascii="Century Gothic" w:hAnsi="Century Gothic" w:cs="Arial"/>
          <w:sz w:val="20"/>
          <w:szCs w:val="20"/>
        </w:rPr>
        <w:t xml:space="preserve">the proposed </w:t>
      </w:r>
      <w:r>
        <w:rPr>
          <w:rFonts w:ascii="Century Gothic" w:hAnsi="Century Gothic" w:cs="Arial"/>
          <w:sz w:val="20"/>
          <w:szCs w:val="20"/>
        </w:rPr>
        <w:t>plans.</w:t>
      </w:r>
    </w:p>
    <w:p w14:paraId="0BC6FDEC" w14:textId="77777777" w:rsidR="005C7B70" w:rsidRDefault="005C7B70" w:rsidP="00945E78">
      <w:pPr>
        <w:jc w:val="both"/>
        <w:rPr>
          <w:rFonts w:ascii="Century Gothic" w:hAnsi="Century Gothic" w:cs="Arial"/>
          <w:sz w:val="20"/>
          <w:szCs w:val="20"/>
        </w:rPr>
      </w:pPr>
    </w:p>
    <w:p w14:paraId="4B27FC84" w14:textId="3F0D3E7F" w:rsidR="005C7B70" w:rsidRDefault="005C7B70" w:rsidP="00945E78">
      <w:pPr>
        <w:jc w:val="both"/>
        <w:rPr>
          <w:rFonts w:ascii="Century Gothic" w:hAnsi="Century Gothic" w:cs="Arial"/>
          <w:sz w:val="20"/>
          <w:szCs w:val="20"/>
        </w:rPr>
      </w:pPr>
      <w:r>
        <w:rPr>
          <w:rFonts w:ascii="Century Gothic" w:hAnsi="Century Gothic" w:cs="Arial"/>
          <w:sz w:val="20"/>
          <w:szCs w:val="20"/>
        </w:rPr>
        <w:t>Ira Grossman has no objections</w:t>
      </w:r>
      <w:r w:rsidR="00F55F29">
        <w:rPr>
          <w:rFonts w:ascii="Century Gothic" w:hAnsi="Century Gothic" w:cs="Arial"/>
          <w:sz w:val="20"/>
          <w:szCs w:val="20"/>
        </w:rPr>
        <w:t xml:space="preserve"> and</w:t>
      </w:r>
      <w:r w:rsidR="00CD78ED">
        <w:rPr>
          <w:rFonts w:ascii="Century Gothic" w:hAnsi="Century Gothic" w:cs="Arial"/>
          <w:sz w:val="20"/>
          <w:szCs w:val="20"/>
        </w:rPr>
        <w:t xml:space="preserve"> confirmed that the proposed system is larger than a standard </w:t>
      </w:r>
      <w:proofErr w:type="spellStart"/>
      <w:r w:rsidR="00CD78ED">
        <w:rPr>
          <w:rFonts w:ascii="Century Gothic" w:hAnsi="Century Gothic" w:cs="Arial"/>
          <w:sz w:val="20"/>
          <w:szCs w:val="20"/>
        </w:rPr>
        <w:t>Presby</w:t>
      </w:r>
      <w:proofErr w:type="spellEnd"/>
      <w:r w:rsidR="00CD78ED">
        <w:rPr>
          <w:rFonts w:ascii="Century Gothic" w:hAnsi="Century Gothic" w:cs="Arial"/>
          <w:sz w:val="20"/>
          <w:szCs w:val="20"/>
        </w:rPr>
        <w:t xml:space="preserve"> system.</w:t>
      </w:r>
    </w:p>
    <w:p w14:paraId="74CFD0ED" w14:textId="77777777" w:rsidR="00016140" w:rsidRDefault="00016140" w:rsidP="00DD3D0D">
      <w:pPr>
        <w:jc w:val="both"/>
        <w:rPr>
          <w:rFonts w:ascii="Century Gothic" w:hAnsi="Century Gothic" w:cs="Arial"/>
          <w:b/>
          <w:bCs/>
          <w:sz w:val="20"/>
          <w:szCs w:val="20"/>
          <w:u w:val="single"/>
        </w:rPr>
      </w:pPr>
    </w:p>
    <w:p w14:paraId="3C8DD116" w14:textId="0B39392E" w:rsidR="00016140" w:rsidRPr="00CD78ED" w:rsidRDefault="00016140" w:rsidP="00DD3D0D">
      <w:pPr>
        <w:jc w:val="both"/>
        <w:rPr>
          <w:rFonts w:ascii="Century Gothic" w:hAnsi="Century Gothic" w:cs="Arial"/>
          <w:b/>
          <w:iCs/>
          <w:sz w:val="20"/>
          <w:szCs w:val="20"/>
        </w:rPr>
      </w:pPr>
      <w:r w:rsidRPr="00CD78ED">
        <w:rPr>
          <w:rFonts w:ascii="Century Gothic" w:hAnsi="Century Gothic" w:cs="Arial"/>
          <w:b/>
          <w:iCs/>
          <w:sz w:val="20"/>
          <w:szCs w:val="20"/>
        </w:rPr>
        <w:t xml:space="preserve">Robert Fleischer </w:t>
      </w:r>
      <w:r w:rsidRPr="00CD78ED">
        <w:rPr>
          <w:rFonts w:ascii="Century Gothic" w:hAnsi="Century Gothic" w:cs="Arial"/>
          <w:b/>
          <w:sz w:val="20"/>
          <w:szCs w:val="20"/>
        </w:rPr>
        <w:t>moved to accept the variances as presented subject to the following BOH Standard Conditions below:</w:t>
      </w:r>
    </w:p>
    <w:p w14:paraId="012E9E13" w14:textId="77777777" w:rsidR="00016140" w:rsidRPr="00CD78ED" w:rsidRDefault="00016140" w:rsidP="00DD3D0D">
      <w:pPr>
        <w:jc w:val="both"/>
        <w:rPr>
          <w:rFonts w:ascii="Century Gothic" w:hAnsi="Century Gothic" w:cs="Arial"/>
          <w:sz w:val="20"/>
          <w:szCs w:val="20"/>
        </w:rPr>
      </w:pPr>
    </w:p>
    <w:p w14:paraId="7472F692" w14:textId="77777777" w:rsidR="00016140" w:rsidRPr="00CD78ED" w:rsidRDefault="00016140" w:rsidP="00016140">
      <w:pPr>
        <w:pStyle w:val="ListParagraph"/>
        <w:numPr>
          <w:ilvl w:val="0"/>
          <w:numId w:val="1"/>
        </w:numPr>
        <w:spacing w:after="0" w:line="240" w:lineRule="auto"/>
        <w:jc w:val="both"/>
        <w:rPr>
          <w:rFonts w:ascii="Century Gothic" w:hAnsi="Century Gothic" w:cs="Arial"/>
          <w:sz w:val="20"/>
          <w:szCs w:val="20"/>
        </w:rPr>
      </w:pPr>
      <w:r w:rsidRPr="00CD78ED">
        <w:rPr>
          <w:rFonts w:ascii="Century Gothic" w:hAnsi="Century Gothic" w:cs="Arial"/>
          <w:sz w:val="20"/>
          <w:szCs w:val="20"/>
        </w:rPr>
        <w:t>The applicant must submit any proposed change in the above referenced plans to the Board of Health for its review and approval before the change is implemented.</w:t>
      </w:r>
    </w:p>
    <w:p w14:paraId="796A3DAA" w14:textId="77777777" w:rsidR="00016140" w:rsidRPr="00CD78ED" w:rsidRDefault="00016140" w:rsidP="00016140">
      <w:pPr>
        <w:jc w:val="both"/>
        <w:rPr>
          <w:rFonts w:ascii="Century Gothic" w:hAnsi="Century Gothic" w:cs="Arial"/>
          <w:sz w:val="20"/>
          <w:szCs w:val="20"/>
        </w:rPr>
      </w:pPr>
    </w:p>
    <w:p w14:paraId="7BCCAD72" w14:textId="77777777" w:rsidR="00016140" w:rsidRPr="00CD78ED" w:rsidRDefault="00016140" w:rsidP="00016140">
      <w:pPr>
        <w:pStyle w:val="ListParagraph"/>
        <w:numPr>
          <w:ilvl w:val="0"/>
          <w:numId w:val="1"/>
        </w:numPr>
        <w:spacing w:after="0" w:line="240" w:lineRule="auto"/>
        <w:jc w:val="both"/>
        <w:rPr>
          <w:rFonts w:ascii="Century Gothic" w:hAnsi="Century Gothic" w:cs="Arial"/>
          <w:sz w:val="20"/>
          <w:szCs w:val="20"/>
        </w:rPr>
      </w:pPr>
      <w:r w:rsidRPr="00CD78ED">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7626F701" w14:textId="77777777" w:rsidR="00016140" w:rsidRPr="00CD78ED" w:rsidRDefault="00016140" w:rsidP="00016140">
      <w:pPr>
        <w:jc w:val="both"/>
        <w:rPr>
          <w:rFonts w:ascii="Century Gothic" w:hAnsi="Century Gothic" w:cs="Arial"/>
          <w:sz w:val="20"/>
          <w:szCs w:val="20"/>
        </w:rPr>
      </w:pPr>
    </w:p>
    <w:p w14:paraId="4FDEE6A9" w14:textId="77777777" w:rsidR="00016140" w:rsidRPr="00CD78ED" w:rsidRDefault="00016140" w:rsidP="00016140">
      <w:pPr>
        <w:pStyle w:val="ListParagraph"/>
        <w:numPr>
          <w:ilvl w:val="0"/>
          <w:numId w:val="1"/>
        </w:numPr>
        <w:spacing w:after="0" w:line="240" w:lineRule="auto"/>
        <w:jc w:val="both"/>
        <w:rPr>
          <w:rFonts w:ascii="Century Gothic" w:hAnsi="Century Gothic" w:cs="Arial"/>
          <w:sz w:val="20"/>
          <w:szCs w:val="20"/>
        </w:rPr>
      </w:pPr>
      <w:r w:rsidRPr="00CD78ED">
        <w:rPr>
          <w:rFonts w:ascii="Century Gothic" w:hAnsi="Century Gothic" w:cs="Arial"/>
          <w:sz w:val="20"/>
          <w:szCs w:val="20"/>
        </w:rPr>
        <w:t>Any construction (or related activity) within 100 ft of a wetland or resource protection area requires approval of the Groton Conservation Commission.</w:t>
      </w:r>
    </w:p>
    <w:p w14:paraId="3543C0A1" w14:textId="77777777" w:rsidR="00016140" w:rsidRPr="00CD78ED" w:rsidRDefault="00016140" w:rsidP="00016140">
      <w:pPr>
        <w:pStyle w:val="ListParagraph"/>
        <w:spacing w:after="0" w:line="240" w:lineRule="auto"/>
        <w:jc w:val="both"/>
        <w:rPr>
          <w:rFonts w:ascii="Century Gothic" w:hAnsi="Century Gothic" w:cs="Arial"/>
          <w:sz w:val="20"/>
          <w:szCs w:val="20"/>
        </w:rPr>
      </w:pPr>
    </w:p>
    <w:p w14:paraId="0341B529" w14:textId="77777777" w:rsidR="00016140" w:rsidRPr="00CD78ED" w:rsidRDefault="00016140" w:rsidP="00016140">
      <w:pPr>
        <w:pStyle w:val="ListParagraph"/>
        <w:numPr>
          <w:ilvl w:val="0"/>
          <w:numId w:val="1"/>
        </w:numPr>
        <w:spacing w:after="0" w:line="240" w:lineRule="auto"/>
        <w:jc w:val="both"/>
        <w:rPr>
          <w:rFonts w:ascii="Century Gothic" w:hAnsi="Century Gothic" w:cs="Arial"/>
          <w:sz w:val="20"/>
          <w:szCs w:val="20"/>
        </w:rPr>
      </w:pPr>
      <w:r w:rsidRPr="00CD78ED">
        <w:rPr>
          <w:rFonts w:ascii="Century Gothic" w:hAnsi="Century Gothic" w:cs="Arial"/>
          <w:sz w:val="20"/>
          <w:szCs w:val="20"/>
        </w:rPr>
        <w:lastRenderedPageBreak/>
        <w:t>It is the applicant’s responsibility to ensure that the contents of this approval are made known to all contractors who perform work at this site.</w:t>
      </w:r>
    </w:p>
    <w:p w14:paraId="0ACFA31D" w14:textId="77777777" w:rsidR="00016140" w:rsidRPr="00CD78ED" w:rsidRDefault="00016140" w:rsidP="00016140">
      <w:pPr>
        <w:pStyle w:val="ListParagraph"/>
        <w:spacing w:after="0" w:line="240" w:lineRule="auto"/>
        <w:jc w:val="both"/>
        <w:rPr>
          <w:rFonts w:ascii="Century Gothic" w:hAnsi="Century Gothic" w:cs="Arial"/>
          <w:sz w:val="20"/>
          <w:szCs w:val="20"/>
        </w:rPr>
      </w:pPr>
    </w:p>
    <w:p w14:paraId="5AB1525F" w14:textId="77777777" w:rsidR="00016140" w:rsidRPr="00CD78ED" w:rsidRDefault="00016140" w:rsidP="00016140">
      <w:pPr>
        <w:pStyle w:val="ListParagraph"/>
        <w:numPr>
          <w:ilvl w:val="0"/>
          <w:numId w:val="1"/>
        </w:numPr>
        <w:spacing w:after="0" w:line="240" w:lineRule="auto"/>
        <w:jc w:val="both"/>
        <w:rPr>
          <w:rFonts w:ascii="Century Gothic" w:hAnsi="Century Gothic" w:cs="Arial"/>
          <w:sz w:val="20"/>
          <w:szCs w:val="20"/>
        </w:rPr>
      </w:pPr>
      <w:r w:rsidRPr="00CD78ED">
        <w:rPr>
          <w:rFonts w:ascii="Century Gothic" w:hAnsi="Century Gothic" w:cs="Arial"/>
          <w:sz w:val="20"/>
          <w:szCs w:val="20"/>
        </w:rPr>
        <w:t>It is the applicant’s responsibility to contact Dig Safe prior to the commencement of any work at the site.</w:t>
      </w:r>
    </w:p>
    <w:p w14:paraId="5FB1F83E" w14:textId="77777777" w:rsidR="00016140" w:rsidRPr="00CD78ED" w:rsidRDefault="00016140" w:rsidP="00016140">
      <w:pPr>
        <w:pStyle w:val="ListParagraph"/>
        <w:spacing w:after="0" w:line="240" w:lineRule="auto"/>
        <w:jc w:val="both"/>
        <w:rPr>
          <w:rFonts w:ascii="Century Gothic" w:hAnsi="Century Gothic" w:cs="Arial"/>
          <w:sz w:val="20"/>
          <w:szCs w:val="20"/>
        </w:rPr>
      </w:pPr>
    </w:p>
    <w:p w14:paraId="498D491A" w14:textId="77777777" w:rsidR="00016140" w:rsidRPr="00CD78ED" w:rsidRDefault="00016140" w:rsidP="00016140">
      <w:pPr>
        <w:pStyle w:val="ListParagraph"/>
        <w:numPr>
          <w:ilvl w:val="0"/>
          <w:numId w:val="1"/>
        </w:numPr>
        <w:spacing w:after="0" w:line="240" w:lineRule="auto"/>
        <w:jc w:val="both"/>
        <w:rPr>
          <w:rFonts w:ascii="Century Gothic" w:hAnsi="Century Gothic" w:cs="Arial"/>
          <w:sz w:val="20"/>
          <w:szCs w:val="20"/>
        </w:rPr>
      </w:pPr>
      <w:r w:rsidRPr="00CD78ED">
        <w:rPr>
          <w:rFonts w:ascii="Century Gothic" w:hAnsi="Century Gothic" w:cs="Arial"/>
          <w:sz w:val="20"/>
          <w:szCs w:val="20"/>
        </w:rPr>
        <w:t>For Failed Systems:</w:t>
      </w:r>
    </w:p>
    <w:p w14:paraId="4C3A3779" w14:textId="77777777" w:rsidR="00016140" w:rsidRPr="00CD78ED" w:rsidRDefault="00016140" w:rsidP="00016140">
      <w:pPr>
        <w:ind w:left="720"/>
        <w:jc w:val="both"/>
        <w:rPr>
          <w:rFonts w:ascii="Century Gothic" w:hAnsi="Century Gothic" w:cs="Arial"/>
          <w:sz w:val="20"/>
          <w:szCs w:val="20"/>
        </w:rPr>
      </w:pPr>
      <w:r w:rsidRPr="00CD78ED">
        <w:rPr>
          <w:rFonts w:ascii="Century Gothic" w:hAnsi="Century Gothic" w:cs="Arial"/>
          <w:sz w:val="20"/>
          <w:szCs w:val="20"/>
        </w:rPr>
        <w:t xml:space="preserve">Compliance with Title 5 shall be within 2 years from the date of the sewage disposal system failure </w:t>
      </w:r>
      <w:r w:rsidRPr="00CD78ED">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706EEC4E" w14:textId="77777777" w:rsidR="00016140" w:rsidRPr="00CD78ED" w:rsidRDefault="00016140" w:rsidP="00016140">
      <w:pPr>
        <w:jc w:val="both"/>
        <w:rPr>
          <w:rFonts w:ascii="Century Gothic" w:hAnsi="Century Gothic" w:cs="Arial"/>
          <w:sz w:val="20"/>
          <w:szCs w:val="20"/>
        </w:rPr>
      </w:pPr>
    </w:p>
    <w:p w14:paraId="6A6C53E2" w14:textId="77777777" w:rsidR="00016140" w:rsidRPr="00CD78ED" w:rsidRDefault="00016140" w:rsidP="00016140">
      <w:pPr>
        <w:pStyle w:val="ListParagraph"/>
        <w:numPr>
          <w:ilvl w:val="0"/>
          <w:numId w:val="1"/>
        </w:numPr>
        <w:spacing w:after="0" w:line="240" w:lineRule="auto"/>
        <w:jc w:val="both"/>
        <w:rPr>
          <w:rFonts w:ascii="Century Gothic" w:hAnsi="Century Gothic" w:cs="Arial"/>
          <w:sz w:val="20"/>
          <w:szCs w:val="20"/>
        </w:rPr>
      </w:pPr>
      <w:r w:rsidRPr="00CD78ED">
        <w:rPr>
          <w:rFonts w:ascii="Century Gothic" w:hAnsi="Century Gothic" w:cs="Arial"/>
          <w:sz w:val="20"/>
          <w:szCs w:val="20"/>
        </w:rPr>
        <w:t>Any change in use or increased sewage flow is not to be made without prior approval of the Board of Health and any other applicable Board or Commission.</w:t>
      </w:r>
    </w:p>
    <w:p w14:paraId="58DB0680" w14:textId="77777777" w:rsidR="00016140" w:rsidRPr="00CD78ED" w:rsidRDefault="00016140" w:rsidP="00016140">
      <w:pPr>
        <w:pStyle w:val="ListParagraph"/>
        <w:spacing w:after="0" w:line="240" w:lineRule="auto"/>
        <w:jc w:val="both"/>
        <w:rPr>
          <w:rFonts w:ascii="Century Gothic" w:hAnsi="Century Gothic" w:cs="Arial"/>
          <w:sz w:val="20"/>
          <w:szCs w:val="20"/>
        </w:rPr>
      </w:pPr>
    </w:p>
    <w:p w14:paraId="659550F0" w14:textId="112FC2BB" w:rsidR="00016140" w:rsidRPr="00CD78ED" w:rsidRDefault="00016140" w:rsidP="00016140">
      <w:pPr>
        <w:pStyle w:val="ListParagraph"/>
        <w:numPr>
          <w:ilvl w:val="0"/>
          <w:numId w:val="1"/>
        </w:numPr>
        <w:spacing w:after="0" w:line="240" w:lineRule="auto"/>
        <w:jc w:val="both"/>
        <w:rPr>
          <w:rFonts w:ascii="Century Gothic" w:hAnsi="Century Gothic" w:cs="Arial"/>
          <w:sz w:val="20"/>
          <w:szCs w:val="20"/>
        </w:rPr>
      </w:pPr>
      <w:r w:rsidRPr="00CD78ED">
        <w:rPr>
          <w:rFonts w:ascii="Century Gothic" w:hAnsi="Century Gothic" w:cs="Arial"/>
          <w:sz w:val="20"/>
          <w:szCs w:val="20"/>
        </w:rPr>
        <w:t xml:space="preserve">The existing </w:t>
      </w:r>
      <w:r w:rsidR="00152A88" w:rsidRPr="00CD78ED">
        <w:rPr>
          <w:rFonts w:ascii="Century Gothic" w:hAnsi="Century Gothic" w:cs="Arial"/>
          <w:sz w:val="20"/>
          <w:szCs w:val="20"/>
        </w:rPr>
        <w:t>4</w:t>
      </w:r>
      <w:r w:rsidRPr="00CD78ED">
        <w:rPr>
          <w:rFonts w:ascii="Century Gothic" w:hAnsi="Century Gothic" w:cs="Arial"/>
          <w:sz w:val="20"/>
          <w:szCs w:val="20"/>
        </w:rPr>
        <w:t xml:space="preserve">-bedroom house is to remain a </w:t>
      </w:r>
      <w:r w:rsidR="00152A88" w:rsidRPr="00CD78ED">
        <w:rPr>
          <w:rFonts w:ascii="Century Gothic" w:hAnsi="Century Gothic" w:cs="Arial"/>
          <w:sz w:val="20"/>
          <w:szCs w:val="20"/>
        </w:rPr>
        <w:t>4</w:t>
      </w:r>
      <w:r w:rsidRPr="00CD78ED">
        <w:rPr>
          <w:rFonts w:ascii="Century Gothic" w:hAnsi="Century Gothic" w:cs="Arial"/>
          <w:sz w:val="20"/>
          <w:szCs w:val="20"/>
        </w:rPr>
        <w:t xml:space="preserve">-bedroom house with no increase in the number of bedrooms, unless expansion plans are reviewed and approved by the Groton Board of Health.  </w:t>
      </w:r>
    </w:p>
    <w:p w14:paraId="2C4EEB5E" w14:textId="77777777" w:rsidR="00016140" w:rsidRPr="00CD78ED" w:rsidRDefault="00016140" w:rsidP="00016140">
      <w:pPr>
        <w:pStyle w:val="ListParagraph"/>
        <w:spacing w:after="0" w:line="240" w:lineRule="auto"/>
        <w:jc w:val="both"/>
        <w:rPr>
          <w:rFonts w:ascii="Century Gothic" w:hAnsi="Century Gothic" w:cs="Arial"/>
          <w:sz w:val="20"/>
          <w:szCs w:val="20"/>
        </w:rPr>
      </w:pPr>
    </w:p>
    <w:p w14:paraId="6AA8495E" w14:textId="77777777" w:rsidR="00016140" w:rsidRPr="00CD78ED" w:rsidRDefault="00016140" w:rsidP="00016140">
      <w:pPr>
        <w:pStyle w:val="ListParagraph"/>
        <w:numPr>
          <w:ilvl w:val="0"/>
          <w:numId w:val="1"/>
        </w:numPr>
        <w:spacing w:after="0" w:line="240" w:lineRule="auto"/>
        <w:jc w:val="both"/>
        <w:rPr>
          <w:rFonts w:ascii="Century Gothic" w:hAnsi="Century Gothic" w:cs="Arial"/>
          <w:sz w:val="20"/>
          <w:szCs w:val="20"/>
        </w:rPr>
      </w:pPr>
      <w:r w:rsidRPr="00CD78ED">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55137B48" w14:textId="77777777" w:rsidR="00016140" w:rsidRPr="00CD78ED" w:rsidRDefault="00016140" w:rsidP="00016140">
      <w:pPr>
        <w:jc w:val="both"/>
        <w:rPr>
          <w:rFonts w:ascii="Century Gothic" w:hAnsi="Century Gothic" w:cs="Arial"/>
          <w:iCs/>
          <w:sz w:val="20"/>
          <w:szCs w:val="20"/>
        </w:rPr>
      </w:pPr>
    </w:p>
    <w:p w14:paraId="676D54B7" w14:textId="77777777" w:rsidR="00016140" w:rsidRPr="00C55512" w:rsidRDefault="00016140" w:rsidP="00016140">
      <w:pPr>
        <w:jc w:val="both"/>
        <w:rPr>
          <w:rFonts w:ascii="Century Gothic" w:hAnsi="Century Gothic" w:cs="Arial"/>
          <w:b/>
          <w:sz w:val="20"/>
          <w:szCs w:val="20"/>
        </w:rPr>
      </w:pPr>
      <w:r w:rsidRPr="00CD78ED">
        <w:rPr>
          <w:rFonts w:ascii="Century Gothic" w:hAnsi="Century Gothic" w:cs="Arial"/>
          <w:b/>
          <w:sz w:val="20"/>
          <w:szCs w:val="20"/>
        </w:rPr>
        <w:t>Jason Weber seconded and the motion carried.</w:t>
      </w:r>
      <w:r w:rsidRPr="00C55512">
        <w:rPr>
          <w:rFonts w:ascii="Century Gothic" w:hAnsi="Century Gothic" w:cs="Arial"/>
          <w:b/>
          <w:sz w:val="20"/>
          <w:szCs w:val="20"/>
        </w:rPr>
        <w:t xml:space="preserve"> </w:t>
      </w:r>
    </w:p>
    <w:p w14:paraId="7230287A" w14:textId="77777777" w:rsidR="00016140" w:rsidRPr="004B45F0" w:rsidRDefault="00016140" w:rsidP="00945E78">
      <w:pPr>
        <w:pBdr>
          <w:bottom w:val="single" w:sz="4" w:space="1" w:color="auto"/>
        </w:pBdr>
        <w:jc w:val="both"/>
        <w:rPr>
          <w:rFonts w:ascii="Century Gothic" w:hAnsi="Century Gothic"/>
          <w:sz w:val="20"/>
          <w:szCs w:val="20"/>
        </w:rPr>
      </w:pPr>
    </w:p>
    <w:p w14:paraId="1C5B8858" w14:textId="77777777" w:rsidR="00945E78" w:rsidRPr="00B8091C" w:rsidRDefault="00945E78" w:rsidP="00945E78">
      <w:pPr>
        <w:jc w:val="both"/>
        <w:rPr>
          <w:rFonts w:ascii="Century Gothic" w:hAnsi="Century Gothic" w:cs="Arial"/>
          <w:sz w:val="20"/>
          <w:szCs w:val="20"/>
        </w:rPr>
      </w:pPr>
    </w:p>
    <w:p w14:paraId="58900D24" w14:textId="4E4C673E" w:rsidR="00945E78" w:rsidRPr="00B8091C" w:rsidRDefault="00945E78" w:rsidP="00C55512">
      <w:pPr>
        <w:pBdr>
          <w:bottom w:val="single" w:sz="4" w:space="1" w:color="auto"/>
        </w:pBdr>
        <w:jc w:val="both"/>
        <w:rPr>
          <w:rFonts w:ascii="Century Gothic" w:hAnsi="Century Gothic" w:cs="Arial"/>
          <w:b/>
          <w:bCs/>
          <w:sz w:val="20"/>
          <w:szCs w:val="20"/>
        </w:rPr>
      </w:pPr>
      <w:r w:rsidRPr="00B8091C">
        <w:rPr>
          <w:rFonts w:ascii="Century Gothic" w:hAnsi="Century Gothic" w:cs="Arial"/>
          <w:b/>
          <w:bCs/>
          <w:sz w:val="20"/>
          <w:szCs w:val="20"/>
        </w:rPr>
        <w:t xml:space="preserve">1 &amp; 3 </w:t>
      </w:r>
      <w:r w:rsidR="000574C7">
        <w:rPr>
          <w:rFonts w:ascii="Century Gothic" w:hAnsi="Century Gothic" w:cs="Arial"/>
          <w:b/>
          <w:bCs/>
          <w:sz w:val="20"/>
          <w:szCs w:val="20"/>
        </w:rPr>
        <w:t>FORGE VILLAGE ROAD</w:t>
      </w:r>
      <w:r w:rsidRPr="00B8091C">
        <w:rPr>
          <w:rFonts w:ascii="Century Gothic" w:hAnsi="Century Gothic" w:cs="Arial"/>
          <w:b/>
          <w:bCs/>
          <w:sz w:val="20"/>
          <w:szCs w:val="20"/>
        </w:rPr>
        <w:t xml:space="preserve"> – Order to Connect to Town Water and Sewer</w:t>
      </w:r>
    </w:p>
    <w:p w14:paraId="0784C774" w14:textId="4048E043" w:rsidR="00945E78" w:rsidRDefault="00945E78" w:rsidP="00C55512">
      <w:pPr>
        <w:pBdr>
          <w:bottom w:val="single" w:sz="4" w:space="1" w:color="auto"/>
        </w:pBdr>
        <w:jc w:val="both"/>
        <w:rPr>
          <w:rFonts w:ascii="Century Gothic" w:hAnsi="Century Gothic" w:cs="Arial"/>
          <w:sz w:val="20"/>
          <w:szCs w:val="20"/>
        </w:rPr>
      </w:pPr>
    </w:p>
    <w:p w14:paraId="46D04321" w14:textId="4167DB3A" w:rsidR="00BC2979" w:rsidRDefault="00BC2979" w:rsidP="00C55512">
      <w:pPr>
        <w:pBdr>
          <w:bottom w:val="single" w:sz="4" w:space="1" w:color="auto"/>
        </w:pBdr>
        <w:jc w:val="both"/>
        <w:rPr>
          <w:rFonts w:ascii="Century Gothic" w:hAnsi="Century Gothic" w:cs="Arial"/>
          <w:sz w:val="20"/>
          <w:szCs w:val="20"/>
        </w:rPr>
      </w:pPr>
      <w:r>
        <w:rPr>
          <w:rFonts w:ascii="Century Gothic" w:hAnsi="Century Gothic" w:cs="Arial"/>
          <w:sz w:val="20"/>
          <w:szCs w:val="20"/>
        </w:rPr>
        <w:t xml:space="preserve">Staci Missaggia and Steve Catalano of Catalano Companies were present for the continuation discussion from the previous Board of Health meeting regarding hooking up </w:t>
      </w:r>
      <w:r w:rsidR="00171A2B">
        <w:rPr>
          <w:rFonts w:ascii="Century Gothic" w:hAnsi="Century Gothic" w:cs="Arial"/>
          <w:sz w:val="20"/>
          <w:szCs w:val="20"/>
        </w:rPr>
        <w:t xml:space="preserve">this property </w:t>
      </w:r>
      <w:r>
        <w:rPr>
          <w:rFonts w:ascii="Century Gothic" w:hAnsi="Century Gothic" w:cs="Arial"/>
          <w:sz w:val="20"/>
          <w:szCs w:val="20"/>
        </w:rPr>
        <w:t>to Town Sewer.</w:t>
      </w:r>
    </w:p>
    <w:p w14:paraId="6E284085" w14:textId="27FAD8C7" w:rsidR="00BC2979" w:rsidRDefault="00BC2979" w:rsidP="00C55512">
      <w:pPr>
        <w:pBdr>
          <w:bottom w:val="single" w:sz="4" w:space="1" w:color="auto"/>
        </w:pBdr>
        <w:jc w:val="both"/>
        <w:rPr>
          <w:rFonts w:ascii="Century Gothic" w:hAnsi="Century Gothic" w:cs="Arial"/>
          <w:sz w:val="20"/>
          <w:szCs w:val="20"/>
        </w:rPr>
      </w:pPr>
    </w:p>
    <w:p w14:paraId="5D5B1538" w14:textId="1EFD9FBA" w:rsidR="00BC2979" w:rsidRDefault="00BC2979" w:rsidP="00C55512">
      <w:pPr>
        <w:pBdr>
          <w:bottom w:val="single" w:sz="4" w:space="1" w:color="auto"/>
        </w:pBdr>
        <w:jc w:val="both"/>
        <w:rPr>
          <w:rFonts w:ascii="Century Gothic" w:hAnsi="Century Gothic" w:cs="Arial"/>
          <w:sz w:val="20"/>
          <w:szCs w:val="20"/>
        </w:rPr>
      </w:pPr>
      <w:r>
        <w:rPr>
          <w:rFonts w:ascii="Century Gothic" w:hAnsi="Century Gothic" w:cs="Arial"/>
          <w:sz w:val="20"/>
          <w:szCs w:val="20"/>
        </w:rPr>
        <w:t>Mr. Catalano informed members that he met with Bob Black last week</w:t>
      </w:r>
      <w:r w:rsidR="007B7375">
        <w:rPr>
          <w:rFonts w:ascii="Century Gothic" w:hAnsi="Century Gothic" w:cs="Arial"/>
          <w:sz w:val="20"/>
          <w:szCs w:val="20"/>
        </w:rPr>
        <w:t xml:space="preserve"> and they </w:t>
      </w:r>
      <w:r>
        <w:rPr>
          <w:rFonts w:ascii="Century Gothic" w:hAnsi="Century Gothic" w:cs="Arial"/>
          <w:sz w:val="20"/>
          <w:szCs w:val="20"/>
        </w:rPr>
        <w:t>had an engineer come out on Friday to do the drawings and get everything all set.  They are hoping to have everything done by the end of November and will forward a more definitive timeline once it is available.</w:t>
      </w:r>
    </w:p>
    <w:p w14:paraId="1CD3EB2A" w14:textId="08F17078" w:rsidR="00BC2979" w:rsidRDefault="00BC2979" w:rsidP="00C55512">
      <w:pPr>
        <w:pBdr>
          <w:bottom w:val="single" w:sz="4" w:space="1" w:color="auto"/>
        </w:pBdr>
        <w:jc w:val="both"/>
        <w:rPr>
          <w:rFonts w:ascii="Century Gothic" w:hAnsi="Century Gothic" w:cs="Arial"/>
          <w:sz w:val="20"/>
          <w:szCs w:val="20"/>
        </w:rPr>
      </w:pPr>
    </w:p>
    <w:p w14:paraId="317466A3" w14:textId="213F7851" w:rsidR="00BC2979" w:rsidRDefault="00BC2979" w:rsidP="00C55512">
      <w:pPr>
        <w:pBdr>
          <w:bottom w:val="single" w:sz="4" w:space="1" w:color="auto"/>
        </w:pBdr>
        <w:jc w:val="both"/>
        <w:rPr>
          <w:rFonts w:ascii="Century Gothic" w:hAnsi="Century Gothic" w:cs="Arial"/>
          <w:sz w:val="20"/>
          <w:szCs w:val="20"/>
        </w:rPr>
      </w:pPr>
      <w:r>
        <w:rPr>
          <w:rFonts w:ascii="Century Gothic" w:hAnsi="Century Gothic" w:cs="Arial"/>
          <w:sz w:val="20"/>
          <w:szCs w:val="20"/>
        </w:rPr>
        <w:t xml:space="preserve">Ira Grossman has no objections to this. </w:t>
      </w:r>
    </w:p>
    <w:p w14:paraId="6AA49FC0" w14:textId="48916EE1" w:rsidR="00BC2979" w:rsidRDefault="00BC2979" w:rsidP="00C55512">
      <w:pPr>
        <w:pBdr>
          <w:bottom w:val="single" w:sz="4" w:space="1" w:color="auto"/>
        </w:pBdr>
        <w:jc w:val="both"/>
        <w:rPr>
          <w:rFonts w:ascii="Century Gothic" w:hAnsi="Century Gothic" w:cs="Arial"/>
          <w:sz w:val="20"/>
          <w:szCs w:val="20"/>
        </w:rPr>
      </w:pPr>
    </w:p>
    <w:p w14:paraId="0E577752" w14:textId="05520F4B" w:rsidR="00BC2979" w:rsidRDefault="007B7375" w:rsidP="00C55512">
      <w:pPr>
        <w:pBdr>
          <w:bottom w:val="single" w:sz="4" w:space="1" w:color="auto"/>
        </w:pBdr>
        <w:jc w:val="both"/>
        <w:rPr>
          <w:rFonts w:ascii="Century Gothic" w:hAnsi="Century Gothic" w:cs="Arial"/>
          <w:sz w:val="20"/>
          <w:szCs w:val="20"/>
        </w:rPr>
      </w:pPr>
      <w:r>
        <w:rPr>
          <w:rFonts w:ascii="Century Gothic" w:hAnsi="Century Gothic" w:cs="Arial"/>
          <w:sz w:val="20"/>
          <w:szCs w:val="20"/>
        </w:rPr>
        <w:t xml:space="preserve">Robert Fleischer asked whether the work would cause any road opening issues.  Mr. Grossman replied that it should not </w:t>
      </w:r>
      <w:r w:rsidR="00777378">
        <w:rPr>
          <w:rFonts w:ascii="Century Gothic" w:hAnsi="Century Gothic" w:cs="Arial"/>
          <w:sz w:val="20"/>
          <w:szCs w:val="20"/>
        </w:rPr>
        <w:t xml:space="preserve">be an issue </w:t>
      </w:r>
      <w:r>
        <w:rPr>
          <w:rFonts w:ascii="Century Gothic" w:hAnsi="Century Gothic" w:cs="Arial"/>
          <w:sz w:val="20"/>
          <w:szCs w:val="20"/>
        </w:rPr>
        <w:t>as this is private property and the stubs are expected to be brough</w:t>
      </w:r>
      <w:r w:rsidR="00777378">
        <w:rPr>
          <w:rFonts w:ascii="Century Gothic" w:hAnsi="Century Gothic" w:cs="Arial"/>
          <w:sz w:val="20"/>
          <w:szCs w:val="20"/>
        </w:rPr>
        <w:t>t</w:t>
      </w:r>
      <w:r>
        <w:rPr>
          <w:rFonts w:ascii="Century Gothic" w:hAnsi="Century Gothic" w:cs="Arial"/>
          <w:sz w:val="20"/>
          <w:szCs w:val="20"/>
        </w:rPr>
        <w:t xml:space="preserve"> onto the property.</w:t>
      </w:r>
      <w:r w:rsidR="00755403">
        <w:rPr>
          <w:rFonts w:ascii="Century Gothic" w:hAnsi="Century Gothic" w:cs="Arial"/>
          <w:sz w:val="20"/>
          <w:szCs w:val="20"/>
        </w:rPr>
        <w:t xml:space="preserve">  Mr. Catalano can confirm with Mr. Black regarding the location of the stubs.</w:t>
      </w:r>
    </w:p>
    <w:p w14:paraId="07E8D415" w14:textId="4173163F" w:rsidR="00B02208" w:rsidRDefault="00B02208" w:rsidP="00C55512">
      <w:pPr>
        <w:pBdr>
          <w:bottom w:val="single" w:sz="4" w:space="1" w:color="auto"/>
        </w:pBdr>
        <w:jc w:val="both"/>
        <w:rPr>
          <w:rFonts w:ascii="Century Gothic" w:hAnsi="Century Gothic" w:cs="Arial"/>
          <w:sz w:val="20"/>
          <w:szCs w:val="20"/>
        </w:rPr>
      </w:pPr>
    </w:p>
    <w:p w14:paraId="77293FE2" w14:textId="3AA09333" w:rsidR="00B02208" w:rsidRDefault="00B02208" w:rsidP="00C55512">
      <w:pPr>
        <w:pBdr>
          <w:bottom w:val="single" w:sz="4" w:space="1" w:color="auto"/>
        </w:pBdr>
        <w:jc w:val="both"/>
        <w:rPr>
          <w:rFonts w:ascii="Century Gothic" w:hAnsi="Century Gothic" w:cs="Arial"/>
          <w:sz w:val="20"/>
          <w:szCs w:val="20"/>
        </w:rPr>
      </w:pPr>
      <w:r>
        <w:rPr>
          <w:rFonts w:ascii="Century Gothic" w:hAnsi="Century Gothic" w:cs="Arial"/>
          <w:sz w:val="20"/>
          <w:szCs w:val="20"/>
        </w:rPr>
        <w:t>Board members asked that Mr. Catalano forward any plans or updates</w:t>
      </w:r>
      <w:r w:rsidR="00F11A44">
        <w:rPr>
          <w:rFonts w:ascii="Century Gothic" w:hAnsi="Century Gothic" w:cs="Arial"/>
          <w:sz w:val="20"/>
          <w:szCs w:val="20"/>
        </w:rPr>
        <w:t xml:space="preserve"> for review.</w:t>
      </w:r>
      <w:r w:rsidR="00DA1004">
        <w:rPr>
          <w:rFonts w:ascii="Century Gothic" w:hAnsi="Century Gothic" w:cs="Arial"/>
          <w:sz w:val="20"/>
          <w:szCs w:val="20"/>
        </w:rPr>
        <w:t xml:space="preserve">  </w:t>
      </w:r>
      <w:r w:rsidR="00126AD2">
        <w:rPr>
          <w:rFonts w:ascii="Century Gothic" w:hAnsi="Century Gothic" w:cs="Arial"/>
          <w:sz w:val="20"/>
          <w:szCs w:val="20"/>
        </w:rPr>
        <w:t xml:space="preserve">This </w:t>
      </w:r>
      <w:r w:rsidR="00DA1004">
        <w:rPr>
          <w:rFonts w:ascii="Century Gothic" w:hAnsi="Century Gothic" w:cs="Arial"/>
          <w:sz w:val="20"/>
          <w:szCs w:val="20"/>
        </w:rPr>
        <w:t>will be placed on the agenda for discussion at the first meeting in November to check in on the progress.</w:t>
      </w:r>
    </w:p>
    <w:p w14:paraId="53720C9D" w14:textId="595ACF3B" w:rsidR="00777378" w:rsidRDefault="00777378" w:rsidP="00C55512">
      <w:pPr>
        <w:pBdr>
          <w:bottom w:val="single" w:sz="4" w:space="1" w:color="auto"/>
        </w:pBdr>
        <w:jc w:val="both"/>
        <w:rPr>
          <w:rFonts w:ascii="Century Gothic" w:hAnsi="Century Gothic" w:cs="Arial"/>
          <w:sz w:val="20"/>
          <w:szCs w:val="20"/>
        </w:rPr>
      </w:pPr>
    </w:p>
    <w:p w14:paraId="52B2B554" w14:textId="4E3DC1EF" w:rsidR="00BC2979" w:rsidRDefault="00777378" w:rsidP="00C55512">
      <w:pPr>
        <w:pBdr>
          <w:bottom w:val="single" w:sz="4" w:space="1" w:color="auto"/>
        </w:pBdr>
        <w:jc w:val="both"/>
        <w:rPr>
          <w:rFonts w:ascii="Century Gothic" w:hAnsi="Century Gothic" w:cs="Arial"/>
          <w:b/>
          <w:bCs/>
          <w:sz w:val="20"/>
          <w:szCs w:val="20"/>
        </w:rPr>
      </w:pPr>
      <w:r w:rsidRPr="001B5F06">
        <w:rPr>
          <w:rFonts w:ascii="Century Gothic" w:hAnsi="Century Gothic" w:cs="Arial"/>
          <w:b/>
          <w:bCs/>
          <w:sz w:val="20"/>
          <w:szCs w:val="20"/>
        </w:rPr>
        <w:t xml:space="preserve">Robert Fleischer moved to continue this </w:t>
      </w:r>
      <w:r>
        <w:rPr>
          <w:rFonts w:ascii="Century Gothic" w:hAnsi="Century Gothic" w:cs="Arial"/>
          <w:b/>
          <w:bCs/>
          <w:sz w:val="20"/>
          <w:szCs w:val="20"/>
        </w:rPr>
        <w:t>discussion for 1 &amp; 3 Forge Village Road</w:t>
      </w:r>
      <w:r w:rsidRPr="001B5F06">
        <w:rPr>
          <w:rFonts w:ascii="Century Gothic" w:hAnsi="Century Gothic" w:cs="Arial"/>
          <w:b/>
          <w:bCs/>
          <w:sz w:val="20"/>
          <w:szCs w:val="20"/>
        </w:rPr>
        <w:t xml:space="preserve"> </w:t>
      </w:r>
      <w:r>
        <w:rPr>
          <w:rFonts w:ascii="Century Gothic" w:hAnsi="Century Gothic" w:cs="Arial"/>
          <w:b/>
          <w:bCs/>
          <w:sz w:val="20"/>
          <w:szCs w:val="20"/>
        </w:rPr>
        <w:t>to</w:t>
      </w:r>
      <w:r w:rsidRPr="001B5F06">
        <w:rPr>
          <w:rFonts w:ascii="Century Gothic" w:hAnsi="Century Gothic" w:cs="Arial"/>
          <w:b/>
          <w:bCs/>
          <w:sz w:val="20"/>
          <w:szCs w:val="20"/>
        </w:rPr>
        <w:t xml:space="preserve"> the </w:t>
      </w:r>
      <w:r>
        <w:rPr>
          <w:rFonts w:ascii="Century Gothic" w:hAnsi="Century Gothic" w:cs="Arial"/>
          <w:b/>
          <w:bCs/>
          <w:sz w:val="20"/>
          <w:szCs w:val="20"/>
        </w:rPr>
        <w:t xml:space="preserve">first </w:t>
      </w:r>
      <w:r w:rsidRPr="001B5F06">
        <w:rPr>
          <w:rFonts w:ascii="Century Gothic" w:hAnsi="Century Gothic" w:cs="Arial"/>
          <w:b/>
          <w:bCs/>
          <w:sz w:val="20"/>
          <w:szCs w:val="20"/>
        </w:rPr>
        <w:t>Board of Health meeting</w:t>
      </w:r>
      <w:r>
        <w:rPr>
          <w:rFonts w:ascii="Century Gothic" w:hAnsi="Century Gothic" w:cs="Arial"/>
          <w:b/>
          <w:bCs/>
          <w:sz w:val="20"/>
          <w:szCs w:val="20"/>
        </w:rPr>
        <w:t xml:space="preserve"> in November</w:t>
      </w:r>
      <w:r w:rsidRPr="001B5F06">
        <w:rPr>
          <w:rFonts w:ascii="Century Gothic" w:hAnsi="Century Gothic" w:cs="Arial"/>
          <w:b/>
          <w:bCs/>
          <w:sz w:val="20"/>
          <w:szCs w:val="20"/>
        </w:rPr>
        <w:t>.  Jason Weber seconded and the motion carried.</w:t>
      </w:r>
    </w:p>
    <w:p w14:paraId="10429362" w14:textId="77777777" w:rsidR="00B8091C" w:rsidRPr="00B8091C" w:rsidRDefault="00B8091C" w:rsidP="00DD0CC7">
      <w:pPr>
        <w:pBdr>
          <w:bottom w:val="single" w:sz="4" w:space="1" w:color="auto"/>
        </w:pBdr>
        <w:jc w:val="both"/>
        <w:rPr>
          <w:rFonts w:ascii="Century Gothic" w:hAnsi="Century Gothic"/>
          <w:sz w:val="20"/>
          <w:szCs w:val="20"/>
        </w:rPr>
      </w:pPr>
    </w:p>
    <w:p w14:paraId="3EAFAA1E" w14:textId="6F73C55D" w:rsidR="003E10F6" w:rsidRDefault="003E10F6">
      <w:pPr>
        <w:rPr>
          <w:rFonts w:ascii="Century Gothic" w:hAnsi="Century Gothic" w:cs="Arial"/>
          <w:sz w:val="20"/>
          <w:szCs w:val="20"/>
        </w:rPr>
      </w:pPr>
      <w:r>
        <w:rPr>
          <w:rFonts w:ascii="Century Gothic" w:hAnsi="Century Gothic" w:cs="Arial"/>
          <w:sz w:val="20"/>
          <w:szCs w:val="20"/>
        </w:rPr>
        <w:br w:type="page"/>
      </w:r>
    </w:p>
    <w:p w14:paraId="47676317" w14:textId="77777777" w:rsidR="00DD0CC7" w:rsidRPr="00B8091C" w:rsidRDefault="00DD0CC7" w:rsidP="00DD0CC7">
      <w:pPr>
        <w:jc w:val="both"/>
        <w:rPr>
          <w:rFonts w:ascii="Century Gothic" w:hAnsi="Century Gothic" w:cs="Arial"/>
          <w:sz w:val="20"/>
          <w:szCs w:val="20"/>
        </w:rPr>
      </w:pPr>
    </w:p>
    <w:p w14:paraId="5EA480D4" w14:textId="6D7045EA" w:rsidR="00DD0CC7" w:rsidRPr="00B8091C" w:rsidRDefault="008478D4" w:rsidP="00DD0CC7">
      <w:pPr>
        <w:pBdr>
          <w:bottom w:val="single" w:sz="4" w:space="1" w:color="auto"/>
        </w:pBdr>
        <w:jc w:val="both"/>
        <w:rPr>
          <w:rFonts w:ascii="Century Gothic" w:hAnsi="Century Gothic" w:cs="Arial"/>
          <w:b/>
          <w:bCs/>
          <w:sz w:val="20"/>
          <w:szCs w:val="20"/>
        </w:rPr>
      </w:pPr>
      <w:r>
        <w:rPr>
          <w:rFonts w:ascii="Century Gothic" w:hAnsi="Century Gothic"/>
          <w:b/>
          <w:bCs/>
          <w:sz w:val="20"/>
          <w:szCs w:val="20"/>
        </w:rPr>
        <w:t>HALLOWEEN 2</w:t>
      </w:r>
      <w:r w:rsidR="00B8091C" w:rsidRPr="00B8091C">
        <w:rPr>
          <w:rFonts w:ascii="Century Gothic" w:hAnsi="Century Gothic"/>
          <w:b/>
          <w:bCs/>
          <w:sz w:val="20"/>
          <w:szCs w:val="20"/>
        </w:rPr>
        <w:t>020 – Discussion of Recommendation to Select Board</w:t>
      </w:r>
    </w:p>
    <w:p w14:paraId="01023F75" w14:textId="2C2BA3BA" w:rsidR="00B8091C" w:rsidRDefault="00B8091C" w:rsidP="00DD0CC7">
      <w:pPr>
        <w:pBdr>
          <w:bottom w:val="single" w:sz="4" w:space="1" w:color="auto"/>
        </w:pBdr>
        <w:jc w:val="both"/>
        <w:rPr>
          <w:rFonts w:ascii="Century Gothic" w:hAnsi="Century Gothic" w:cs="Arial"/>
          <w:sz w:val="20"/>
          <w:szCs w:val="20"/>
        </w:rPr>
      </w:pPr>
    </w:p>
    <w:p w14:paraId="2134D609" w14:textId="7BE49F44" w:rsidR="005F7C48" w:rsidRDefault="00B73AC2" w:rsidP="00DD0CC7">
      <w:pPr>
        <w:pBdr>
          <w:bottom w:val="single" w:sz="4" w:space="1" w:color="auto"/>
        </w:pBdr>
        <w:jc w:val="both"/>
        <w:rPr>
          <w:rFonts w:ascii="Century Gothic" w:hAnsi="Century Gothic" w:cs="Arial"/>
          <w:sz w:val="20"/>
          <w:szCs w:val="20"/>
        </w:rPr>
      </w:pPr>
      <w:r>
        <w:rPr>
          <w:rFonts w:ascii="Century Gothic" w:hAnsi="Century Gothic" w:cs="Arial"/>
          <w:sz w:val="20"/>
          <w:szCs w:val="20"/>
        </w:rPr>
        <w:t xml:space="preserve">Board members reviewed </w:t>
      </w:r>
      <w:r w:rsidR="00F43BC3">
        <w:rPr>
          <w:rFonts w:ascii="Century Gothic" w:hAnsi="Century Gothic" w:cs="Arial"/>
          <w:sz w:val="20"/>
          <w:szCs w:val="20"/>
        </w:rPr>
        <w:t>CDC guidelines provided for Halloween.</w:t>
      </w:r>
      <w:r>
        <w:rPr>
          <w:rFonts w:ascii="Century Gothic" w:hAnsi="Century Gothic" w:cs="Arial"/>
          <w:sz w:val="20"/>
          <w:szCs w:val="20"/>
        </w:rPr>
        <w:t xml:space="preserve">  Brief discussion ensued.</w:t>
      </w:r>
    </w:p>
    <w:p w14:paraId="0CBEDF27" w14:textId="1183A0EE" w:rsidR="00B73AC2" w:rsidRDefault="00B73AC2" w:rsidP="00DD0CC7">
      <w:pPr>
        <w:pBdr>
          <w:bottom w:val="single" w:sz="4" w:space="1" w:color="auto"/>
        </w:pBdr>
        <w:jc w:val="both"/>
        <w:rPr>
          <w:rFonts w:ascii="Century Gothic" w:hAnsi="Century Gothic" w:cs="Arial"/>
          <w:sz w:val="20"/>
          <w:szCs w:val="20"/>
        </w:rPr>
      </w:pPr>
    </w:p>
    <w:p w14:paraId="01C18210" w14:textId="349991C6" w:rsidR="00B73AC2" w:rsidRDefault="00B73AC2" w:rsidP="00DD0CC7">
      <w:pPr>
        <w:pBdr>
          <w:bottom w:val="single" w:sz="4" w:space="1" w:color="auto"/>
        </w:pBdr>
        <w:jc w:val="both"/>
        <w:rPr>
          <w:rFonts w:ascii="Century Gothic" w:hAnsi="Century Gothic" w:cs="Arial"/>
          <w:sz w:val="20"/>
          <w:szCs w:val="20"/>
        </w:rPr>
      </w:pPr>
      <w:r>
        <w:rPr>
          <w:rFonts w:ascii="Century Gothic" w:hAnsi="Century Gothic" w:cs="Arial"/>
          <w:sz w:val="20"/>
          <w:szCs w:val="20"/>
        </w:rPr>
        <w:t>Traditional trick or treating from door to door is categorized as a high-risk activity therefore the Board does not recommend this.</w:t>
      </w:r>
      <w:r w:rsidR="00E01FD0">
        <w:rPr>
          <w:rFonts w:ascii="Century Gothic" w:hAnsi="Century Gothic" w:cs="Arial"/>
          <w:sz w:val="20"/>
          <w:szCs w:val="20"/>
        </w:rPr>
        <w:t xml:space="preserve">  There are other</w:t>
      </w:r>
      <w:r w:rsidR="00A02E62">
        <w:rPr>
          <w:rFonts w:ascii="Century Gothic" w:hAnsi="Century Gothic" w:cs="Arial"/>
          <w:sz w:val="20"/>
          <w:szCs w:val="20"/>
        </w:rPr>
        <w:t xml:space="preserve"> </w:t>
      </w:r>
      <w:r w:rsidR="00D01E5F">
        <w:rPr>
          <w:rFonts w:ascii="Century Gothic" w:hAnsi="Century Gothic" w:cs="Arial"/>
          <w:sz w:val="20"/>
          <w:szCs w:val="20"/>
        </w:rPr>
        <w:t xml:space="preserve">forms of contactless </w:t>
      </w:r>
      <w:r w:rsidR="00E01FD0">
        <w:rPr>
          <w:rFonts w:ascii="Century Gothic" w:hAnsi="Century Gothic" w:cs="Arial"/>
          <w:sz w:val="20"/>
          <w:szCs w:val="20"/>
        </w:rPr>
        <w:t xml:space="preserve">Halloween activities that may be done safely </w:t>
      </w:r>
      <w:r w:rsidR="00D01E5F">
        <w:rPr>
          <w:rFonts w:ascii="Century Gothic" w:hAnsi="Century Gothic" w:cs="Arial"/>
          <w:sz w:val="20"/>
          <w:szCs w:val="20"/>
        </w:rPr>
        <w:t>provided that</w:t>
      </w:r>
      <w:r w:rsidR="003F3A17">
        <w:rPr>
          <w:rFonts w:ascii="Century Gothic" w:hAnsi="Century Gothic" w:cs="Arial"/>
          <w:sz w:val="20"/>
          <w:szCs w:val="20"/>
        </w:rPr>
        <w:t xml:space="preserve"> participants follow</w:t>
      </w:r>
      <w:r w:rsidR="00A02E62">
        <w:rPr>
          <w:rFonts w:ascii="Century Gothic" w:hAnsi="Century Gothic" w:cs="Arial"/>
          <w:sz w:val="20"/>
          <w:szCs w:val="20"/>
        </w:rPr>
        <w:t xml:space="preserve"> the </w:t>
      </w:r>
      <w:r w:rsidR="00E01FD0">
        <w:rPr>
          <w:rFonts w:ascii="Century Gothic" w:hAnsi="Century Gothic" w:cs="Arial"/>
          <w:sz w:val="20"/>
          <w:szCs w:val="20"/>
        </w:rPr>
        <w:t xml:space="preserve">CDC guidelines and </w:t>
      </w:r>
      <w:r w:rsidR="003F3A17">
        <w:rPr>
          <w:rFonts w:ascii="Century Gothic" w:hAnsi="Century Gothic" w:cs="Arial"/>
          <w:sz w:val="20"/>
          <w:szCs w:val="20"/>
        </w:rPr>
        <w:t xml:space="preserve">take all of </w:t>
      </w:r>
      <w:r w:rsidR="00E01FD0">
        <w:rPr>
          <w:rFonts w:ascii="Century Gothic" w:hAnsi="Century Gothic" w:cs="Arial"/>
          <w:sz w:val="20"/>
          <w:szCs w:val="20"/>
        </w:rPr>
        <w:t>the necessary precautions.</w:t>
      </w:r>
    </w:p>
    <w:p w14:paraId="16CB4D3A" w14:textId="105E6365" w:rsidR="00B73AC2" w:rsidRDefault="00B73AC2" w:rsidP="00DD0CC7">
      <w:pPr>
        <w:pBdr>
          <w:bottom w:val="single" w:sz="4" w:space="1" w:color="auto"/>
        </w:pBdr>
        <w:jc w:val="both"/>
        <w:rPr>
          <w:rFonts w:ascii="Century Gothic" w:hAnsi="Century Gothic" w:cs="Arial"/>
          <w:sz w:val="20"/>
          <w:szCs w:val="20"/>
        </w:rPr>
      </w:pPr>
    </w:p>
    <w:p w14:paraId="1017CB72" w14:textId="03DB75AC" w:rsidR="00B73AC2" w:rsidRPr="00CA25EB" w:rsidRDefault="00CA25EB" w:rsidP="00DD0CC7">
      <w:pPr>
        <w:pBdr>
          <w:bottom w:val="single" w:sz="4" w:space="1" w:color="auto"/>
        </w:pBdr>
        <w:jc w:val="both"/>
        <w:rPr>
          <w:rFonts w:ascii="Century Gothic" w:hAnsi="Century Gothic" w:cs="Arial"/>
          <w:b/>
          <w:bCs/>
          <w:sz w:val="20"/>
          <w:szCs w:val="20"/>
        </w:rPr>
      </w:pPr>
      <w:r w:rsidRPr="00CA25EB">
        <w:rPr>
          <w:rFonts w:ascii="Century Gothic" w:hAnsi="Century Gothic" w:cs="Arial"/>
          <w:b/>
          <w:bCs/>
          <w:sz w:val="20"/>
          <w:szCs w:val="20"/>
        </w:rPr>
        <w:t>Robert Fleischer moved to provide the Select Board with the memo below and issue this as the Board of Health’s statement with respect to Halloween 2020.  Jason Weber seconded and the motion carried.</w:t>
      </w:r>
    </w:p>
    <w:p w14:paraId="5C09B5FD" w14:textId="5EF91DCA" w:rsidR="00F43BC3" w:rsidRDefault="00F43BC3" w:rsidP="00DD0CC7">
      <w:pPr>
        <w:pBdr>
          <w:bottom w:val="single" w:sz="4" w:space="1" w:color="auto"/>
        </w:pBdr>
        <w:jc w:val="both"/>
        <w:rPr>
          <w:rFonts w:ascii="Century Gothic" w:hAnsi="Century Gothic" w:cs="Arial"/>
          <w:sz w:val="20"/>
          <w:szCs w:val="20"/>
        </w:rPr>
      </w:pPr>
    </w:p>
    <w:p w14:paraId="042C5BFE" w14:textId="77777777" w:rsidR="00F9101B" w:rsidRPr="00F9101B" w:rsidRDefault="00F9101B" w:rsidP="00F9101B">
      <w:pPr>
        <w:pBdr>
          <w:bottom w:val="single" w:sz="4" w:space="1" w:color="auto"/>
        </w:pBdr>
        <w:jc w:val="both"/>
        <w:rPr>
          <w:rFonts w:ascii="Century Gothic" w:hAnsi="Century Gothic" w:cs="Arial"/>
          <w:i/>
          <w:iCs/>
          <w:sz w:val="20"/>
          <w:szCs w:val="20"/>
        </w:rPr>
      </w:pPr>
      <w:r w:rsidRPr="00F9101B">
        <w:rPr>
          <w:rFonts w:ascii="Century Gothic" w:hAnsi="Century Gothic" w:cs="Arial"/>
          <w:i/>
          <w:iCs/>
          <w:sz w:val="20"/>
          <w:szCs w:val="20"/>
        </w:rPr>
        <w:t>On September 21st, 2020 the Groton Board of Health (Board) discussed the potential ramifications of COVID 19 and traditional Halloween activities.</w:t>
      </w:r>
    </w:p>
    <w:p w14:paraId="34D1D2E6" w14:textId="77777777" w:rsidR="00F9101B" w:rsidRPr="00F9101B" w:rsidRDefault="00F9101B" w:rsidP="00F9101B">
      <w:pPr>
        <w:pBdr>
          <w:bottom w:val="single" w:sz="4" w:space="1" w:color="auto"/>
        </w:pBdr>
        <w:jc w:val="both"/>
        <w:rPr>
          <w:rFonts w:ascii="Century Gothic" w:hAnsi="Century Gothic" w:cs="Arial"/>
          <w:i/>
          <w:iCs/>
          <w:sz w:val="20"/>
          <w:szCs w:val="20"/>
        </w:rPr>
      </w:pPr>
    </w:p>
    <w:p w14:paraId="7094A129" w14:textId="77777777" w:rsidR="00F9101B" w:rsidRPr="00F9101B" w:rsidRDefault="00F9101B" w:rsidP="00F9101B">
      <w:pPr>
        <w:pBdr>
          <w:bottom w:val="single" w:sz="4" w:space="1" w:color="auto"/>
        </w:pBdr>
        <w:jc w:val="both"/>
        <w:rPr>
          <w:rFonts w:ascii="Century Gothic" w:hAnsi="Century Gothic" w:cs="Arial"/>
          <w:i/>
          <w:iCs/>
          <w:sz w:val="20"/>
          <w:szCs w:val="20"/>
        </w:rPr>
      </w:pPr>
      <w:r w:rsidRPr="00F9101B">
        <w:rPr>
          <w:rFonts w:ascii="Century Gothic" w:hAnsi="Century Gothic" w:cs="Arial"/>
          <w:i/>
          <w:iCs/>
          <w:sz w:val="20"/>
          <w:szCs w:val="20"/>
        </w:rPr>
        <w:t>The Board made the following suggestions based on the current information available:</w:t>
      </w:r>
    </w:p>
    <w:p w14:paraId="10F79969" w14:textId="77777777" w:rsidR="00F9101B" w:rsidRPr="00F9101B" w:rsidRDefault="00F9101B" w:rsidP="00F9101B">
      <w:pPr>
        <w:pBdr>
          <w:bottom w:val="single" w:sz="4" w:space="1" w:color="auto"/>
        </w:pBdr>
        <w:jc w:val="both"/>
        <w:rPr>
          <w:rFonts w:ascii="Century Gothic" w:hAnsi="Century Gothic" w:cs="Arial"/>
          <w:i/>
          <w:iCs/>
          <w:sz w:val="20"/>
          <w:szCs w:val="20"/>
        </w:rPr>
      </w:pPr>
    </w:p>
    <w:p w14:paraId="05C4F9D6" w14:textId="77777777" w:rsidR="00F9101B" w:rsidRPr="00F9101B" w:rsidRDefault="00F9101B" w:rsidP="00F9101B">
      <w:pPr>
        <w:pBdr>
          <w:bottom w:val="single" w:sz="4" w:space="1" w:color="auto"/>
        </w:pBdr>
        <w:jc w:val="both"/>
        <w:rPr>
          <w:rFonts w:ascii="Century Gothic" w:hAnsi="Century Gothic" w:cs="Arial"/>
          <w:i/>
          <w:iCs/>
          <w:sz w:val="20"/>
          <w:szCs w:val="20"/>
        </w:rPr>
      </w:pPr>
      <w:r w:rsidRPr="00F9101B">
        <w:rPr>
          <w:rFonts w:ascii="Century Gothic" w:hAnsi="Century Gothic" w:cs="Arial"/>
          <w:i/>
          <w:iCs/>
          <w:sz w:val="20"/>
          <w:szCs w:val="20"/>
        </w:rPr>
        <w:t>1)</w:t>
      </w:r>
      <w:r w:rsidRPr="00F9101B">
        <w:rPr>
          <w:rFonts w:ascii="Century Gothic" w:hAnsi="Century Gothic" w:cs="Arial"/>
          <w:i/>
          <w:iCs/>
          <w:sz w:val="20"/>
          <w:szCs w:val="20"/>
        </w:rPr>
        <w:tab/>
        <w:t>Traditional trick or treating from door to door should be curtailed;</w:t>
      </w:r>
    </w:p>
    <w:p w14:paraId="70B12C0E" w14:textId="77777777" w:rsidR="00F9101B" w:rsidRPr="00F9101B" w:rsidRDefault="00F9101B" w:rsidP="00F9101B">
      <w:pPr>
        <w:pBdr>
          <w:bottom w:val="single" w:sz="4" w:space="1" w:color="auto"/>
        </w:pBdr>
        <w:jc w:val="both"/>
        <w:rPr>
          <w:rFonts w:ascii="Century Gothic" w:hAnsi="Century Gothic" w:cs="Arial"/>
          <w:i/>
          <w:iCs/>
          <w:sz w:val="20"/>
          <w:szCs w:val="20"/>
        </w:rPr>
      </w:pPr>
    </w:p>
    <w:p w14:paraId="57F40075" w14:textId="77777777" w:rsidR="00F9101B" w:rsidRPr="00F9101B" w:rsidRDefault="00F9101B" w:rsidP="00F9101B">
      <w:pPr>
        <w:pBdr>
          <w:bottom w:val="single" w:sz="4" w:space="1" w:color="auto"/>
        </w:pBdr>
        <w:jc w:val="both"/>
        <w:rPr>
          <w:rFonts w:ascii="Century Gothic" w:hAnsi="Century Gothic" w:cs="Arial"/>
          <w:i/>
          <w:iCs/>
          <w:sz w:val="20"/>
          <w:szCs w:val="20"/>
        </w:rPr>
      </w:pPr>
      <w:r w:rsidRPr="00F9101B">
        <w:rPr>
          <w:rFonts w:ascii="Century Gothic" w:hAnsi="Century Gothic" w:cs="Arial"/>
          <w:i/>
          <w:iCs/>
          <w:sz w:val="20"/>
          <w:szCs w:val="20"/>
        </w:rPr>
        <w:t>2)</w:t>
      </w:r>
      <w:r w:rsidRPr="00F9101B">
        <w:rPr>
          <w:rFonts w:ascii="Century Gothic" w:hAnsi="Century Gothic" w:cs="Arial"/>
          <w:i/>
          <w:iCs/>
          <w:sz w:val="20"/>
          <w:szCs w:val="20"/>
        </w:rPr>
        <w:tab/>
        <w:t>Since the CDC does not recommend wearing a costume mask in place of a face covering, we further suggest the person to persons contact and gatherings be either eliminated or completely organized and controlled to ensure physical distancing;</w:t>
      </w:r>
    </w:p>
    <w:p w14:paraId="46C26D95" w14:textId="77777777" w:rsidR="00F9101B" w:rsidRPr="00F9101B" w:rsidRDefault="00F9101B" w:rsidP="00F9101B">
      <w:pPr>
        <w:pBdr>
          <w:bottom w:val="single" w:sz="4" w:space="1" w:color="auto"/>
        </w:pBdr>
        <w:jc w:val="both"/>
        <w:rPr>
          <w:rFonts w:ascii="Century Gothic" w:hAnsi="Century Gothic" w:cs="Arial"/>
          <w:i/>
          <w:iCs/>
          <w:sz w:val="20"/>
          <w:szCs w:val="20"/>
        </w:rPr>
      </w:pPr>
    </w:p>
    <w:p w14:paraId="2BF2C83E" w14:textId="77777777" w:rsidR="00F9101B" w:rsidRPr="00F9101B" w:rsidRDefault="00F9101B" w:rsidP="00F9101B">
      <w:pPr>
        <w:pBdr>
          <w:bottom w:val="single" w:sz="4" w:space="1" w:color="auto"/>
        </w:pBdr>
        <w:jc w:val="both"/>
        <w:rPr>
          <w:rFonts w:ascii="Century Gothic" w:hAnsi="Century Gothic" w:cs="Arial"/>
          <w:i/>
          <w:iCs/>
          <w:sz w:val="20"/>
          <w:szCs w:val="20"/>
        </w:rPr>
      </w:pPr>
      <w:r w:rsidRPr="00F9101B">
        <w:rPr>
          <w:rFonts w:ascii="Century Gothic" w:hAnsi="Century Gothic" w:cs="Arial"/>
          <w:i/>
          <w:iCs/>
          <w:sz w:val="20"/>
          <w:szCs w:val="20"/>
        </w:rPr>
        <w:t>3)</w:t>
      </w:r>
      <w:r w:rsidRPr="00F9101B">
        <w:rPr>
          <w:rFonts w:ascii="Century Gothic" w:hAnsi="Century Gothic" w:cs="Arial"/>
          <w:i/>
          <w:iCs/>
          <w:sz w:val="20"/>
          <w:szCs w:val="20"/>
        </w:rPr>
        <w:tab/>
        <w:t>Indoor gatherings are limited to current MA Department of Public Health’s guidelines;</w:t>
      </w:r>
    </w:p>
    <w:p w14:paraId="1BF8C792" w14:textId="77777777" w:rsidR="00F9101B" w:rsidRPr="00F9101B" w:rsidRDefault="00F9101B" w:rsidP="00F9101B">
      <w:pPr>
        <w:pBdr>
          <w:bottom w:val="single" w:sz="4" w:space="1" w:color="auto"/>
        </w:pBdr>
        <w:jc w:val="both"/>
        <w:rPr>
          <w:rFonts w:ascii="Century Gothic" w:hAnsi="Century Gothic" w:cs="Arial"/>
          <w:i/>
          <w:iCs/>
          <w:sz w:val="20"/>
          <w:szCs w:val="20"/>
        </w:rPr>
      </w:pPr>
    </w:p>
    <w:p w14:paraId="320CE5BC" w14:textId="77777777" w:rsidR="00F9101B" w:rsidRPr="00F9101B" w:rsidRDefault="00F9101B" w:rsidP="00F9101B">
      <w:pPr>
        <w:pBdr>
          <w:bottom w:val="single" w:sz="4" w:space="1" w:color="auto"/>
        </w:pBdr>
        <w:jc w:val="both"/>
        <w:rPr>
          <w:rFonts w:ascii="Century Gothic" w:hAnsi="Century Gothic" w:cs="Arial"/>
          <w:i/>
          <w:iCs/>
          <w:sz w:val="20"/>
          <w:szCs w:val="20"/>
        </w:rPr>
      </w:pPr>
      <w:r w:rsidRPr="00F9101B">
        <w:rPr>
          <w:rFonts w:ascii="Century Gothic" w:hAnsi="Century Gothic" w:cs="Arial"/>
          <w:i/>
          <w:iCs/>
          <w:sz w:val="20"/>
          <w:szCs w:val="20"/>
        </w:rPr>
        <w:t>4)</w:t>
      </w:r>
      <w:r w:rsidRPr="00F9101B">
        <w:rPr>
          <w:rFonts w:ascii="Century Gothic" w:hAnsi="Century Gothic" w:cs="Arial"/>
          <w:i/>
          <w:iCs/>
          <w:sz w:val="20"/>
          <w:szCs w:val="20"/>
        </w:rPr>
        <w:tab/>
        <w:t>Outdoor gatherings if contemplated should be organized and supervised, limited in the numbers gathered, those attending should be from the local area only and food and candy should be pre-packaged and be as “touchless” as practical;</w:t>
      </w:r>
    </w:p>
    <w:p w14:paraId="33D631E4" w14:textId="77777777" w:rsidR="00F9101B" w:rsidRPr="00F9101B" w:rsidRDefault="00F9101B" w:rsidP="00F56385">
      <w:pPr>
        <w:pBdr>
          <w:bottom w:val="single" w:sz="4" w:space="1" w:color="auto"/>
        </w:pBdr>
        <w:jc w:val="both"/>
        <w:rPr>
          <w:rFonts w:ascii="Century Gothic" w:hAnsi="Century Gothic" w:cs="Arial"/>
          <w:i/>
          <w:iCs/>
          <w:sz w:val="20"/>
          <w:szCs w:val="20"/>
        </w:rPr>
      </w:pPr>
    </w:p>
    <w:p w14:paraId="76D3FD76" w14:textId="77777777" w:rsidR="00F56385" w:rsidRDefault="00F9101B" w:rsidP="00F56385">
      <w:pPr>
        <w:pBdr>
          <w:bottom w:val="single" w:sz="4" w:space="1" w:color="auto"/>
        </w:pBdr>
        <w:jc w:val="both"/>
        <w:rPr>
          <w:rFonts w:ascii="Century Gothic" w:hAnsi="Century Gothic" w:cs="Arial"/>
          <w:i/>
          <w:iCs/>
          <w:sz w:val="20"/>
          <w:szCs w:val="20"/>
        </w:rPr>
      </w:pPr>
      <w:r w:rsidRPr="00F9101B">
        <w:rPr>
          <w:rFonts w:ascii="Century Gothic" w:hAnsi="Century Gothic" w:cs="Arial"/>
          <w:i/>
          <w:iCs/>
          <w:sz w:val="20"/>
          <w:szCs w:val="20"/>
        </w:rPr>
        <w:t>5)</w:t>
      </w:r>
      <w:r w:rsidRPr="00F9101B">
        <w:rPr>
          <w:rFonts w:ascii="Century Gothic" w:hAnsi="Century Gothic" w:cs="Arial"/>
          <w:i/>
          <w:iCs/>
          <w:sz w:val="20"/>
          <w:szCs w:val="20"/>
        </w:rPr>
        <w:tab/>
        <w:t>Follow CDC’s “Halloween activity guidance released by the Centers for Disease Control and Prevention”</w:t>
      </w:r>
    </w:p>
    <w:p w14:paraId="3B44D471" w14:textId="141281EA" w:rsidR="00F9101B" w:rsidRPr="00F9101B" w:rsidRDefault="00F9101B" w:rsidP="00F56385">
      <w:pPr>
        <w:pBdr>
          <w:bottom w:val="single" w:sz="4" w:space="1" w:color="auto"/>
        </w:pBdr>
        <w:jc w:val="both"/>
        <w:rPr>
          <w:rFonts w:ascii="Century Gothic" w:hAnsi="Century Gothic" w:cs="Arial"/>
          <w:i/>
          <w:iCs/>
          <w:sz w:val="20"/>
          <w:szCs w:val="20"/>
        </w:rPr>
      </w:pPr>
      <w:r w:rsidRPr="00F9101B">
        <w:rPr>
          <w:rFonts w:ascii="Century Gothic" w:hAnsi="Century Gothic" w:cs="Arial"/>
          <w:i/>
          <w:iCs/>
          <w:sz w:val="20"/>
          <w:szCs w:val="20"/>
        </w:rPr>
        <w:t>(</w:t>
      </w:r>
      <w:hyperlink r:id="rId9" w:anchor="halloween" w:history="1">
        <w:r w:rsidR="00CA6EBE" w:rsidRPr="00E84C49">
          <w:rPr>
            <w:rStyle w:val="Hyperlink"/>
            <w:rFonts w:ascii="Century Gothic" w:hAnsi="Century Gothic" w:cs="Arial"/>
            <w:i/>
            <w:iCs/>
            <w:sz w:val="20"/>
            <w:szCs w:val="20"/>
          </w:rPr>
          <w:t>https://www.cdc.gov/coronavirus/2019-ncov/daily-life-coping/holidays.html#halloween</w:t>
        </w:r>
      </w:hyperlink>
      <w:r w:rsidRPr="00F9101B">
        <w:rPr>
          <w:rFonts w:ascii="Century Gothic" w:hAnsi="Century Gothic" w:cs="Arial"/>
          <w:i/>
          <w:iCs/>
          <w:sz w:val="20"/>
          <w:szCs w:val="20"/>
        </w:rPr>
        <w:t xml:space="preserve">); </w:t>
      </w:r>
    </w:p>
    <w:p w14:paraId="5A96BA02" w14:textId="77777777" w:rsidR="00F9101B" w:rsidRPr="00F9101B" w:rsidRDefault="00F9101B" w:rsidP="00F56385">
      <w:pPr>
        <w:pBdr>
          <w:bottom w:val="single" w:sz="4" w:space="1" w:color="auto"/>
        </w:pBdr>
        <w:jc w:val="both"/>
        <w:rPr>
          <w:rFonts w:ascii="Century Gothic" w:hAnsi="Century Gothic" w:cs="Arial"/>
          <w:i/>
          <w:iCs/>
          <w:sz w:val="20"/>
          <w:szCs w:val="20"/>
        </w:rPr>
      </w:pPr>
    </w:p>
    <w:p w14:paraId="15F8C3B9" w14:textId="636AB917" w:rsidR="004A5C16" w:rsidRPr="00F9101B" w:rsidRDefault="00F9101B" w:rsidP="00F9101B">
      <w:pPr>
        <w:pBdr>
          <w:bottom w:val="single" w:sz="4" w:space="1" w:color="auto"/>
        </w:pBdr>
        <w:jc w:val="both"/>
        <w:rPr>
          <w:rFonts w:ascii="Century Gothic" w:hAnsi="Century Gothic" w:cs="Arial"/>
          <w:i/>
          <w:iCs/>
          <w:sz w:val="20"/>
          <w:szCs w:val="20"/>
        </w:rPr>
      </w:pPr>
      <w:r w:rsidRPr="00F9101B">
        <w:rPr>
          <w:rFonts w:ascii="Century Gothic" w:hAnsi="Century Gothic" w:cs="Arial"/>
          <w:i/>
          <w:iCs/>
          <w:sz w:val="20"/>
          <w:szCs w:val="20"/>
        </w:rPr>
        <w:t>6)</w:t>
      </w:r>
      <w:r w:rsidRPr="00F9101B">
        <w:rPr>
          <w:rFonts w:ascii="Century Gothic" w:hAnsi="Century Gothic" w:cs="Arial"/>
          <w:i/>
          <w:iCs/>
          <w:sz w:val="20"/>
          <w:szCs w:val="20"/>
        </w:rPr>
        <w:tab/>
        <w:t>With respect to Halloween displays that are a neighborhood attraction, it is recommended that viewing be by car only and traffic patterns be regulated; no walk abouts or block parties.</w:t>
      </w:r>
    </w:p>
    <w:p w14:paraId="67A3646E" w14:textId="77777777" w:rsidR="00B8091C" w:rsidRPr="00B8091C" w:rsidRDefault="00B8091C" w:rsidP="00DD0CC7">
      <w:pPr>
        <w:pBdr>
          <w:bottom w:val="single" w:sz="4" w:space="1" w:color="auto"/>
        </w:pBdr>
        <w:jc w:val="both"/>
        <w:rPr>
          <w:rFonts w:ascii="Century Gothic" w:hAnsi="Century Gothic" w:cs="Arial"/>
          <w:sz w:val="20"/>
          <w:szCs w:val="20"/>
        </w:rPr>
      </w:pPr>
    </w:p>
    <w:p w14:paraId="1CDC5911" w14:textId="63C8DC5E" w:rsidR="00EE0A74" w:rsidRDefault="00EE0A74" w:rsidP="00383A57">
      <w:pPr>
        <w:jc w:val="both"/>
        <w:rPr>
          <w:rFonts w:ascii="Century Gothic" w:hAnsi="Century Gothic"/>
          <w:sz w:val="20"/>
          <w:szCs w:val="20"/>
        </w:rPr>
      </w:pPr>
    </w:p>
    <w:p w14:paraId="458D342C" w14:textId="77777777" w:rsidR="00817D97" w:rsidRPr="00C55512" w:rsidRDefault="00817D97" w:rsidP="00817D97">
      <w:pPr>
        <w:jc w:val="both"/>
        <w:rPr>
          <w:rFonts w:ascii="Century Gothic" w:hAnsi="Century Gothic"/>
          <w:b/>
          <w:sz w:val="20"/>
          <w:szCs w:val="20"/>
        </w:rPr>
      </w:pPr>
      <w:r w:rsidRPr="00C55512">
        <w:rPr>
          <w:rFonts w:ascii="Century Gothic" w:hAnsi="Century Gothic"/>
          <w:b/>
          <w:sz w:val="20"/>
          <w:szCs w:val="20"/>
        </w:rPr>
        <w:t>MEETING MINUTES</w:t>
      </w:r>
    </w:p>
    <w:p w14:paraId="26D2BD8E" w14:textId="79AEAD44" w:rsidR="00817D97" w:rsidRDefault="00817D97" w:rsidP="00817D97">
      <w:pPr>
        <w:jc w:val="both"/>
        <w:rPr>
          <w:rFonts w:ascii="Century Gothic" w:hAnsi="Century Gothic"/>
          <w:sz w:val="20"/>
          <w:szCs w:val="20"/>
        </w:rPr>
      </w:pPr>
    </w:p>
    <w:p w14:paraId="29657351" w14:textId="6ED5BB92" w:rsidR="00817D97" w:rsidRDefault="00817D97" w:rsidP="00817D97">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Pr>
          <w:rFonts w:ascii="Century Gothic" w:hAnsi="Century Gothic"/>
          <w:sz w:val="20"/>
          <w:szCs w:val="20"/>
        </w:rPr>
        <w:t>July 6</w:t>
      </w:r>
      <w:r w:rsidRPr="00817D97">
        <w:rPr>
          <w:rFonts w:ascii="Century Gothic" w:hAnsi="Century Gothic"/>
          <w:sz w:val="20"/>
          <w:szCs w:val="20"/>
          <w:vertAlign w:val="superscript"/>
        </w:rPr>
        <w:t>th</w:t>
      </w:r>
      <w:r>
        <w:rPr>
          <w:rFonts w:ascii="Century Gothic" w:hAnsi="Century Gothic"/>
          <w:sz w:val="20"/>
          <w:szCs w:val="20"/>
        </w:rPr>
        <w:t>, 2020</w:t>
      </w:r>
      <w:r w:rsidRPr="00D07067">
        <w:rPr>
          <w:rFonts w:ascii="Century Gothic" w:hAnsi="Century Gothic"/>
          <w:sz w:val="20"/>
          <w:szCs w:val="20"/>
        </w:rPr>
        <w:t>.</w:t>
      </w:r>
      <w:r w:rsidR="00493DB7">
        <w:rPr>
          <w:rFonts w:ascii="Century Gothic" w:hAnsi="Century Gothic"/>
          <w:sz w:val="20"/>
          <w:szCs w:val="20"/>
        </w:rPr>
        <w:t xml:space="preserve">  Jason Weber made a few grammatical edits.</w:t>
      </w:r>
    </w:p>
    <w:p w14:paraId="2657E8A0" w14:textId="77777777" w:rsidR="00817D97" w:rsidRDefault="00817D97" w:rsidP="00817D97">
      <w:pPr>
        <w:jc w:val="both"/>
        <w:rPr>
          <w:rFonts w:ascii="Century Gothic" w:hAnsi="Century Gothic"/>
          <w:sz w:val="20"/>
          <w:szCs w:val="20"/>
        </w:rPr>
      </w:pPr>
    </w:p>
    <w:p w14:paraId="7DBEAEEC" w14:textId="77777777" w:rsidR="00817D97" w:rsidRDefault="00817D97" w:rsidP="00817D97">
      <w:pPr>
        <w:jc w:val="both"/>
        <w:rPr>
          <w:rFonts w:ascii="Century Gothic" w:hAnsi="Century Gothic"/>
          <w:b/>
          <w:sz w:val="20"/>
          <w:szCs w:val="20"/>
        </w:rPr>
      </w:pPr>
      <w:r>
        <w:rPr>
          <w:rFonts w:ascii="Century Gothic" w:hAnsi="Century Gothic"/>
          <w:b/>
          <w:sz w:val="20"/>
          <w:szCs w:val="20"/>
        </w:rPr>
        <w:t xml:space="preserve">Robert Fleischer </w:t>
      </w:r>
      <w:r w:rsidRPr="00AB5526">
        <w:rPr>
          <w:rFonts w:ascii="Century Gothic" w:hAnsi="Century Gothic"/>
          <w:b/>
          <w:sz w:val="20"/>
          <w:szCs w:val="20"/>
        </w:rPr>
        <w:t>moved to accept the</w:t>
      </w:r>
      <w:r>
        <w:rPr>
          <w:rFonts w:ascii="Century Gothic" w:hAnsi="Century Gothic"/>
          <w:b/>
          <w:sz w:val="20"/>
          <w:szCs w:val="20"/>
        </w:rPr>
        <w:t xml:space="preserve"> meeting</w:t>
      </w:r>
      <w:r w:rsidRPr="00AB5526">
        <w:rPr>
          <w:rFonts w:ascii="Century Gothic" w:hAnsi="Century Gothic"/>
          <w:b/>
          <w:sz w:val="20"/>
          <w:szCs w:val="20"/>
        </w:rPr>
        <w:t xml:space="preserve"> </w:t>
      </w:r>
      <w:r>
        <w:rPr>
          <w:rFonts w:ascii="Century Gothic" w:hAnsi="Century Gothic"/>
          <w:b/>
          <w:sz w:val="20"/>
          <w:szCs w:val="20"/>
        </w:rPr>
        <w:t>minutes as amended dated July 6</w:t>
      </w:r>
      <w:r w:rsidRPr="00D12576">
        <w:rPr>
          <w:rFonts w:ascii="Century Gothic" w:hAnsi="Century Gothic"/>
          <w:b/>
          <w:sz w:val="20"/>
          <w:szCs w:val="20"/>
          <w:vertAlign w:val="superscript"/>
        </w:rPr>
        <w:t>th</w:t>
      </w:r>
      <w:r>
        <w:rPr>
          <w:rFonts w:ascii="Century Gothic" w:hAnsi="Century Gothic"/>
          <w:b/>
          <w:sz w:val="20"/>
          <w:szCs w:val="20"/>
        </w:rPr>
        <w:t xml:space="preserve">, 2020.  Jason Weber seconded </w:t>
      </w:r>
      <w:r w:rsidRPr="00AB5526">
        <w:rPr>
          <w:rFonts w:ascii="Century Gothic" w:hAnsi="Century Gothic"/>
          <w:b/>
          <w:sz w:val="20"/>
          <w:szCs w:val="20"/>
        </w:rPr>
        <w:t xml:space="preserve">and </w:t>
      </w:r>
      <w:r>
        <w:rPr>
          <w:rFonts w:ascii="Century Gothic" w:hAnsi="Century Gothic"/>
          <w:b/>
          <w:sz w:val="20"/>
          <w:szCs w:val="20"/>
        </w:rPr>
        <w:t>the motion carried.</w:t>
      </w:r>
    </w:p>
    <w:p w14:paraId="174998BC" w14:textId="77777777" w:rsidR="00817D97" w:rsidRPr="00490362" w:rsidRDefault="00817D97" w:rsidP="00817D97">
      <w:pPr>
        <w:pBdr>
          <w:bottom w:val="single" w:sz="4" w:space="1" w:color="auto"/>
        </w:pBdr>
        <w:jc w:val="both"/>
        <w:rPr>
          <w:rFonts w:ascii="Century Gothic" w:hAnsi="Century Gothic" w:cs="Arial"/>
          <w:sz w:val="20"/>
          <w:szCs w:val="20"/>
        </w:rPr>
      </w:pPr>
    </w:p>
    <w:p w14:paraId="7D7527A7" w14:textId="484064F5" w:rsidR="003F33F4" w:rsidRDefault="003F33F4">
      <w:pPr>
        <w:rPr>
          <w:rFonts w:ascii="Century Gothic" w:hAnsi="Century Gothic"/>
          <w:b/>
          <w:bCs/>
          <w:sz w:val="20"/>
          <w:szCs w:val="20"/>
        </w:rPr>
      </w:pPr>
      <w:r>
        <w:rPr>
          <w:rFonts w:ascii="Century Gothic" w:hAnsi="Century Gothic"/>
          <w:b/>
          <w:bCs/>
          <w:sz w:val="20"/>
          <w:szCs w:val="20"/>
        </w:rPr>
        <w:br w:type="page"/>
      </w:r>
    </w:p>
    <w:p w14:paraId="696DEA03" w14:textId="77777777" w:rsidR="00817D97" w:rsidRDefault="00817D97" w:rsidP="00817D97">
      <w:pPr>
        <w:jc w:val="both"/>
        <w:rPr>
          <w:rFonts w:ascii="Century Gothic" w:hAnsi="Century Gothic"/>
          <w:b/>
          <w:bCs/>
          <w:sz w:val="20"/>
          <w:szCs w:val="20"/>
        </w:rPr>
      </w:pPr>
    </w:p>
    <w:p w14:paraId="2BBAEECC" w14:textId="04B56189" w:rsidR="00817D97" w:rsidRPr="00817D97" w:rsidRDefault="00817D97" w:rsidP="00383A57">
      <w:pPr>
        <w:jc w:val="both"/>
        <w:rPr>
          <w:rFonts w:ascii="Century Gothic" w:hAnsi="Century Gothic"/>
          <w:b/>
          <w:bCs/>
          <w:sz w:val="20"/>
          <w:szCs w:val="20"/>
        </w:rPr>
      </w:pPr>
      <w:r w:rsidRPr="00817D97">
        <w:rPr>
          <w:rFonts w:ascii="Century Gothic" w:hAnsi="Century Gothic"/>
          <w:b/>
          <w:bCs/>
          <w:sz w:val="20"/>
          <w:szCs w:val="20"/>
        </w:rPr>
        <w:t>NEW / OLD BUSINESS</w:t>
      </w:r>
    </w:p>
    <w:p w14:paraId="51C1E213" w14:textId="77777777" w:rsidR="00817D97" w:rsidRPr="00EE0A74" w:rsidRDefault="00817D97" w:rsidP="00383A57">
      <w:pPr>
        <w:jc w:val="both"/>
        <w:rPr>
          <w:rFonts w:ascii="Century Gothic" w:hAnsi="Century Gothic"/>
          <w:sz w:val="20"/>
          <w:szCs w:val="20"/>
        </w:rPr>
      </w:pPr>
    </w:p>
    <w:p w14:paraId="7466D24E" w14:textId="2E442C38" w:rsidR="00EE0A74" w:rsidRDefault="00EE0A74" w:rsidP="00383A57">
      <w:pPr>
        <w:jc w:val="both"/>
        <w:rPr>
          <w:rFonts w:ascii="Century Gothic" w:hAnsi="Century Gothic"/>
          <w:sz w:val="20"/>
          <w:szCs w:val="20"/>
        </w:rPr>
      </w:pPr>
      <w:r w:rsidRPr="00EE0A74">
        <w:rPr>
          <w:rFonts w:ascii="Century Gothic" w:hAnsi="Century Gothic"/>
          <w:sz w:val="20"/>
          <w:szCs w:val="20"/>
        </w:rPr>
        <w:t>Dan Wolfe</w:t>
      </w:r>
      <w:r>
        <w:rPr>
          <w:rFonts w:ascii="Century Gothic" w:hAnsi="Century Gothic"/>
          <w:sz w:val="20"/>
          <w:szCs w:val="20"/>
        </w:rPr>
        <w:t xml:space="preserve"> of David E. Ross Associates was present and had a few questions regarding the Title 5 requirements for new construction.  Mr. Wolfe is asking for clarification regarding a specific policy to help determine how he should proceed with </w:t>
      </w:r>
      <w:r w:rsidR="00F00F8E">
        <w:rPr>
          <w:rFonts w:ascii="Century Gothic" w:hAnsi="Century Gothic"/>
          <w:sz w:val="20"/>
          <w:szCs w:val="20"/>
        </w:rPr>
        <w:t xml:space="preserve">the design plans for </w:t>
      </w:r>
      <w:r>
        <w:rPr>
          <w:rFonts w:ascii="Century Gothic" w:hAnsi="Century Gothic"/>
          <w:sz w:val="20"/>
          <w:szCs w:val="20"/>
        </w:rPr>
        <w:t xml:space="preserve">an existing project. </w:t>
      </w:r>
    </w:p>
    <w:p w14:paraId="319244B8" w14:textId="53630290" w:rsidR="00EE0A74" w:rsidRDefault="00EE0A74" w:rsidP="00383A57">
      <w:pPr>
        <w:jc w:val="both"/>
        <w:rPr>
          <w:rFonts w:ascii="Century Gothic" w:hAnsi="Century Gothic"/>
          <w:sz w:val="20"/>
          <w:szCs w:val="20"/>
        </w:rPr>
      </w:pPr>
    </w:p>
    <w:p w14:paraId="18661F3D" w14:textId="2ABF11C8" w:rsidR="00EE0A74" w:rsidRDefault="00EE0A74" w:rsidP="00383A57">
      <w:pPr>
        <w:jc w:val="both"/>
        <w:rPr>
          <w:rFonts w:ascii="Century Gothic" w:hAnsi="Century Gothic"/>
          <w:sz w:val="20"/>
          <w:szCs w:val="20"/>
        </w:rPr>
      </w:pPr>
      <w:r>
        <w:rPr>
          <w:rFonts w:ascii="Century Gothic" w:hAnsi="Century Gothic"/>
          <w:sz w:val="20"/>
          <w:szCs w:val="20"/>
        </w:rPr>
        <w:t xml:space="preserve">Brief discussion ensued regarding </w:t>
      </w:r>
      <w:r w:rsidR="00EB45E9">
        <w:rPr>
          <w:rFonts w:ascii="Century Gothic" w:hAnsi="Century Gothic"/>
          <w:sz w:val="20"/>
          <w:szCs w:val="20"/>
        </w:rPr>
        <w:t>structural details of the parcel</w:t>
      </w:r>
      <w:r w:rsidR="00FC3F2C">
        <w:rPr>
          <w:rFonts w:ascii="Century Gothic" w:hAnsi="Century Gothic"/>
          <w:sz w:val="20"/>
          <w:szCs w:val="20"/>
        </w:rPr>
        <w:t xml:space="preserve"> and proposed plans for the septic</w:t>
      </w:r>
      <w:r w:rsidR="00EB45E9">
        <w:rPr>
          <w:rFonts w:ascii="Century Gothic" w:hAnsi="Century Gothic"/>
          <w:sz w:val="20"/>
          <w:szCs w:val="20"/>
        </w:rPr>
        <w:t>.</w:t>
      </w:r>
    </w:p>
    <w:p w14:paraId="23F715DA" w14:textId="590E1FF7" w:rsidR="00EB45E9" w:rsidRDefault="00EB45E9" w:rsidP="00383A57">
      <w:pPr>
        <w:jc w:val="both"/>
        <w:rPr>
          <w:rFonts w:ascii="Century Gothic" w:hAnsi="Century Gothic"/>
          <w:sz w:val="20"/>
          <w:szCs w:val="20"/>
        </w:rPr>
      </w:pPr>
    </w:p>
    <w:p w14:paraId="7B4CFDC2" w14:textId="4E96731E" w:rsidR="00E624AE" w:rsidRDefault="00FC3F2C" w:rsidP="00383A57">
      <w:pPr>
        <w:jc w:val="both"/>
        <w:rPr>
          <w:rFonts w:ascii="Century Gothic" w:hAnsi="Century Gothic"/>
          <w:sz w:val="20"/>
          <w:szCs w:val="20"/>
        </w:rPr>
      </w:pPr>
      <w:r>
        <w:rPr>
          <w:rFonts w:ascii="Century Gothic" w:hAnsi="Century Gothic"/>
          <w:sz w:val="20"/>
          <w:szCs w:val="20"/>
        </w:rPr>
        <w:t>Board members would like to look into this further and asked to add this topic to the agenda for the next Board of Health for further discussion.</w:t>
      </w:r>
      <w:r w:rsidR="00E624AE">
        <w:rPr>
          <w:rFonts w:ascii="Century Gothic" w:hAnsi="Century Gothic"/>
          <w:sz w:val="20"/>
          <w:szCs w:val="20"/>
        </w:rPr>
        <w:t xml:space="preserve">  If th</w:t>
      </w:r>
      <w:r w:rsidR="00703D01">
        <w:rPr>
          <w:rFonts w:ascii="Century Gothic" w:hAnsi="Century Gothic"/>
          <w:sz w:val="20"/>
          <w:szCs w:val="20"/>
        </w:rPr>
        <w:t>e current timeframe</w:t>
      </w:r>
      <w:r w:rsidR="00E624AE">
        <w:rPr>
          <w:rFonts w:ascii="Century Gothic" w:hAnsi="Century Gothic"/>
          <w:sz w:val="20"/>
          <w:szCs w:val="20"/>
        </w:rPr>
        <w:t xml:space="preserve"> is creating</w:t>
      </w:r>
      <w:r w:rsidR="00703D01">
        <w:rPr>
          <w:rFonts w:ascii="Century Gothic" w:hAnsi="Century Gothic"/>
          <w:sz w:val="20"/>
          <w:szCs w:val="20"/>
        </w:rPr>
        <w:t xml:space="preserve"> for</w:t>
      </w:r>
      <w:r w:rsidR="00E624AE">
        <w:rPr>
          <w:rFonts w:ascii="Century Gothic" w:hAnsi="Century Gothic"/>
          <w:sz w:val="20"/>
          <w:szCs w:val="20"/>
        </w:rPr>
        <w:t xml:space="preserve"> an undue hardship</w:t>
      </w:r>
      <w:r w:rsidR="00F00F8E">
        <w:rPr>
          <w:rFonts w:ascii="Century Gothic" w:hAnsi="Century Gothic"/>
          <w:sz w:val="20"/>
          <w:szCs w:val="20"/>
        </w:rPr>
        <w:t xml:space="preserve"> for the applicant then</w:t>
      </w:r>
      <w:r w:rsidR="00E624AE">
        <w:rPr>
          <w:rFonts w:ascii="Century Gothic" w:hAnsi="Century Gothic"/>
          <w:sz w:val="20"/>
          <w:szCs w:val="20"/>
        </w:rPr>
        <w:t xml:space="preserve"> the Board members can schedule for an emergency meeting to address this sooner.</w:t>
      </w:r>
      <w:r w:rsidR="004935CD">
        <w:rPr>
          <w:rFonts w:ascii="Century Gothic" w:hAnsi="Century Gothic"/>
          <w:sz w:val="20"/>
          <w:szCs w:val="20"/>
        </w:rPr>
        <w:t xml:space="preserve">  However, any changes to the Board’s regulations will require as much notice as possible to the public</w:t>
      </w:r>
      <w:r w:rsidR="00AA79BD">
        <w:rPr>
          <w:rFonts w:ascii="Century Gothic" w:hAnsi="Century Gothic"/>
          <w:sz w:val="20"/>
          <w:szCs w:val="20"/>
        </w:rPr>
        <w:t xml:space="preserve"> for their input</w:t>
      </w:r>
      <w:r w:rsidR="004935CD">
        <w:rPr>
          <w:rFonts w:ascii="Century Gothic" w:hAnsi="Century Gothic"/>
          <w:sz w:val="20"/>
          <w:szCs w:val="20"/>
        </w:rPr>
        <w:t>.</w:t>
      </w:r>
    </w:p>
    <w:p w14:paraId="55E87E21" w14:textId="77777777" w:rsidR="00C00F48" w:rsidRPr="00490362" w:rsidRDefault="00C00F48" w:rsidP="00C00F48">
      <w:pPr>
        <w:pBdr>
          <w:bottom w:val="single" w:sz="4" w:space="1" w:color="auto"/>
        </w:pBdr>
        <w:jc w:val="both"/>
        <w:rPr>
          <w:rFonts w:ascii="Century Gothic" w:hAnsi="Century Gothic" w:cs="Arial"/>
          <w:sz w:val="20"/>
          <w:szCs w:val="20"/>
        </w:rPr>
      </w:pPr>
    </w:p>
    <w:p w14:paraId="3837DCDE" w14:textId="522103BE" w:rsidR="00817D97" w:rsidRDefault="00817D97" w:rsidP="007A4051">
      <w:pPr>
        <w:jc w:val="both"/>
        <w:rPr>
          <w:rFonts w:ascii="Century Gothic" w:hAnsi="Century Gothic"/>
          <w:b/>
          <w:bCs/>
          <w:sz w:val="20"/>
          <w:szCs w:val="20"/>
        </w:rPr>
      </w:pPr>
    </w:p>
    <w:p w14:paraId="089C3ED7" w14:textId="1DE49B4E" w:rsidR="007A4051" w:rsidRPr="007A4051" w:rsidRDefault="007A4051" w:rsidP="007A4051">
      <w:pPr>
        <w:jc w:val="both"/>
        <w:rPr>
          <w:rFonts w:ascii="Century Gothic" w:hAnsi="Century Gothic"/>
          <w:b/>
          <w:bCs/>
          <w:sz w:val="20"/>
          <w:szCs w:val="20"/>
        </w:rPr>
      </w:pPr>
      <w:r w:rsidRPr="007A4051">
        <w:rPr>
          <w:rFonts w:ascii="Century Gothic" w:hAnsi="Century Gothic"/>
          <w:b/>
          <w:bCs/>
          <w:sz w:val="20"/>
          <w:szCs w:val="20"/>
        </w:rPr>
        <w:t xml:space="preserve">EMERGENCY DISPENSING SITE (EDS) </w:t>
      </w:r>
      <w:r w:rsidR="00923F1A">
        <w:rPr>
          <w:rFonts w:ascii="Century Gothic" w:hAnsi="Century Gothic"/>
          <w:b/>
          <w:bCs/>
          <w:sz w:val="20"/>
          <w:szCs w:val="20"/>
        </w:rPr>
        <w:t xml:space="preserve">SET UP </w:t>
      </w:r>
      <w:r w:rsidRPr="007A4051">
        <w:rPr>
          <w:rFonts w:ascii="Century Gothic" w:hAnsi="Century Gothic"/>
          <w:b/>
          <w:bCs/>
          <w:sz w:val="20"/>
          <w:szCs w:val="20"/>
        </w:rPr>
        <w:t>DRILL</w:t>
      </w:r>
    </w:p>
    <w:p w14:paraId="399DD61C" w14:textId="29F05B46" w:rsidR="007A4051" w:rsidRDefault="007A4051" w:rsidP="00C00F48">
      <w:pPr>
        <w:jc w:val="both"/>
        <w:rPr>
          <w:rFonts w:ascii="Century Gothic" w:hAnsi="Century Gothic"/>
          <w:sz w:val="20"/>
          <w:szCs w:val="20"/>
        </w:rPr>
      </w:pPr>
    </w:p>
    <w:p w14:paraId="620953C4" w14:textId="6BEB9F72" w:rsidR="007A4051" w:rsidRDefault="007A4051" w:rsidP="00C00F48">
      <w:pPr>
        <w:jc w:val="both"/>
        <w:rPr>
          <w:rFonts w:ascii="Century Gothic" w:hAnsi="Century Gothic"/>
          <w:sz w:val="20"/>
          <w:szCs w:val="20"/>
        </w:rPr>
      </w:pPr>
      <w:r>
        <w:rPr>
          <w:rFonts w:ascii="Century Gothic" w:hAnsi="Century Gothic"/>
          <w:sz w:val="20"/>
          <w:szCs w:val="20"/>
        </w:rPr>
        <w:t xml:space="preserve">Ira Grossman </w:t>
      </w:r>
      <w:r w:rsidR="00633A8E">
        <w:rPr>
          <w:rFonts w:ascii="Century Gothic" w:hAnsi="Century Gothic"/>
          <w:sz w:val="20"/>
          <w:szCs w:val="20"/>
        </w:rPr>
        <w:t xml:space="preserve">was asked to </w:t>
      </w:r>
      <w:r>
        <w:rPr>
          <w:rFonts w:ascii="Century Gothic" w:hAnsi="Century Gothic"/>
          <w:sz w:val="20"/>
          <w:szCs w:val="20"/>
        </w:rPr>
        <w:t>remind Board members</w:t>
      </w:r>
      <w:r w:rsidR="00633A8E">
        <w:rPr>
          <w:rFonts w:ascii="Century Gothic" w:hAnsi="Century Gothic"/>
          <w:sz w:val="20"/>
          <w:szCs w:val="20"/>
        </w:rPr>
        <w:t xml:space="preserve"> about </w:t>
      </w:r>
      <w:r w:rsidR="00235682">
        <w:rPr>
          <w:rFonts w:ascii="Century Gothic" w:hAnsi="Century Gothic"/>
          <w:sz w:val="20"/>
          <w:szCs w:val="20"/>
        </w:rPr>
        <w:t>scheduling</w:t>
      </w:r>
      <w:r w:rsidR="00633A8E">
        <w:rPr>
          <w:rFonts w:ascii="Century Gothic" w:hAnsi="Century Gothic"/>
          <w:sz w:val="20"/>
          <w:szCs w:val="20"/>
        </w:rPr>
        <w:t xml:space="preserve"> the next Emergency Dispensing Site (EDS) </w:t>
      </w:r>
      <w:r w:rsidR="000E10CC">
        <w:rPr>
          <w:rFonts w:ascii="Century Gothic" w:hAnsi="Century Gothic"/>
          <w:sz w:val="20"/>
          <w:szCs w:val="20"/>
        </w:rPr>
        <w:t xml:space="preserve">Set Up </w:t>
      </w:r>
      <w:r w:rsidR="00633A8E">
        <w:rPr>
          <w:rFonts w:ascii="Century Gothic" w:hAnsi="Century Gothic"/>
          <w:sz w:val="20"/>
          <w:szCs w:val="20"/>
        </w:rPr>
        <w:t>Drill</w:t>
      </w:r>
      <w:r w:rsidR="00235682">
        <w:rPr>
          <w:rFonts w:ascii="Century Gothic" w:hAnsi="Century Gothic"/>
          <w:sz w:val="20"/>
          <w:szCs w:val="20"/>
        </w:rPr>
        <w:t xml:space="preserve">.  </w:t>
      </w:r>
      <w:r w:rsidR="00633A8E">
        <w:rPr>
          <w:rFonts w:ascii="Century Gothic" w:hAnsi="Century Gothic"/>
          <w:sz w:val="20"/>
          <w:szCs w:val="20"/>
        </w:rPr>
        <w:t xml:space="preserve">Brief discussion ensued regarding </w:t>
      </w:r>
      <w:r w:rsidR="00B653EB">
        <w:rPr>
          <w:rFonts w:ascii="Century Gothic" w:hAnsi="Century Gothic"/>
          <w:sz w:val="20"/>
          <w:szCs w:val="20"/>
        </w:rPr>
        <w:t xml:space="preserve">whether </w:t>
      </w:r>
      <w:r w:rsidR="005B5A47">
        <w:rPr>
          <w:rFonts w:ascii="Century Gothic" w:hAnsi="Century Gothic"/>
          <w:sz w:val="20"/>
          <w:szCs w:val="20"/>
        </w:rPr>
        <w:t>the Flu Clinic on October 20</w:t>
      </w:r>
      <w:r w:rsidR="005B5A47" w:rsidRPr="005B5A47">
        <w:rPr>
          <w:rFonts w:ascii="Century Gothic" w:hAnsi="Century Gothic"/>
          <w:sz w:val="20"/>
          <w:szCs w:val="20"/>
          <w:vertAlign w:val="superscript"/>
        </w:rPr>
        <w:t>th</w:t>
      </w:r>
      <w:r w:rsidR="005B5A47">
        <w:rPr>
          <w:rFonts w:ascii="Century Gothic" w:hAnsi="Century Gothic"/>
          <w:sz w:val="20"/>
          <w:szCs w:val="20"/>
        </w:rPr>
        <w:t>, 2020 was an option</w:t>
      </w:r>
      <w:r w:rsidR="00633A8E">
        <w:rPr>
          <w:rFonts w:ascii="Century Gothic" w:hAnsi="Century Gothic"/>
          <w:sz w:val="20"/>
          <w:szCs w:val="20"/>
        </w:rPr>
        <w:t>.</w:t>
      </w:r>
      <w:r w:rsidR="005B5A47">
        <w:rPr>
          <w:rFonts w:ascii="Century Gothic" w:hAnsi="Century Gothic"/>
          <w:sz w:val="20"/>
          <w:szCs w:val="20"/>
        </w:rPr>
        <w:t xml:space="preserve">  However, this is being held at the</w:t>
      </w:r>
      <w:r w:rsidR="00443AAF">
        <w:rPr>
          <w:rFonts w:ascii="Century Gothic" w:hAnsi="Century Gothic"/>
          <w:sz w:val="20"/>
          <w:szCs w:val="20"/>
        </w:rPr>
        <w:t xml:space="preserve"> Groton</w:t>
      </w:r>
      <w:r w:rsidR="005B5A47">
        <w:rPr>
          <w:rFonts w:ascii="Century Gothic" w:hAnsi="Century Gothic"/>
          <w:sz w:val="20"/>
          <w:szCs w:val="20"/>
        </w:rPr>
        <w:t xml:space="preserve"> Senior Center and is not the same site as the Emergency Dispensing Site used for the practice drill.</w:t>
      </w:r>
      <w:r w:rsidR="00633A8E">
        <w:rPr>
          <w:rFonts w:ascii="Century Gothic" w:hAnsi="Century Gothic"/>
          <w:sz w:val="20"/>
          <w:szCs w:val="20"/>
        </w:rPr>
        <w:t xml:space="preserve">  Mr. Grossman will revert </w:t>
      </w:r>
      <w:r w:rsidR="005B5A47">
        <w:rPr>
          <w:rFonts w:ascii="Century Gothic" w:hAnsi="Century Gothic"/>
          <w:sz w:val="20"/>
          <w:szCs w:val="20"/>
        </w:rPr>
        <w:t xml:space="preserve">these questions </w:t>
      </w:r>
      <w:r w:rsidR="00633A8E">
        <w:rPr>
          <w:rFonts w:ascii="Century Gothic" w:hAnsi="Century Gothic"/>
          <w:sz w:val="20"/>
          <w:szCs w:val="20"/>
        </w:rPr>
        <w:t>back to the organizer</w:t>
      </w:r>
      <w:r w:rsidR="005B5A47">
        <w:rPr>
          <w:rFonts w:ascii="Century Gothic" w:hAnsi="Century Gothic"/>
          <w:sz w:val="20"/>
          <w:szCs w:val="20"/>
        </w:rPr>
        <w:t>.</w:t>
      </w:r>
    </w:p>
    <w:p w14:paraId="7918CFC1" w14:textId="77777777" w:rsidR="00B8091C" w:rsidRPr="00490362" w:rsidRDefault="00B8091C" w:rsidP="00B8091C">
      <w:pPr>
        <w:pBdr>
          <w:bottom w:val="single" w:sz="4" w:space="1" w:color="auto"/>
        </w:pBdr>
        <w:jc w:val="both"/>
        <w:rPr>
          <w:rFonts w:ascii="Century Gothic" w:hAnsi="Century Gothic" w:cs="Arial"/>
          <w:sz w:val="20"/>
          <w:szCs w:val="20"/>
        </w:rPr>
      </w:pPr>
    </w:p>
    <w:p w14:paraId="47E7180C" w14:textId="1FD52527" w:rsidR="00B8091C" w:rsidRDefault="00B8091C" w:rsidP="00F935EB">
      <w:pPr>
        <w:jc w:val="both"/>
        <w:rPr>
          <w:rFonts w:ascii="Century Gothic" w:hAnsi="Century Gothic"/>
          <w:b/>
          <w:bCs/>
          <w:sz w:val="20"/>
          <w:szCs w:val="20"/>
        </w:rPr>
      </w:pPr>
    </w:p>
    <w:p w14:paraId="10D00779" w14:textId="3618676A" w:rsidR="00B8091C" w:rsidRPr="00B8091C" w:rsidRDefault="00B8091C" w:rsidP="00F935EB">
      <w:pPr>
        <w:jc w:val="both"/>
        <w:rPr>
          <w:rFonts w:ascii="Century Gothic" w:hAnsi="Century Gothic"/>
          <w:b/>
          <w:bCs/>
          <w:sz w:val="20"/>
          <w:szCs w:val="20"/>
        </w:rPr>
      </w:pPr>
      <w:r w:rsidRPr="00B8091C">
        <w:rPr>
          <w:rFonts w:ascii="Century Gothic" w:hAnsi="Century Gothic"/>
          <w:b/>
          <w:bCs/>
          <w:sz w:val="20"/>
          <w:szCs w:val="20"/>
        </w:rPr>
        <w:t>PERMITS AND INVOICES</w:t>
      </w:r>
    </w:p>
    <w:p w14:paraId="61442BC4" w14:textId="2BB8456D" w:rsidR="00B8091C" w:rsidRDefault="00B8091C" w:rsidP="00F935EB">
      <w:pPr>
        <w:jc w:val="both"/>
        <w:rPr>
          <w:rFonts w:ascii="Century Gothic" w:hAnsi="Century Gothic"/>
          <w:sz w:val="20"/>
          <w:szCs w:val="20"/>
        </w:rPr>
      </w:pPr>
    </w:p>
    <w:p w14:paraId="574C3439" w14:textId="2F9623DE" w:rsidR="00F935EB" w:rsidRDefault="00F935EB" w:rsidP="00F935EB">
      <w:pPr>
        <w:jc w:val="both"/>
        <w:rPr>
          <w:rFonts w:ascii="Century Gothic" w:hAnsi="Century Gothic"/>
          <w:sz w:val="20"/>
          <w:szCs w:val="20"/>
        </w:rPr>
      </w:pPr>
      <w:r>
        <w:rPr>
          <w:rFonts w:ascii="Century Gothic" w:hAnsi="Century Gothic"/>
          <w:sz w:val="20"/>
          <w:szCs w:val="20"/>
        </w:rPr>
        <w:t>The Board reviewed and approved the two invoices below for processing:</w:t>
      </w:r>
    </w:p>
    <w:p w14:paraId="390068A2" w14:textId="77777777" w:rsidR="00F935EB" w:rsidRDefault="00F935EB" w:rsidP="00F935EB">
      <w:pPr>
        <w:jc w:val="both"/>
        <w:rPr>
          <w:rFonts w:ascii="Century Gothic" w:hAnsi="Century Gothic"/>
          <w:sz w:val="20"/>
          <w:szCs w:val="20"/>
        </w:rPr>
      </w:pPr>
    </w:p>
    <w:p w14:paraId="0BD983B4" w14:textId="7DA6F54C" w:rsidR="00B8091C" w:rsidRDefault="00F935EB" w:rsidP="00F935EB">
      <w:pPr>
        <w:pStyle w:val="ListParagraph"/>
        <w:numPr>
          <w:ilvl w:val="0"/>
          <w:numId w:val="16"/>
        </w:numPr>
        <w:spacing w:after="0" w:line="240" w:lineRule="auto"/>
        <w:jc w:val="both"/>
        <w:rPr>
          <w:rFonts w:ascii="Century Gothic" w:hAnsi="Century Gothic"/>
          <w:sz w:val="20"/>
          <w:szCs w:val="20"/>
        </w:rPr>
      </w:pPr>
      <w:r>
        <w:rPr>
          <w:rFonts w:ascii="Century Gothic" w:hAnsi="Century Gothic"/>
          <w:sz w:val="20"/>
          <w:szCs w:val="20"/>
        </w:rPr>
        <w:t>The Groton Herald</w:t>
      </w:r>
      <w:r>
        <w:rPr>
          <w:rFonts w:ascii="Century Gothic" w:hAnsi="Century Gothic"/>
          <w:sz w:val="20"/>
          <w:szCs w:val="20"/>
        </w:rPr>
        <w:tab/>
        <w:t>9/25/2020</w:t>
      </w:r>
      <w:r>
        <w:rPr>
          <w:rFonts w:ascii="Century Gothic" w:hAnsi="Century Gothic"/>
          <w:sz w:val="20"/>
          <w:szCs w:val="20"/>
        </w:rPr>
        <w:tab/>
        <w:t>$90.00</w:t>
      </w:r>
    </w:p>
    <w:p w14:paraId="3C48CD24" w14:textId="57A269AD" w:rsidR="00F935EB" w:rsidRPr="00F935EB" w:rsidRDefault="00F935EB" w:rsidP="00F935EB">
      <w:pPr>
        <w:pStyle w:val="ListParagraph"/>
        <w:numPr>
          <w:ilvl w:val="0"/>
          <w:numId w:val="16"/>
        </w:numPr>
        <w:spacing w:after="0" w:line="240" w:lineRule="auto"/>
        <w:jc w:val="both"/>
        <w:rPr>
          <w:rFonts w:ascii="Century Gothic" w:hAnsi="Century Gothic"/>
          <w:sz w:val="20"/>
          <w:szCs w:val="20"/>
        </w:rPr>
      </w:pPr>
      <w:r>
        <w:rPr>
          <w:rFonts w:ascii="Century Gothic" w:hAnsi="Century Gothic"/>
          <w:sz w:val="20"/>
          <w:szCs w:val="20"/>
        </w:rPr>
        <w:t>Verizon Wireless</w:t>
      </w:r>
      <w:r>
        <w:rPr>
          <w:rFonts w:ascii="Century Gothic" w:hAnsi="Century Gothic"/>
          <w:sz w:val="20"/>
          <w:szCs w:val="20"/>
        </w:rPr>
        <w:tab/>
        <w:t>9/22/2020</w:t>
      </w:r>
      <w:r>
        <w:rPr>
          <w:rFonts w:ascii="Century Gothic" w:hAnsi="Century Gothic"/>
          <w:sz w:val="20"/>
          <w:szCs w:val="20"/>
        </w:rPr>
        <w:tab/>
        <w:t>$102.98</w:t>
      </w:r>
    </w:p>
    <w:p w14:paraId="62C42635" w14:textId="77777777" w:rsidR="00B8091C" w:rsidRPr="00490362" w:rsidRDefault="00B8091C" w:rsidP="00F935EB">
      <w:pPr>
        <w:pBdr>
          <w:bottom w:val="single" w:sz="4" w:space="1" w:color="auto"/>
        </w:pBdr>
        <w:jc w:val="both"/>
        <w:rPr>
          <w:rFonts w:ascii="Century Gothic" w:hAnsi="Century Gothic" w:cs="Arial"/>
          <w:sz w:val="20"/>
          <w:szCs w:val="20"/>
        </w:rPr>
      </w:pPr>
    </w:p>
    <w:p w14:paraId="19FAA4DC" w14:textId="499CFCBA" w:rsidR="00B8091C" w:rsidRDefault="00B8091C" w:rsidP="00B8091C">
      <w:pPr>
        <w:jc w:val="both"/>
        <w:rPr>
          <w:rFonts w:ascii="Century Gothic" w:hAnsi="Century Gothic"/>
          <w:sz w:val="20"/>
          <w:szCs w:val="20"/>
        </w:rPr>
      </w:pPr>
    </w:p>
    <w:p w14:paraId="4E9B8206" w14:textId="77777777" w:rsidR="00FD36A0" w:rsidRPr="00B8091C" w:rsidRDefault="00FD36A0" w:rsidP="00FD36A0">
      <w:pPr>
        <w:jc w:val="both"/>
        <w:rPr>
          <w:rFonts w:ascii="Century Gothic" w:hAnsi="Century Gothic"/>
          <w:b/>
          <w:bCs/>
          <w:sz w:val="20"/>
          <w:szCs w:val="20"/>
        </w:rPr>
      </w:pPr>
      <w:r w:rsidRPr="00B8091C">
        <w:rPr>
          <w:rFonts w:ascii="Century Gothic" w:hAnsi="Century Gothic"/>
          <w:b/>
          <w:bCs/>
          <w:sz w:val="20"/>
          <w:szCs w:val="20"/>
        </w:rPr>
        <w:t>17 S</w:t>
      </w:r>
      <w:r>
        <w:rPr>
          <w:rFonts w:ascii="Century Gothic" w:hAnsi="Century Gothic"/>
          <w:b/>
          <w:bCs/>
          <w:sz w:val="20"/>
          <w:szCs w:val="20"/>
        </w:rPr>
        <w:t>TONECLEAVE LANE</w:t>
      </w:r>
      <w:r w:rsidRPr="00B8091C">
        <w:rPr>
          <w:rFonts w:ascii="Century Gothic" w:hAnsi="Century Gothic"/>
          <w:b/>
          <w:bCs/>
          <w:sz w:val="20"/>
          <w:szCs w:val="20"/>
        </w:rPr>
        <w:t xml:space="preserve"> - Board of Health Variance Decision Notice</w:t>
      </w:r>
    </w:p>
    <w:p w14:paraId="3ED80DCD" w14:textId="77777777" w:rsidR="00FD36A0" w:rsidRDefault="00FD36A0" w:rsidP="00FD36A0">
      <w:pPr>
        <w:jc w:val="both"/>
        <w:rPr>
          <w:rFonts w:ascii="Century Gothic" w:hAnsi="Century Gothic"/>
          <w:sz w:val="20"/>
          <w:szCs w:val="20"/>
        </w:rPr>
      </w:pPr>
    </w:p>
    <w:p w14:paraId="0196415A" w14:textId="77777777" w:rsidR="00FD36A0" w:rsidRDefault="00FD36A0" w:rsidP="00FD36A0">
      <w:pPr>
        <w:jc w:val="both"/>
        <w:rPr>
          <w:rFonts w:ascii="Century Gothic" w:hAnsi="Century Gothic"/>
          <w:sz w:val="20"/>
          <w:szCs w:val="20"/>
        </w:rPr>
      </w:pPr>
      <w:r>
        <w:rPr>
          <w:rFonts w:ascii="Century Gothic" w:hAnsi="Century Gothic"/>
          <w:sz w:val="20"/>
          <w:szCs w:val="20"/>
        </w:rPr>
        <w:t xml:space="preserve">Jason Weber spoke to the attorney who assisted with fulfilling the document recording requirements for the variance approval for 17 </w:t>
      </w:r>
      <w:proofErr w:type="spellStart"/>
      <w:r>
        <w:rPr>
          <w:rFonts w:ascii="Century Gothic" w:hAnsi="Century Gothic"/>
          <w:sz w:val="20"/>
          <w:szCs w:val="20"/>
        </w:rPr>
        <w:t>Stonecleave</w:t>
      </w:r>
      <w:proofErr w:type="spellEnd"/>
      <w:r>
        <w:rPr>
          <w:rFonts w:ascii="Century Gothic" w:hAnsi="Century Gothic"/>
          <w:sz w:val="20"/>
          <w:szCs w:val="20"/>
        </w:rPr>
        <w:t xml:space="preserve"> Lane.</w:t>
      </w:r>
    </w:p>
    <w:p w14:paraId="7C55BEEE" w14:textId="77777777" w:rsidR="00FD36A0" w:rsidRDefault="00FD36A0" w:rsidP="00FD36A0">
      <w:pPr>
        <w:jc w:val="both"/>
        <w:rPr>
          <w:rFonts w:ascii="Century Gothic" w:hAnsi="Century Gothic"/>
          <w:sz w:val="20"/>
          <w:szCs w:val="20"/>
        </w:rPr>
      </w:pPr>
    </w:p>
    <w:p w14:paraId="008ABB3C" w14:textId="77777777" w:rsidR="00FD36A0" w:rsidRDefault="00FD36A0" w:rsidP="00FD36A0">
      <w:pPr>
        <w:jc w:val="both"/>
        <w:rPr>
          <w:rFonts w:ascii="Century Gothic" w:hAnsi="Century Gothic"/>
          <w:sz w:val="20"/>
          <w:szCs w:val="20"/>
        </w:rPr>
      </w:pPr>
      <w:r>
        <w:rPr>
          <w:rFonts w:ascii="Century Gothic" w:hAnsi="Century Gothic"/>
          <w:sz w:val="20"/>
          <w:szCs w:val="20"/>
        </w:rPr>
        <w:t>Brief discussion ensued regarding how to handle the Board of Health Decision Notice not being included as part of the mailing for recording.</w:t>
      </w:r>
    </w:p>
    <w:p w14:paraId="653D94BB" w14:textId="77777777" w:rsidR="00FD36A0" w:rsidRDefault="00FD36A0" w:rsidP="00FD36A0">
      <w:pPr>
        <w:jc w:val="both"/>
        <w:rPr>
          <w:rFonts w:ascii="Century Gothic" w:hAnsi="Century Gothic"/>
          <w:sz w:val="20"/>
          <w:szCs w:val="20"/>
        </w:rPr>
      </w:pPr>
    </w:p>
    <w:p w14:paraId="067FC306" w14:textId="77777777" w:rsidR="00FD36A0" w:rsidRDefault="00FD36A0" w:rsidP="00FD36A0">
      <w:pPr>
        <w:jc w:val="both"/>
        <w:rPr>
          <w:rFonts w:ascii="Century Gothic" w:hAnsi="Century Gothic"/>
          <w:sz w:val="20"/>
          <w:szCs w:val="20"/>
        </w:rPr>
      </w:pPr>
      <w:r>
        <w:rPr>
          <w:rFonts w:ascii="Century Gothic" w:hAnsi="Century Gothic"/>
          <w:sz w:val="20"/>
          <w:szCs w:val="20"/>
        </w:rPr>
        <w:t>Board members would like to emphasize this incident is not to be leveraged as a precedence.</w:t>
      </w:r>
    </w:p>
    <w:p w14:paraId="6E696A22" w14:textId="77777777" w:rsidR="00FD36A0" w:rsidRDefault="00FD36A0" w:rsidP="00FD36A0">
      <w:pPr>
        <w:jc w:val="both"/>
        <w:rPr>
          <w:rFonts w:ascii="Century Gothic" w:hAnsi="Century Gothic"/>
          <w:sz w:val="20"/>
          <w:szCs w:val="20"/>
        </w:rPr>
      </w:pPr>
    </w:p>
    <w:p w14:paraId="5D1999F4" w14:textId="77777777" w:rsidR="00FD36A0" w:rsidRPr="00010EDD" w:rsidRDefault="00FD36A0" w:rsidP="00FD36A0">
      <w:pPr>
        <w:jc w:val="both"/>
        <w:rPr>
          <w:rFonts w:ascii="Century Gothic" w:hAnsi="Century Gothic"/>
          <w:b/>
          <w:bCs/>
          <w:sz w:val="20"/>
          <w:szCs w:val="20"/>
        </w:rPr>
      </w:pPr>
      <w:r w:rsidRPr="00010EDD">
        <w:rPr>
          <w:rFonts w:ascii="Century Gothic" w:hAnsi="Century Gothic"/>
          <w:b/>
          <w:bCs/>
          <w:sz w:val="20"/>
          <w:szCs w:val="20"/>
        </w:rPr>
        <w:t>Robert Fleischer moved to grant a variance to the immediate requirement of filing the Board of Health Decision Notice before the sale of the home and deferring it as such that the Board of Health Decision Notice will be filed at the time of closing at the same time that the other documents are being filed.</w:t>
      </w:r>
    </w:p>
    <w:p w14:paraId="3A340C5E" w14:textId="77777777" w:rsidR="00FD36A0" w:rsidRPr="00010EDD" w:rsidRDefault="00FD36A0" w:rsidP="00FD36A0">
      <w:pPr>
        <w:jc w:val="both"/>
        <w:rPr>
          <w:rFonts w:ascii="Century Gothic" w:hAnsi="Century Gothic"/>
          <w:b/>
          <w:bCs/>
          <w:sz w:val="20"/>
          <w:szCs w:val="20"/>
        </w:rPr>
      </w:pPr>
    </w:p>
    <w:p w14:paraId="79CB4D1C" w14:textId="77777777" w:rsidR="00FD36A0" w:rsidRPr="00010EDD" w:rsidRDefault="00FD36A0" w:rsidP="00FD36A0">
      <w:pPr>
        <w:jc w:val="both"/>
        <w:rPr>
          <w:rFonts w:ascii="Century Gothic" w:hAnsi="Century Gothic"/>
          <w:b/>
          <w:bCs/>
          <w:sz w:val="20"/>
          <w:szCs w:val="20"/>
        </w:rPr>
      </w:pPr>
      <w:r w:rsidRPr="00010EDD">
        <w:rPr>
          <w:rFonts w:ascii="Century Gothic" w:hAnsi="Century Gothic"/>
          <w:b/>
          <w:bCs/>
          <w:sz w:val="20"/>
          <w:szCs w:val="20"/>
        </w:rPr>
        <w:t>Jason Weber seconded and the motion carried.</w:t>
      </w:r>
    </w:p>
    <w:p w14:paraId="075A18A5" w14:textId="77777777" w:rsidR="00FD36A0" w:rsidRPr="00490362" w:rsidRDefault="00FD36A0" w:rsidP="00FD36A0">
      <w:pPr>
        <w:pBdr>
          <w:bottom w:val="single" w:sz="4" w:space="1" w:color="auto"/>
        </w:pBdr>
        <w:jc w:val="both"/>
        <w:rPr>
          <w:rFonts w:ascii="Century Gothic" w:hAnsi="Century Gothic" w:cs="Arial"/>
          <w:sz w:val="20"/>
          <w:szCs w:val="20"/>
        </w:rPr>
      </w:pPr>
    </w:p>
    <w:p w14:paraId="267033F5" w14:textId="77777777" w:rsidR="00FD36A0" w:rsidRDefault="00FD36A0" w:rsidP="00FD36A0">
      <w:pPr>
        <w:jc w:val="both"/>
        <w:rPr>
          <w:rFonts w:ascii="Century Gothic" w:hAnsi="Century Gothic"/>
          <w:b/>
          <w:bCs/>
          <w:sz w:val="20"/>
          <w:szCs w:val="20"/>
        </w:rPr>
      </w:pPr>
    </w:p>
    <w:p w14:paraId="7CCD81BD" w14:textId="2868658A" w:rsidR="00B8091C" w:rsidRPr="00C55512" w:rsidRDefault="006F1BBB" w:rsidP="00B8091C">
      <w:pPr>
        <w:jc w:val="both"/>
        <w:rPr>
          <w:rFonts w:ascii="Century Gothic" w:hAnsi="Century Gothic"/>
          <w:b/>
          <w:sz w:val="20"/>
          <w:szCs w:val="20"/>
        </w:rPr>
      </w:pPr>
      <w:r>
        <w:rPr>
          <w:rFonts w:ascii="Century Gothic" w:hAnsi="Century Gothic"/>
          <w:b/>
          <w:sz w:val="20"/>
          <w:szCs w:val="20"/>
        </w:rPr>
        <w:lastRenderedPageBreak/>
        <w:t>Robert Fleischer</w:t>
      </w:r>
      <w:r w:rsidR="00B8091C" w:rsidRPr="00D970D6">
        <w:rPr>
          <w:rFonts w:ascii="Century Gothic" w:hAnsi="Century Gothic"/>
          <w:b/>
          <w:sz w:val="20"/>
          <w:szCs w:val="20"/>
        </w:rPr>
        <w:t xml:space="preserve"> moved to adjourn the meeting at </w:t>
      </w:r>
      <w:r w:rsidR="000804CF">
        <w:rPr>
          <w:rFonts w:ascii="Century Gothic" w:hAnsi="Century Gothic"/>
          <w:b/>
          <w:sz w:val="20"/>
          <w:szCs w:val="20"/>
        </w:rPr>
        <w:t>8:43</w:t>
      </w:r>
      <w:r w:rsidR="00B8091C" w:rsidRPr="00D970D6">
        <w:rPr>
          <w:rFonts w:ascii="Century Gothic" w:hAnsi="Century Gothic"/>
          <w:b/>
          <w:sz w:val="20"/>
          <w:szCs w:val="20"/>
        </w:rPr>
        <w:t xml:space="preserve"> p.</w:t>
      </w:r>
      <w:r>
        <w:rPr>
          <w:rFonts w:ascii="Century Gothic" w:hAnsi="Century Gothic"/>
          <w:b/>
          <w:sz w:val="20"/>
          <w:szCs w:val="20"/>
        </w:rPr>
        <w:t>m.  J</w:t>
      </w:r>
      <w:r w:rsidR="00B8091C">
        <w:rPr>
          <w:rFonts w:ascii="Century Gothic" w:hAnsi="Century Gothic"/>
          <w:b/>
          <w:sz w:val="20"/>
          <w:szCs w:val="20"/>
        </w:rPr>
        <w:t>ason</w:t>
      </w:r>
      <w:r>
        <w:rPr>
          <w:rFonts w:ascii="Century Gothic" w:hAnsi="Century Gothic"/>
          <w:b/>
          <w:sz w:val="20"/>
          <w:szCs w:val="20"/>
        </w:rPr>
        <w:t xml:space="preserve"> Weber</w:t>
      </w:r>
      <w:r w:rsidR="00B8091C" w:rsidRPr="00D970D6">
        <w:rPr>
          <w:rFonts w:ascii="Century Gothic" w:hAnsi="Century Gothic"/>
          <w:b/>
          <w:sz w:val="20"/>
          <w:szCs w:val="20"/>
        </w:rPr>
        <w:t xml:space="preserve"> seconded and the motion carried.</w:t>
      </w:r>
    </w:p>
    <w:p w14:paraId="72F7304F" w14:textId="77777777" w:rsidR="00B8091C" w:rsidRPr="00C55512" w:rsidRDefault="00B8091C" w:rsidP="00B8091C">
      <w:pPr>
        <w:pBdr>
          <w:bottom w:val="single" w:sz="4" w:space="1" w:color="auto"/>
        </w:pBdr>
        <w:jc w:val="both"/>
        <w:rPr>
          <w:rFonts w:ascii="Century Gothic" w:hAnsi="Century Gothic"/>
          <w:b/>
          <w:sz w:val="20"/>
          <w:szCs w:val="20"/>
        </w:rPr>
      </w:pPr>
    </w:p>
    <w:p w14:paraId="10054242" w14:textId="59FF707C" w:rsidR="00B8091C" w:rsidRDefault="00B8091C" w:rsidP="00B8091C">
      <w:pPr>
        <w:jc w:val="both"/>
        <w:rPr>
          <w:rFonts w:ascii="Century Gothic" w:hAnsi="Century Gothic" w:cs="Arial"/>
          <w:sz w:val="20"/>
          <w:szCs w:val="20"/>
        </w:rPr>
      </w:pPr>
    </w:p>
    <w:p w14:paraId="34CBA5AF" w14:textId="77777777" w:rsidR="00B8091C" w:rsidRPr="009F0F96" w:rsidRDefault="00B8091C" w:rsidP="00B8091C">
      <w:pPr>
        <w:jc w:val="both"/>
        <w:rPr>
          <w:rFonts w:ascii="Century Gothic" w:hAnsi="Century Gothic"/>
          <w:sz w:val="20"/>
          <w:szCs w:val="20"/>
        </w:rPr>
      </w:pPr>
      <w:r w:rsidRPr="00C55512">
        <w:rPr>
          <w:rFonts w:ascii="Century Gothic" w:hAnsi="Century Gothic"/>
          <w:sz w:val="20"/>
          <w:szCs w:val="20"/>
        </w:rPr>
        <w:t>Minutes by Sammie Ku</w:t>
      </w:r>
      <w:r w:rsidRPr="009237D6">
        <w:rPr>
          <w:rFonts w:ascii="Century Gothic" w:hAnsi="Century Gothic"/>
          <w:sz w:val="20"/>
          <w:szCs w:val="20"/>
        </w:rPr>
        <w:t>l.</w:t>
      </w:r>
    </w:p>
    <w:p w14:paraId="3E00AEE2" w14:textId="77777777" w:rsidR="00022F84" w:rsidRDefault="00022F84" w:rsidP="00022F84">
      <w:pPr>
        <w:jc w:val="both"/>
        <w:rPr>
          <w:rFonts w:ascii="Century Gothic" w:hAnsi="Century Gothic"/>
          <w:sz w:val="20"/>
          <w:szCs w:val="20"/>
        </w:rPr>
      </w:pPr>
    </w:p>
    <w:p w14:paraId="3B41DF68" w14:textId="7A3CBDCA" w:rsidR="00022F84" w:rsidRPr="009237D6" w:rsidRDefault="00022F84" w:rsidP="00022F84">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Pr>
          <w:rFonts w:ascii="Century Gothic" w:hAnsi="Century Gothic"/>
          <w:b/>
          <w:sz w:val="20"/>
          <w:szCs w:val="20"/>
        </w:rPr>
        <w:t>November 2</w:t>
      </w:r>
      <w:r>
        <w:rPr>
          <w:rFonts w:ascii="Century Gothic" w:hAnsi="Century Gothic"/>
          <w:b/>
          <w:sz w:val="20"/>
          <w:szCs w:val="20"/>
        </w:rPr>
        <w:t>, 2020</w:t>
      </w:r>
    </w:p>
    <w:p w14:paraId="6924614F" w14:textId="77777777" w:rsidR="00022F84" w:rsidRDefault="00022F84" w:rsidP="00022F84">
      <w:pPr>
        <w:jc w:val="both"/>
        <w:rPr>
          <w:rFonts w:ascii="Century Gothic" w:hAnsi="Century Gothic" w:cs="Arial"/>
          <w:sz w:val="20"/>
          <w:szCs w:val="20"/>
        </w:rPr>
      </w:pPr>
    </w:p>
    <w:bookmarkEnd w:id="2"/>
    <w:sectPr w:rsidR="00022F84" w:rsidSect="001941AB">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69C6" w14:textId="77777777" w:rsidR="00A55690" w:rsidRDefault="00A55690" w:rsidP="00A528C0">
      <w:r>
        <w:separator/>
      </w:r>
    </w:p>
  </w:endnote>
  <w:endnote w:type="continuationSeparator" w:id="0">
    <w:p w14:paraId="48407BA4" w14:textId="77777777" w:rsidR="00A55690" w:rsidRDefault="00A55690"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6200" w14:textId="77777777" w:rsidR="00F770CB" w:rsidRDefault="00F77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A55690" w:rsidRPr="00B623F6" w:rsidRDefault="00A55690"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A55690" w:rsidRDefault="00A55690" w:rsidP="003C75CE">
    <w:pPr>
      <w:pStyle w:val="Footer"/>
      <w:pBdr>
        <w:top w:val="single" w:sz="4" w:space="1" w:color="D9D9D9" w:themeColor="background1" w:themeShade="D9"/>
      </w:pBdr>
      <w:jc w:val="right"/>
    </w:pPr>
  </w:p>
  <w:p w14:paraId="4032D7F6" w14:textId="77777777" w:rsidR="00A55690" w:rsidRDefault="00A556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4D27" w14:textId="77777777" w:rsidR="00F770CB" w:rsidRDefault="00F7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9DD5" w14:textId="77777777" w:rsidR="00A55690" w:rsidRDefault="00A55690" w:rsidP="00A528C0">
      <w:r>
        <w:separator/>
      </w:r>
    </w:p>
  </w:footnote>
  <w:footnote w:type="continuationSeparator" w:id="0">
    <w:p w14:paraId="4EAC1A71" w14:textId="77777777" w:rsidR="00A55690" w:rsidRDefault="00A55690"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A55690" w:rsidRDefault="00F770CB">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591657"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A55690" w:rsidRDefault="00A556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A55690" w:rsidRDefault="00F770CB">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591658"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A55690" w:rsidRDefault="00A556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A55690" w:rsidRDefault="00F770CB">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591656"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3F6"/>
    <w:multiLevelType w:val="hybridMultilevel"/>
    <w:tmpl w:val="AEE28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54E40"/>
    <w:multiLevelType w:val="hybridMultilevel"/>
    <w:tmpl w:val="6904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A4828DF"/>
    <w:multiLevelType w:val="hybridMultilevel"/>
    <w:tmpl w:val="DCAC5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64302"/>
    <w:multiLevelType w:val="hybridMultilevel"/>
    <w:tmpl w:val="FE743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228549">
    <w:abstractNumId w:val="10"/>
  </w:num>
  <w:num w:numId="2" w16cid:durableId="132480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2052587">
    <w:abstractNumId w:val="13"/>
  </w:num>
  <w:num w:numId="4" w16cid:durableId="364406916">
    <w:abstractNumId w:val="3"/>
  </w:num>
  <w:num w:numId="5" w16cid:durableId="393479317">
    <w:abstractNumId w:val="8"/>
  </w:num>
  <w:num w:numId="6" w16cid:durableId="2055302894">
    <w:abstractNumId w:val="4"/>
  </w:num>
  <w:num w:numId="7" w16cid:durableId="912665039">
    <w:abstractNumId w:val="11"/>
  </w:num>
  <w:num w:numId="8" w16cid:durableId="1159034709">
    <w:abstractNumId w:val="1"/>
  </w:num>
  <w:num w:numId="9" w16cid:durableId="627857740">
    <w:abstractNumId w:val="6"/>
  </w:num>
  <w:num w:numId="10" w16cid:durableId="1890533606">
    <w:abstractNumId w:val="14"/>
  </w:num>
  <w:num w:numId="11" w16cid:durableId="1803619297">
    <w:abstractNumId w:val="5"/>
  </w:num>
  <w:num w:numId="12" w16cid:durableId="465634371">
    <w:abstractNumId w:val="7"/>
  </w:num>
  <w:num w:numId="13" w16cid:durableId="244651937">
    <w:abstractNumId w:val="2"/>
  </w:num>
  <w:num w:numId="14" w16cid:durableId="1645626402">
    <w:abstractNumId w:val="0"/>
  </w:num>
  <w:num w:numId="15" w16cid:durableId="983314671">
    <w:abstractNumId w:val="12"/>
  </w:num>
  <w:num w:numId="16" w16cid:durableId="194422372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ABA"/>
    <w:rsid w:val="00000D9F"/>
    <w:rsid w:val="00000F1C"/>
    <w:rsid w:val="00001260"/>
    <w:rsid w:val="0000163E"/>
    <w:rsid w:val="000033DA"/>
    <w:rsid w:val="000036B5"/>
    <w:rsid w:val="00004C87"/>
    <w:rsid w:val="00005339"/>
    <w:rsid w:val="0000649D"/>
    <w:rsid w:val="00007CA8"/>
    <w:rsid w:val="00010C86"/>
    <w:rsid w:val="00010EDD"/>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6140"/>
    <w:rsid w:val="00016202"/>
    <w:rsid w:val="00016F68"/>
    <w:rsid w:val="00017C00"/>
    <w:rsid w:val="000203F0"/>
    <w:rsid w:val="00020D43"/>
    <w:rsid w:val="00021BE4"/>
    <w:rsid w:val="00022F84"/>
    <w:rsid w:val="00022FA1"/>
    <w:rsid w:val="00023785"/>
    <w:rsid w:val="000239AE"/>
    <w:rsid w:val="00024A03"/>
    <w:rsid w:val="00024ECD"/>
    <w:rsid w:val="00024F58"/>
    <w:rsid w:val="00025409"/>
    <w:rsid w:val="0002600E"/>
    <w:rsid w:val="000264D3"/>
    <w:rsid w:val="00027791"/>
    <w:rsid w:val="000301E1"/>
    <w:rsid w:val="00030596"/>
    <w:rsid w:val="000310B5"/>
    <w:rsid w:val="0003138F"/>
    <w:rsid w:val="00031CE4"/>
    <w:rsid w:val="00031DF3"/>
    <w:rsid w:val="0003253C"/>
    <w:rsid w:val="0003288E"/>
    <w:rsid w:val="00032A82"/>
    <w:rsid w:val="0003313C"/>
    <w:rsid w:val="0003344B"/>
    <w:rsid w:val="00033A5A"/>
    <w:rsid w:val="00033C51"/>
    <w:rsid w:val="00034586"/>
    <w:rsid w:val="00034590"/>
    <w:rsid w:val="00035A0C"/>
    <w:rsid w:val="00035BA6"/>
    <w:rsid w:val="00035F80"/>
    <w:rsid w:val="00036554"/>
    <w:rsid w:val="0004013D"/>
    <w:rsid w:val="000401EA"/>
    <w:rsid w:val="0004055C"/>
    <w:rsid w:val="00041761"/>
    <w:rsid w:val="00041AED"/>
    <w:rsid w:val="00041CD5"/>
    <w:rsid w:val="00041F8A"/>
    <w:rsid w:val="00041FB3"/>
    <w:rsid w:val="00043192"/>
    <w:rsid w:val="000434AE"/>
    <w:rsid w:val="00043A01"/>
    <w:rsid w:val="00043BFA"/>
    <w:rsid w:val="00043D18"/>
    <w:rsid w:val="00043D99"/>
    <w:rsid w:val="000441AF"/>
    <w:rsid w:val="00044417"/>
    <w:rsid w:val="000444E7"/>
    <w:rsid w:val="000458D5"/>
    <w:rsid w:val="0004633D"/>
    <w:rsid w:val="000473FC"/>
    <w:rsid w:val="000501B1"/>
    <w:rsid w:val="000508D1"/>
    <w:rsid w:val="00050929"/>
    <w:rsid w:val="00052E01"/>
    <w:rsid w:val="00052EF2"/>
    <w:rsid w:val="00053161"/>
    <w:rsid w:val="00053D79"/>
    <w:rsid w:val="000542FB"/>
    <w:rsid w:val="000544C0"/>
    <w:rsid w:val="00054972"/>
    <w:rsid w:val="00054C16"/>
    <w:rsid w:val="00054C7E"/>
    <w:rsid w:val="000555EC"/>
    <w:rsid w:val="000560D2"/>
    <w:rsid w:val="000565CF"/>
    <w:rsid w:val="00056691"/>
    <w:rsid w:val="00057111"/>
    <w:rsid w:val="0005712B"/>
    <w:rsid w:val="000574C7"/>
    <w:rsid w:val="000609C6"/>
    <w:rsid w:val="0006112F"/>
    <w:rsid w:val="0006122A"/>
    <w:rsid w:val="000612BB"/>
    <w:rsid w:val="0006166C"/>
    <w:rsid w:val="000618EA"/>
    <w:rsid w:val="00062455"/>
    <w:rsid w:val="00062910"/>
    <w:rsid w:val="000640A7"/>
    <w:rsid w:val="0006435B"/>
    <w:rsid w:val="0006491B"/>
    <w:rsid w:val="00064CA0"/>
    <w:rsid w:val="000651DA"/>
    <w:rsid w:val="00065555"/>
    <w:rsid w:val="00065FE9"/>
    <w:rsid w:val="000660CC"/>
    <w:rsid w:val="00066E5B"/>
    <w:rsid w:val="0006792F"/>
    <w:rsid w:val="00067F08"/>
    <w:rsid w:val="00070021"/>
    <w:rsid w:val="000702B0"/>
    <w:rsid w:val="0007049E"/>
    <w:rsid w:val="000705A5"/>
    <w:rsid w:val="0007063E"/>
    <w:rsid w:val="00070A98"/>
    <w:rsid w:val="00071128"/>
    <w:rsid w:val="00071422"/>
    <w:rsid w:val="00071477"/>
    <w:rsid w:val="000721D2"/>
    <w:rsid w:val="000723BA"/>
    <w:rsid w:val="00072451"/>
    <w:rsid w:val="000726E9"/>
    <w:rsid w:val="000727D8"/>
    <w:rsid w:val="00073DEF"/>
    <w:rsid w:val="00073F5A"/>
    <w:rsid w:val="00075483"/>
    <w:rsid w:val="0007699F"/>
    <w:rsid w:val="00076A19"/>
    <w:rsid w:val="00076DE4"/>
    <w:rsid w:val="00077045"/>
    <w:rsid w:val="0007707E"/>
    <w:rsid w:val="00077860"/>
    <w:rsid w:val="000779D1"/>
    <w:rsid w:val="00080300"/>
    <w:rsid w:val="000804CF"/>
    <w:rsid w:val="00080A5B"/>
    <w:rsid w:val="00081BCE"/>
    <w:rsid w:val="00081C4D"/>
    <w:rsid w:val="00081CEB"/>
    <w:rsid w:val="0008235E"/>
    <w:rsid w:val="000830DD"/>
    <w:rsid w:val="0008397C"/>
    <w:rsid w:val="00085460"/>
    <w:rsid w:val="000854B3"/>
    <w:rsid w:val="00085B11"/>
    <w:rsid w:val="00085B29"/>
    <w:rsid w:val="0008601F"/>
    <w:rsid w:val="00086672"/>
    <w:rsid w:val="00086F59"/>
    <w:rsid w:val="000873BC"/>
    <w:rsid w:val="0008787E"/>
    <w:rsid w:val="00090812"/>
    <w:rsid w:val="000913D2"/>
    <w:rsid w:val="00091F80"/>
    <w:rsid w:val="00093121"/>
    <w:rsid w:val="00093287"/>
    <w:rsid w:val="00093DF9"/>
    <w:rsid w:val="00093E6C"/>
    <w:rsid w:val="00094685"/>
    <w:rsid w:val="00094794"/>
    <w:rsid w:val="000973FF"/>
    <w:rsid w:val="00097D2E"/>
    <w:rsid w:val="000A11B1"/>
    <w:rsid w:val="000A1FD5"/>
    <w:rsid w:val="000A2200"/>
    <w:rsid w:val="000A3305"/>
    <w:rsid w:val="000A3488"/>
    <w:rsid w:val="000A37C6"/>
    <w:rsid w:val="000A50B0"/>
    <w:rsid w:val="000A5F5E"/>
    <w:rsid w:val="000A6308"/>
    <w:rsid w:val="000A6781"/>
    <w:rsid w:val="000A679A"/>
    <w:rsid w:val="000A6E62"/>
    <w:rsid w:val="000A73F9"/>
    <w:rsid w:val="000A7675"/>
    <w:rsid w:val="000A7814"/>
    <w:rsid w:val="000B052D"/>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5C2C"/>
    <w:rsid w:val="000B6441"/>
    <w:rsid w:val="000B6ADD"/>
    <w:rsid w:val="000B74E0"/>
    <w:rsid w:val="000B7692"/>
    <w:rsid w:val="000C00BE"/>
    <w:rsid w:val="000C039D"/>
    <w:rsid w:val="000C09DE"/>
    <w:rsid w:val="000C0CBA"/>
    <w:rsid w:val="000C173C"/>
    <w:rsid w:val="000C2883"/>
    <w:rsid w:val="000C4671"/>
    <w:rsid w:val="000C4D32"/>
    <w:rsid w:val="000C54A5"/>
    <w:rsid w:val="000C69A3"/>
    <w:rsid w:val="000C6E34"/>
    <w:rsid w:val="000C7CC5"/>
    <w:rsid w:val="000D10FE"/>
    <w:rsid w:val="000D119B"/>
    <w:rsid w:val="000D11A9"/>
    <w:rsid w:val="000D1201"/>
    <w:rsid w:val="000D132D"/>
    <w:rsid w:val="000D1483"/>
    <w:rsid w:val="000D14E6"/>
    <w:rsid w:val="000D150B"/>
    <w:rsid w:val="000D2543"/>
    <w:rsid w:val="000D297C"/>
    <w:rsid w:val="000D29E2"/>
    <w:rsid w:val="000D3152"/>
    <w:rsid w:val="000D31DF"/>
    <w:rsid w:val="000D38E0"/>
    <w:rsid w:val="000D40B2"/>
    <w:rsid w:val="000D4AE9"/>
    <w:rsid w:val="000D4F0D"/>
    <w:rsid w:val="000D502C"/>
    <w:rsid w:val="000D6461"/>
    <w:rsid w:val="000D6B64"/>
    <w:rsid w:val="000D6C13"/>
    <w:rsid w:val="000D6CA0"/>
    <w:rsid w:val="000D753A"/>
    <w:rsid w:val="000D7A99"/>
    <w:rsid w:val="000D7BD5"/>
    <w:rsid w:val="000D7E73"/>
    <w:rsid w:val="000D7E85"/>
    <w:rsid w:val="000E032D"/>
    <w:rsid w:val="000E08EF"/>
    <w:rsid w:val="000E0971"/>
    <w:rsid w:val="000E10CC"/>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F0917"/>
    <w:rsid w:val="000F0FA0"/>
    <w:rsid w:val="000F248C"/>
    <w:rsid w:val="000F277F"/>
    <w:rsid w:val="000F27EA"/>
    <w:rsid w:val="000F2CB4"/>
    <w:rsid w:val="000F3047"/>
    <w:rsid w:val="000F46A1"/>
    <w:rsid w:val="000F5C25"/>
    <w:rsid w:val="000F6565"/>
    <w:rsid w:val="001000A4"/>
    <w:rsid w:val="00100492"/>
    <w:rsid w:val="00100EE7"/>
    <w:rsid w:val="0010115C"/>
    <w:rsid w:val="0010159A"/>
    <w:rsid w:val="0010205F"/>
    <w:rsid w:val="0010213B"/>
    <w:rsid w:val="001023E1"/>
    <w:rsid w:val="00102B6A"/>
    <w:rsid w:val="00103605"/>
    <w:rsid w:val="00103ED3"/>
    <w:rsid w:val="001044B2"/>
    <w:rsid w:val="00106F3F"/>
    <w:rsid w:val="00107F8D"/>
    <w:rsid w:val="00111409"/>
    <w:rsid w:val="00111BA3"/>
    <w:rsid w:val="001121E0"/>
    <w:rsid w:val="00112448"/>
    <w:rsid w:val="00112693"/>
    <w:rsid w:val="00112C5F"/>
    <w:rsid w:val="00113078"/>
    <w:rsid w:val="00113FD7"/>
    <w:rsid w:val="001145A4"/>
    <w:rsid w:val="0011482E"/>
    <w:rsid w:val="00114BC3"/>
    <w:rsid w:val="00116154"/>
    <w:rsid w:val="00116BC3"/>
    <w:rsid w:val="00116CAA"/>
    <w:rsid w:val="001175D3"/>
    <w:rsid w:val="00117B96"/>
    <w:rsid w:val="00120281"/>
    <w:rsid w:val="00120BA2"/>
    <w:rsid w:val="00121411"/>
    <w:rsid w:val="00121768"/>
    <w:rsid w:val="00122185"/>
    <w:rsid w:val="00122929"/>
    <w:rsid w:val="0012321B"/>
    <w:rsid w:val="001238E5"/>
    <w:rsid w:val="00123AD6"/>
    <w:rsid w:val="001240AA"/>
    <w:rsid w:val="001247C7"/>
    <w:rsid w:val="001256A7"/>
    <w:rsid w:val="001259AC"/>
    <w:rsid w:val="00125A73"/>
    <w:rsid w:val="001269E0"/>
    <w:rsid w:val="001269F9"/>
    <w:rsid w:val="00126AD2"/>
    <w:rsid w:val="001273FD"/>
    <w:rsid w:val="001318F9"/>
    <w:rsid w:val="00131E8D"/>
    <w:rsid w:val="00131F24"/>
    <w:rsid w:val="001320F4"/>
    <w:rsid w:val="00132433"/>
    <w:rsid w:val="00132443"/>
    <w:rsid w:val="001329C0"/>
    <w:rsid w:val="00133105"/>
    <w:rsid w:val="00133158"/>
    <w:rsid w:val="00133F0D"/>
    <w:rsid w:val="00134D6E"/>
    <w:rsid w:val="00135100"/>
    <w:rsid w:val="00135FE4"/>
    <w:rsid w:val="001361A3"/>
    <w:rsid w:val="00137E50"/>
    <w:rsid w:val="00137ED0"/>
    <w:rsid w:val="00140A41"/>
    <w:rsid w:val="00140FEB"/>
    <w:rsid w:val="0014101E"/>
    <w:rsid w:val="00141C4A"/>
    <w:rsid w:val="00142212"/>
    <w:rsid w:val="00142794"/>
    <w:rsid w:val="001429B3"/>
    <w:rsid w:val="001435D4"/>
    <w:rsid w:val="00143821"/>
    <w:rsid w:val="00143B21"/>
    <w:rsid w:val="00144568"/>
    <w:rsid w:val="00144803"/>
    <w:rsid w:val="00144938"/>
    <w:rsid w:val="001455ED"/>
    <w:rsid w:val="0014597A"/>
    <w:rsid w:val="00146DE8"/>
    <w:rsid w:val="001472C0"/>
    <w:rsid w:val="00147AC1"/>
    <w:rsid w:val="00150290"/>
    <w:rsid w:val="00150A36"/>
    <w:rsid w:val="00150EFF"/>
    <w:rsid w:val="001511C4"/>
    <w:rsid w:val="001513E5"/>
    <w:rsid w:val="00152A88"/>
    <w:rsid w:val="001535CF"/>
    <w:rsid w:val="001549A3"/>
    <w:rsid w:val="00154AB0"/>
    <w:rsid w:val="00154ABB"/>
    <w:rsid w:val="001556BD"/>
    <w:rsid w:val="0015580F"/>
    <w:rsid w:val="00156031"/>
    <w:rsid w:val="001563A7"/>
    <w:rsid w:val="001564EB"/>
    <w:rsid w:val="00156FFE"/>
    <w:rsid w:val="00157479"/>
    <w:rsid w:val="001574F3"/>
    <w:rsid w:val="0016096B"/>
    <w:rsid w:val="00160A9A"/>
    <w:rsid w:val="00160F7E"/>
    <w:rsid w:val="00162221"/>
    <w:rsid w:val="001622BC"/>
    <w:rsid w:val="001628FA"/>
    <w:rsid w:val="00162C09"/>
    <w:rsid w:val="00162C53"/>
    <w:rsid w:val="0016359B"/>
    <w:rsid w:val="001635A2"/>
    <w:rsid w:val="00163B98"/>
    <w:rsid w:val="001640BB"/>
    <w:rsid w:val="001641C5"/>
    <w:rsid w:val="0016455D"/>
    <w:rsid w:val="0016654B"/>
    <w:rsid w:val="00167797"/>
    <w:rsid w:val="00167D1C"/>
    <w:rsid w:val="00167F66"/>
    <w:rsid w:val="00170E78"/>
    <w:rsid w:val="00171A2B"/>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524F"/>
    <w:rsid w:val="00185B04"/>
    <w:rsid w:val="001863D7"/>
    <w:rsid w:val="00186522"/>
    <w:rsid w:val="00187088"/>
    <w:rsid w:val="001870AC"/>
    <w:rsid w:val="001870E0"/>
    <w:rsid w:val="001870E6"/>
    <w:rsid w:val="00187762"/>
    <w:rsid w:val="00191121"/>
    <w:rsid w:val="00191F48"/>
    <w:rsid w:val="001923E3"/>
    <w:rsid w:val="0019296E"/>
    <w:rsid w:val="00192A9B"/>
    <w:rsid w:val="001941AB"/>
    <w:rsid w:val="00194745"/>
    <w:rsid w:val="00194C9F"/>
    <w:rsid w:val="001957B6"/>
    <w:rsid w:val="00196949"/>
    <w:rsid w:val="00196A94"/>
    <w:rsid w:val="001A03FE"/>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5E5B"/>
    <w:rsid w:val="001A6123"/>
    <w:rsid w:val="001A7031"/>
    <w:rsid w:val="001A7594"/>
    <w:rsid w:val="001B0486"/>
    <w:rsid w:val="001B0B10"/>
    <w:rsid w:val="001B3551"/>
    <w:rsid w:val="001B364F"/>
    <w:rsid w:val="001B3EFD"/>
    <w:rsid w:val="001B4A56"/>
    <w:rsid w:val="001B4DB2"/>
    <w:rsid w:val="001B4ECC"/>
    <w:rsid w:val="001B5E9B"/>
    <w:rsid w:val="001B5F06"/>
    <w:rsid w:val="001B618F"/>
    <w:rsid w:val="001B6BF2"/>
    <w:rsid w:val="001B6CAA"/>
    <w:rsid w:val="001C0716"/>
    <w:rsid w:val="001C1DF6"/>
    <w:rsid w:val="001C215F"/>
    <w:rsid w:val="001C2413"/>
    <w:rsid w:val="001C248D"/>
    <w:rsid w:val="001C3444"/>
    <w:rsid w:val="001C3BF0"/>
    <w:rsid w:val="001C47CA"/>
    <w:rsid w:val="001C4AB8"/>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214D"/>
    <w:rsid w:val="001E2383"/>
    <w:rsid w:val="001E2702"/>
    <w:rsid w:val="001E30F2"/>
    <w:rsid w:val="001E31BB"/>
    <w:rsid w:val="001E328B"/>
    <w:rsid w:val="001E3406"/>
    <w:rsid w:val="001E3F2B"/>
    <w:rsid w:val="001E3FFE"/>
    <w:rsid w:val="001E4019"/>
    <w:rsid w:val="001E57D2"/>
    <w:rsid w:val="001E67A1"/>
    <w:rsid w:val="001E67B7"/>
    <w:rsid w:val="001E74B8"/>
    <w:rsid w:val="001F15F6"/>
    <w:rsid w:val="001F2353"/>
    <w:rsid w:val="001F2724"/>
    <w:rsid w:val="001F30F1"/>
    <w:rsid w:val="001F3878"/>
    <w:rsid w:val="001F4CFA"/>
    <w:rsid w:val="001F5178"/>
    <w:rsid w:val="001F5B9F"/>
    <w:rsid w:val="001F6078"/>
    <w:rsid w:val="001F6927"/>
    <w:rsid w:val="001F6B9D"/>
    <w:rsid w:val="001F6D8E"/>
    <w:rsid w:val="001F6FA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5B83"/>
    <w:rsid w:val="0020617C"/>
    <w:rsid w:val="00206C5D"/>
    <w:rsid w:val="002072B0"/>
    <w:rsid w:val="0021031C"/>
    <w:rsid w:val="002110DB"/>
    <w:rsid w:val="0021278F"/>
    <w:rsid w:val="00213231"/>
    <w:rsid w:val="002132EE"/>
    <w:rsid w:val="00213B55"/>
    <w:rsid w:val="00214253"/>
    <w:rsid w:val="00214BC7"/>
    <w:rsid w:val="00215174"/>
    <w:rsid w:val="0021578D"/>
    <w:rsid w:val="0021756A"/>
    <w:rsid w:val="002200BB"/>
    <w:rsid w:val="002208F3"/>
    <w:rsid w:val="00220E57"/>
    <w:rsid w:val="0022202B"/>
    <w:rsid w:val="00222C88"/>
    <w:rsid w:val="00223A55"/>
    <w:rsid w:val="002246A2"/>
    <w:rsid w:val="00224CE0"/>
    <w:rsid w:val="00227274"/>
    <w:rsid w:val="0022790B"/>
    <w:rsid w:val="002279D3"/>
    <w:rsid w:val="00227A0D"/>
    <w:rsid w:val="00227A18"/>
    <w:rsid w:val="002306F6"/>
    <w:rsid w:val="00230DAE"/>
    <w:rsid w:val="002320F1"/>
    <w:rsid w:val="00232434"/>
    <w:rsid w:val="002326A9"/>
    <w:rsid w:val="0023280B"/>
    <w:rsid w:val="00233161"/>
    <w:rsid w:val="00233AC2"/>
    <w:rsid w:val="00233D14"/>
    <w:rsid w:val="0023416F"/>
    <w:rsid w:val="00234655"/>
    <w:rsid w:val="00235682"/>
    <w:rsid w:val="002360E6"/>
    <w:rsid w:val="00236672"/>
    <w:rsid w:val="0023667A"/>
    <w:rsid w:val="002367A9"/>
    <w:rsid w:val="00237754"/>
    <w:rsid w:val="002377BF"/>
    <w:rsid w:val="00241C39"/>
    <w:rsid w:val="00241DE9"/>
    <w:rsid w:val="00242800"/>
    <w:rsid w:val="00242DFF"/>
    <w:rsid w:val="00243D01"/>
    <w:rsid w:val="00243DC9"/>
    <w:rsid w:val="00243F54"/>
    <w:rsid w:val="0024426E"/>
    <w:rsid w:val="00244624"/>
    <w:rsid w:val="0024486E"/>
    <w:rsid w:val="00244CAA"/>
    <w:rsid w:val="00244FAD"/>
    <w:rsid w:val="0024513D"/>
    <w:rsid w:val="00245AF8"/>
    <w:rsid w:val="00246832"/>
    <w:rsid w:val="00246A39"/>
    <w:rsid w:val="00247BAF"/>
    <w:rsid w:val="00250153"/>
    <w:rsid w:val="002502F7"/>
    <w:rsid w:val="00250860"/>
    <w:rsid w:val="00251133"/>
    <w:rsid w:val="002513A9"/>
    <w:rsid w:val="00251862"/>
    <w:rsid w:val="0025227F"/>
    <w:rsid w:val="00252897"/>
    <w:rsid w:val="00252FBB"/>
    <w:rsid w:val="0025303A"/>
    <w:rsid w:val="00253B92"/>
    <w:rsid w:val="002545BE"/>
    <w:rsid w:val="00254971"/>
    <w:rsid w:val="002549E1"/>
    <w:rsid w:val="002551BD"/>
    <w:rsid w:val="0025573F"/>
    <w:rsid w:val="00256E55"/>
    <w:rsid w:val="002574FA"/>
    <w:rsid w:val="00257546"/>
    <w:rsid w:val="0025792E"/>
    <w:rsid w:val="00260394"/>
    <w:rsid w:val="002603A7"/>
    <w:rsid w:val="0026084D"/>
    <w:rsid w:val="00260A15"/>
    <w:rsid w:val="00260FDE"/>
    <w:rsid w:val="00261AE2"/>
    <w:rsid w:val="0026241B"/>
    <w:rsid w:val="0026252E"/>
    <w:rsid w:val="00262919"/>
    <w:rsid w:val="00263711"/>
    <w:rsid w:val="00263C00"/>
    <w:rsid w:val="00263F2E"/>
    <w:rsid w:val="00264F9E"/>
    <w:rsid w:val="002650C2"/>
    <w:rsid w:val="00265336"/>
    <w:rsid w:val="002656B2"/>
    <w:rsid w:val="002659DB"/>
    <w:rsid w:val="00265FDE"/>
    <w:rsid w:val="00266859"/>
    <w:rsid w:val="00266966"/>
    <w:rsid w:val="00266F14"/>
    <w:rsid w:val="0027129A"/>
    <w:rsid w:val="00271F26"/>
    <w:rsid w:val="00272DFB"/>
    <w:rsid w:val="00273064"/>
    <w:rsid w:val="00273503"/>
    <w:rsid w:val="002736A4"/>
    <w:rsid w:val="00273836"/>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22A"/>
    <w:rsid w:val="00295344"/>
    <w:rsid w:val="00295C8D"/>
    <w:rsid w:val="002964BA"/>
    <w:rsid w:val="00296FA2"/>
    <w:rsid w:val="002974C4"/>
    <w:rsid w:val="00297BCF"/>
    <w:rsid w:val="00297C80"/>
    <w:rsid w:val="002A0524"/>
    <w:rsid w:val="002A30AA"/>
    <w:rsid w:val="002A30AC"/>
    <w:rsid w:val="002A387D"/>
    <w:rsid w:val="002A3AA2"/>
    <w:rsid w:val="002A3DF6"/>
    <w:rsid w:val="002A43DC"/>
    <w:rsid w:val="002A4DF0"/>
    <w:rsid w:val="002A5CDB"/>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08A"/>
    <w:rsid w:val="002C012F"/>
    <w:rsid w:val="002C0CEA"/>
    <w:rsid w:val="002C148D"/>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232"/>
    <w:rsid w:val="002D266C"/>
    <w:rsid w:val="002D37FA"/>
    <w:rsid w:val="002D4973"/>
    <w:rsid w:val="002D4996"/>
    <w:rsid w:val="002D4CB9"/>
    <w:rsid w:val="002D595D"/>
    <w:rsid w:val="002D6087"/>
    <w:rsid w:val="002D652B"/>
    <w:rsid w:val="002D77AC"/>
    <w:rsid w:val="002D7D6C"/>
    <w:rsid w:val="002D7DD4"/>
    <w:rsid w:val="002E14B1"/>
    <w:rsid w:val="002E15AF"/>
    <w:rsid w:val="002E1B79"/>
    <w:rsid w:val="002E1CA7"/>
    <w:rsid w:val="002E20E1"/>
    <w:rsid w:val="002E236F"/>
    <w:rsid w:val="002E26AC"/>
    <w:rsid w:val="002E2954"/>
    <w:rsid w:val="002E3B67"/>
    <w:rsid w:val="002E47CB"/>
    <w:rsid w:val="002E5812"/>
    <w:rsid w:val="002E6C76"/>
    <w:rsid w:val="002E7C1C"/>
    <w:rsid w:val="002E7DB1"/>
    <w:rsid w:val="002F03FE"/>
    <w:rsid w:val="002F0A3A"/>
    <w:rsid w:val="002F0D94"/>
    <w:rsid w:val="002F1B67"/>
    <w:rsid w:val="002F2687"/>
    <w:rsid w:val="002F3286"/>
    <w:rsid w:val="002F35C7"/>
    <w:rsid w:val="002F383C"/>
    <w:rsid w:val="002F39A5"/>
    <w:rsid w:val="002F599C"/>
    <w:rsid w:val="002F6117"/>
    <w:rsid w:val="002F631C"/>
    <w:rsid w:val="002F6386"/>
    <w:rsid w:val="002F6A6C"/>
    <w:rsid w:val="002F73BD"/>
    <w:rsid w:val="002F7473"/>
    <w:rsid w:val="002F7484"/>
    <w:rsid w:val="002F767A"/>
    <w:rsid w:val="002F7944"/>
    <w:rsid w:val="002F7C45"/>
    <w:rsid w:val="002F7C62"/>
    <w:rsid w:val="00300239"/>
    <w:rsid w:val="003004B3"/>
    <w:rsid w:val="00300808"/>
    <w:rsid w:val="003012E9"/>
    <w:rsid w:val="00301526"/>
    <w:rsid w:val="003015F1"/>
    <w:rsid w:val="00302128"/>
    <w:rsid w:val="00302D41"/>
    <w:rsid w:val="00304A1E"/>
    <w:rsid w:val="00305C3E"/>
    <w:rsid w:val="00305F63"/>
    <w:rsid w:val="0030720E"/>
    <w:rsid w:val="00307E1D"/>
    <w:rsid w:val="00310656"/>
    <w:rsid w:val="00310EC4"/>
    <w:rsid w:val="00310EE9"/>
    <w:rsid w:val="00311E65"/>
    <w:rsid w:val="00313AA2"/>
    <w:rsid w:val="00313C18"/>
    <w:rsid w:val="00314457"/>
    <w:rsid w:val="00314BDE"/>
    <w:rsid w:val="00315061"/>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3E0"/>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422"/>
    <w:rsid w:val="003377FF"/>
    <w:rsid w:val="00337AFC"/>
    <w:rsid w:val="003400B8"/>
    <w:rsid w:val="00340148"/>
    <w:rsid w:val="0034123D"/>
    <w:rsid w:val="00341A7F"/>
    <w:rsid w:val="003423F9"/>
    <w:rsid w:val="00342418"/>
    <w:rsid w:val="00342F4A"/>
    <w:rsid w:val="0034432B"/>
    <w:rsid w:val="003446F3"/>
    <w:rsid w:val="0034483D"/>
    <w:rsid w:val="003449F7"/>
    <w:rsid w:val="00345060"/>
    <w:rsid w:val="00345328"/>
    <w:rsid w:val="00345F30"/>
    <w:rsid w:val="00346793"/>
    <w:rsid w:val="00346D8C"/>
    <w:rsid w:val="00347373"/>
    <w:rsid w:val="00347C8F"/>
    <w:rsid w:val="00350EB0"/>
    <w:rsid w:val="00351AFE"/>
    <w:rsid w:val="00352512"/>
    <w:rsid w:val="00355D89"/>
    <w:rsid w:val="00356B2E"/>
    <w:rsid w:val="0035704C"/>
    <w:rsid w:val="0035718B"/>
    <w:rsid w:val="00362C36"/>
    <w:rsid w:val="00362DFE"/>
    <w:rsid w:val="003634C3"/>
    <w:rsid w:val="00364818"/>
    <w:rsid w:val="00364C02"/>
    <w:rsid w:val="00364DBB"/>
    <w:rsid w:val="00364DEB"/>
    <w:rsid w:val="00365174"/>
    <w:rsid w:val="003655B2"/>
    <w:rsid w:val="00366012"/>
    <w:rsid w:val="00366090"/>
    <w:rsid w:val="00366925"/>
    <w:rsid w:val="00367827"/>
    <w:rsid w:val="00367F5B"/>
    <w:rsid w:val="00370651"/>
    <w:rsid w:val="0037078C"/>
    <w:rsid w:val="0037094D"/>
    <w:rsid w:val="00370C37"/>
    <w:rsid w:val="0037165F"/>
    <w:rsid w:val="00371748"/>
    <w:rsid w:val="003729E3"/>
    <w:rsid w:val="003732B7"/>
    <w:rsid w:val="00373742"/>
    <w:rsid w:val="00373B38"/>
    <w:rsid w:val="00373BE7"/>
    <w:rsid w:val="00373CE3"/>
    <w:rsid w:val="00373D5B"/>
    <w:rsid w:val="00374030"/>
    <w:rsid w:val="00374D9A"/>
    <w:rsid w:val="0037630B"/>
    <w:rsid w:val="003765B4"/>
    <w:rsid w:val="00377488"/>
    <w:rsid w:val="003779AD"/>
    <w:rsid w:val="00377EC2"/>
    <w:rsid w:val="003813E2"/>
    <w:rsid w:val="003822D2"/>
    <w:rsid w:val="00383A57"/>
    <w:rsid w:val="00383C97"/>
    <w:rsid w:val="00384237"/>
    <w:rsid w:val="00384523"/>
    <w:rsid w:val="00385049"/>
    <w:rsid w:val="003853FF"/>
    <w:rsid w:val="00386377"/>
    <w:rsid w:val="00386B29"/>
    <w:rsid w:val="00386B52"/>
    <w:rsid w:val="003871A5"/>
    <w:rsid w:val="00387465"/>
    <w:rsid w:val="003877DF"/>
    <w:rsid w:val="00387E85"/>
    <w:rsid w:val="003905A4"/>
    <w:rsid w:val="0039086B"/>
    <w:rsid w:val="00390963"/>
    <w:rsid w:val="00390D86"/>
    <w:rsid w:val="0039195F"/>
    <w:rsid w:val="00391E99"/>
    <w:rsid w:val="003923EE"/>
    <w:rsid w:val="00392571"/>
    <w:rsid w:val="00392D0C"/>
    <w:rsid w:val="00392D7D"/>
    <w:rsid w:val="0039339F"/>
    <w:rsid w:val="00393CFA"/>
    <w:rsid w:val="00394007"/>
    <w:rsid w:val="00394650"/>
    <w:rsid w:val="00394684"/>
    <w:rsid w:val="00394713"/>
    <w:rsid w:val="00394E57"/>
    <w:rsid w:val="0039514F"/>
    <w:rsid w:val="003951AD"/>
    <w:rsid w:val="00395315"/>
    <w:rsid w:val="0039707B"/>
    <w:rsid w:val="00397647"/>
    <w:rsid w:val="003A07C4"/>
    <w:rsid w:val="003A1944"/>
    <w:rsid w:val="003A2958"/>
    <w:rsid w:val="003A2FA9"/>
    <w:rsid w:val="003A3CC7"/>
    <w:rsid w:val="003A43DF"/>
    <w:rsid w:val="003A43E2"/>
    <w:rsid w:val="003A49B0"/>
    <w:rsid w:val="003A4FA6"/>
    <w:rsid w:val="003A500E"/>
    <w:rsid w:val="003A5A33"/>
    <w:rsid w:val="003A5A3D"/>
    <w:rsid w:val="003A5A83"/>
    <w:rsid w:val="003A5FC1"/>
    <w:rsid w:val="003A601B"/>
    <w:rsid w:val="003A603C"/>
    <w:rsid w:val="003A6367"/>
    <w:rsid w:val="003A730E"/>
    <w:rsid w:val="003A7B99"/>
    <w:rsid w:val="003B0621"/>
    <w:rsid w:val="003B0B3B"/>
    <w:rsid w:val="003B2B87"/>
    <w:rsid w:val="003B324D"/>
    <w:rsid w:val="003B3337"/>
    <w:rsid w:val="003B4460"/>
    <w:rsid w:val="003B4525"/>
    <w:rsid w:val="003B45D6"/>
    <w:rsid w:val="003B53DF"/>
    <w:rsid w:val="003B5DC3"/>
    <w:rsid w:val="003B5EA9"/>
    <w:rsid w:val="003B65DA"/>
    <w:rsid w:val="003B6E25"/>
    <w:rsid w:val="003B70E7"/>
    <w:rsid w:val="003C0189"/>
    <w:rsid w:val="003C01B7"/>
    <w:rsid w:val="003C1483"/>
    <w:rsid w:val="003C1499"/>
    <w:rsid w:val="003C1C6C"/>
    <w:rsid w:val="003C1D42"/>
    <w:rsid w:val="003C1E27"/>
    <w:rsid w:val="003C25E9"/>
    <w:rsid w:val="003C344B"/>
    <w:rsid w:val="003C3620"/>
    <w:rsid w:val="003C4E15"/>
    <w:rsid w:val="003C53AB"/>
    <w:rsid w:val="003C5544"/>
    <w:rsid w:val="003C59ED"/>
    <w:rsid w:val="003C5B78"/>
    <w:rsid w:val="003C6240"/>
    <w:rsid w:val="003C631C"/>
    <w:rsid w:val="003C75CE"/>
    <w:rsid w:val="003C7EDF"/>
    <w:rsid w:val="003C7F81"/>
    <w:rsid w:val="003D0A83"/>
    <w:rsid w:val="003D0C06"/>
    <w:rsid w:val="003D13ED"/>
    <w:rsid w:val="003D19CF"/>
    <w:rsid w:val="003D1AD9"/>
    <w:rsid w:val="003D1D85"/>
    <w:rsid w:val="003D1FE4"/>
    <w:rsid w:val="003D2011"/>
    <w:rsid w:val="003D28FF"/>
    <w:rsid w:val="003D2CBF"/>
    <w:rsid w:val="003D3D50"/>
    <w:rsid w:val="003D409D"/>
    <w:rsid w:val="003D4FE9"/>
    <w:rsid w:val="003D56FA"/>
    <w:rsid w:val="003D69FD"/>
    <w:rsid w:val="003D6E38"/>
    <w:rsid w:val="003D7033"/>
    <w:rsid w:val="003D70E8"/>
    <w:rsid w:val="003D7869"/>
    <w:rsid w:val="003D7CCD"/>
    <w:rsid w:val="003D7D6A"/>
    <w:rsid w:val="003E10F6"/>
    <w:rsid w:val="003E14F7"/>
    <w:rsid w:val="003E2417"/>
    <w:rsid w:val="003E334B"/>
    <w:rsid w:val="003E44A1"/>
    <w:rsid w:val="003E5405"/>
    <w:rsid w:val="003E5647"/>
    <w:rsid w:val="003E6206"/>
    <w:rsid w:val="003E66D0"/>
    <w:rsid w:val="003F0E2A"/>
    <w:rsid w:val="003F1580"/>
    <w:rsid w:val="003F1E4E"/>
    <w:rsid w:val="003F33F4"/>
    <w:rsid w:val="003F3A17"/>
    <w:rsid w:val="003F461A"/>
    <w:rsid w:val="003F4648"/>
    <w:rsid w:val="003F59C3"/>
    <w:rsid w:val="003F5CC4"/>
    <w:rsid w:val="003F5E4E"/>
    <w:rsid w:val="003F6D6C"/>
    <w:rsid w:val="003F78C7"/>
    <w:rsid w:val="003F7A7A"/>
    <w:rsid w:val="00400416"/>
    <w:rsid w:val="004017B1"/>
    <w:rsid w:val="00401F3C"/>
    <w:rsid w:val="0040206B"/>
    <w:rsid w:val="004025AD"/>
    <w:rsid w:val="0040274C"/>
    <w:rsid w:val="00403404"/>
    <w:rsid w:val="004042CA"/>
    <w:rsid w:val="0040493F"/>
    <w:rsid w:val="004109E5"/>
    <w:rsid w:val="0041105F"/>
    <w:rsid w:val="0041113D"/>
    <w:rsid w:val="004111AD"/>
    <w:rsid w:val="0041174C"/>
    <w:rsid w:val="004117B9"/>
    <w:rsid w:val="00412912"/>
    <w:rsid w:val="004129EA"/>
    <w:rsid w:val="00412B55"/>
    <w:rsid w:val="004134BE"/>
    <w:rsid w:val="0041368A"/>
    <w:rsid w:val="004137E6"/>
    <w:rsid w:val="004147C6"/>
    <w:rsid w:val="00415272"/>
    <w:rsid w:val="00415485"/>
    <w:rsid w:val="0041592B"/>
    <w:rsid w:val="00416506"/>
    <w:rsid w:val="00416D2F"/>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17C8"/>
    <w:rsid w:val="00431D3E"/>
    <w:rsid w:val="004321E8"/>
    <w:rsid w:val="00432295"/>
    <w:rsid w:val="004324CC"/>
    <w:rsid w:val="004332B1"/>
    <w:rsid w:val="00433D02"/>
    <w:rsid w:val="00433DD9"/>
    <w:rsid w:val="00434C75"/>
    <w:rsid w:val="00435AC8"/>
    <w:rsid w:val="00435C51"/>
    <w:rsid w:val="004373E6"/>
    <w:rsid w:val="00437E5A"/>
    <w:rsid w:val="00437EEE"/>
    <w:rsid w:val="00440F8F"/>
    <w:rsid w:val="00441421"/>
    <w:rsid w:val="00441662"/>
    <w:rsid w:val="00443AAF"/>
    <w:rsid w:val="00443BE2"/>
    <w:rsid w:val="004459B4"/>
    <w:rsid w:val="00446300"/>
    <w:rsid w:val="00447E0B"/>
    <w:rsid w:val="00447E7C"/>
    <w:rsid w:val="004513DA"/>
    <w:rsid w:val="0045169A"/>
    <w:rsid w:val="00452081"/>
    <w:rsid w:val="004525BD"/>
    <w:rsid w:val="004529D0"/>
    <w:rsid w:val="00452B50"/>
    <w:rsid w:val="00453B50"/>
    <w:rsid w:val="0045404C"/>
    <w:rsid w:val="0045422F"/>
    <w:rsid w:val="004544AB"/>
    <w:rsid w:val="0045554A"/>
    <w:rsid w:val="00455F22"/>
    <w:rsid w:val="004600B5"/>
    <w:rsid w:val="00460E34"/>
    <w:rsid w:val="00461165"/>
    <w:rsid w:val="004615E4"/>
    <w:rsid w:val="00461B2C"/>
    <w:rsid w:val="00462192"/>
    <w:rsid w:val="00462807"/>
    <w:rsid w:val="00463379"/>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D54"/>
    <w:rsid w:val="00477055"/>
    <w:rsid w:val="00477539"/>
    <w:rsid w:val="004777EB"/>
    <w:rsid w:val="00477D75"/>
    <w:rsid w:val="00480740"/>
    <w:rsid w:val="00480ADB"/>
    <w:rsid w:val="00481201"/>
    <w:rsid w:val="00481C8E"/>
    <w:rsid w:val="0048266C"/>
    <w:rsid w:val="004826EB"/>
    <w:rsid w:val="0048287B"/>
    <w:rsid w:val="00483031"/>
    <w:rsid w:val="004830C6"/>
    <w:rsid w:val="00483322"/>
    <w:rsid w:val="00483571"/>
    <w:rsid w:val="004839EF"/>
    <w:rsid w:val="0048431D"/>
    <w:rsid w:val="00484F36"/>
    <w:rsid w:val="00485944"/>
    <w:rsid w:val="00486E5B"/>
    <w:rsid w:val="0048710C"/>
    <w:rsid w:val="00487336"/>
    <w:rsid w:val="0048776C"/>
    <w:rsid w:val="00490362"/>
    <w:rsid w:val="00490A61"/>
    <w:rsid w:val="00491109"/>
    <w:rsid w:val="00491775"/>
    <w:rsid w:val="00491E71"/>
    <w:rsid w:val="00491EDE"/>
    <w:rsid w:val="004922F4"/>
    <w:rsid w:val="0049273F"/>
    <w:rsid w:val="00492A38"/>
    <w:rsid w:val="00492A64"/>
    <w:rsid w:val="00493490"/>
    <w:rsid w:val="004935CD"/>
    <w:rsid w:val="00493DB7"/>
    <w:rsid w:val="004941F4"/>
    <w:rsid w:val="00494A64"/>
    <w:rsid w:val="00494E7D"/>
    <w:rsid w:val="00495A03"/>
    <w:rsid w:val="00495C3C"/>
    <w:rsid w:val="00496BD7"/>
    <w:rsid w:val="0049708F"/>
    <w:rsid w:val="0049777E"/>
    <w:rsid w:val="004A086A"/>
    <w:rsid w:val="004A0AAC"/>
    <w:rsid w:val="004A1092"/>
    <w:rsid w:val="004A17FB"/>
    <w:rsid w:val="004A1827"/>
    <w:rsid w:val="004A2C06"/>
    <w:rsid w:val="004A2D31"/>
    <w:rsid w:val="004A2F39"/>
    <w:rsid w:val="004A364B"/>
    <w:rsid w:val="004A365D"/>
    <w:rsid w:val="004A38A4"/>
    <w:rsid w:val="004A4871"/>
    <w:rsid w:val="004A4A0A"/>
    <w:rsid w:val="004A4F4A"/>
    <w:rsid w:val="004A5842"/>
    <w:rsid w:val="004A5C16"/>
    <w:rsid w:val="004A5D57"/>
    <w:rsid w:val="004A6232"/>
    <w:rsid w:val="004B07CE"/>
    <w:rsid w:val="004B137F"/>
    <w:rsid w:val="004B170B"/>
    <w:rsid w:val="004B2C34"/>
    <w:rsid w:val="004B31F7"/>
    <w:rsid w:val="004B3594"/>
    <w:rsid w:val="004B45F0"/>
    <w:rsid w:val="004B4755"/>
    <w:rsid w:val="004B5908"/>
    <w:rsid w:val="004B706F"/>
    <w:rsid w:val="004B70E5"/>
    <w:rsid w:val="004B7C18"/>
    <w:rsid w:val="004B7D02"/>
    <w:rsid w:val="004C077D"/>
    <w:rsid w:val="004C0C5D"/>
    <w:rsid w:val="004C10FF"/>
    <w:rsid w:val="004C1AC5"/>
    <w:rsid w:val="004C1C33"/>
    <w:rsid w:val="004C26A0"/>
    <w:rsid w:val="004C308B"/>
    <w:rsid w:val="004C374D"/>
    <w:rsid w:val="004C3977"/>
    <w:rsid w:val="004C4A80"/>
    <w:rsid w:val="004C5C22"/>
    <w:rsid w:val="004C62FA"/>
    <w:rsid w:val="004C690E"/>
    <w:rsid w:val="004C6C7B"/>
    <w:rsid w:val="004C6D65"/>
    <w:rsid w:val="004C7D8F"/>
    <w:rsid w:val="004D071E"/>
    <w:rsid w:val="004D1236"/>
    <w:rsid w:val="004D2D3D"/>
    <w:rsid w:val="004D2D5C"/>
    <w:rsid w:val="004D400F"/>
    <w:rsid w:val="004D52C5"/>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24C5"/>
    <w:rsid w:val="004E2FA1"/>
    <w:rsid w:val="004E3083"/>
    <w:rsid w:val="004E3403"/>
    <w:rsid w:val="004E3B93"/>
    <w:rsid w:val="004E3BB8"/>
    <w:rsid w:val="004E3DF8"/>
    <w:rsid w:val="004E486D"/>
    <w:rsid w:val="004E500D"/>
    <w:rsid w:val="004E653F"/>
    <w:rsid w:val="004E689B"/>
    <w:rsid w:val="004E705E"/>
    <w:rsid w:val="004E7971"/>
    <w:rsid w:val="004E7CBA"/>
    <w:rsid w:val="004F078D"/>
    <w:rsid w:val="004F11CC"/>
    <w:rsid w:val="004F140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080"/>
    <w:rsid w:val="005047BB"/>
    <w:rsid w:val="00504AC1"/>
    <w:rsid w:val="00504DD6"/>
    <w:rsid w:val="00505125"/>
    <w:rsid w:val="00505252"/>
    <w:rsid w:val="00505CCD"/>
    <w:rsid w:val="0050644D"/>
    <w:rsid w:val="005067C6"/>
    <w:rsid w:val="00506E9F"/>
    <w:rsid w:val="00507028"/>
    <w:rsid w:val="0050711E"/>
    <w:rsid w:val="00507215"/>
    <w:rsid w:val="0050728A"/>
    <w:rsid w:val="00507447"/>
    <w:rsid w:val="00507937"/>
    <w:rsid w:val="005079B9"/>
    <w:rsid w:val="00507E32"/>
    <w:rsid w:val="005102C4"/>
    <w:rsid w:val="005104DA"/>
    <w:rsid w:val="00511533"/>
    <w:rsid w:val="00513711"/>
    <w:rsid w:val="00513998"/>
    <w:rsid w:val="00515294"/>
    <w:rsid w:val="005158C7"/>
    <w:rsid w:val="00515FF3"/>
    <w:rsid w:val="00516143"/>
    <w:rsid w:val="00516619"/>
    <w:rsid w:val="00517EDD"/>
    <w:rsid w:val="00517F33"/>
    <w:rsid w:val="0052137A"/>
    <w:rsid w:val="00522C6B"/>
    <w:rsid w:val="00522F91"/>
    <w:rsid w:val="00522FDB"/>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4D4"/>
    <w:rsid w:val="00534626"/>
    <w:rsid w:val="00534C82"/>
    <w:rsid w:val="005359A7"/>
    <w:rsid w:val="00535C20"/>
    <w:rsid w:val="00536AD6"/>
    <w:rsid w:val="00537108"/>
    <w:rsid w:val="00537334"/>
    <w:rsid w:val="00540342"/>
    <w:rsid w:val="005403F2"/>
    <w:rsid w:val="005405D2"/>
    <w:rsid w:val="0054064B"/>
    <w:rsid w:val="00540BE7"/>
    <w:rsid w:val="0054251D"/>
    <w:rsid w:val="00542A02"/>
    <w:rsid w:val="00543122"/>
    <w:rsid w:val="00543873"/>
    <w:rsid w:val="00543BB0"/>
    <w:rsid w:val="00545132"/>
    <w:rsid w:val="005456F4"/>
    <w:rsid w:val="00546174"/>
    <w:rsid w:val="0054655E"/>
    <w:rsid w:val="005502AC"/>
    <w:rsid w:val="005504A0"/>
    <w:rsid w:val="005509AF"/>
    <w:rsid w:val="00550ABF"/>
    <w:rsid w:val="00550BE3"/>
    <w:rsid w:val="00551FD6"/>
    <w:rsid w:val="005522E9"/>
    <w:rsid w:val="00552376"/>
    <w:rsid w:val="005531C4"/>
    <w:rsid w:val="0055360E"/>
    <w:rsid w:val="00553975"/>
    <w:rsid w:val="005541ED"/>
    <w:rsid w:val="005546FF"/>
    <w:rsid w:val="005549C8"/>
    <w:rsid w:val="00554BEB"/>
    <w:rsid w:val="0055519D"/>
    <w:rsid w:val="0055595B"/>
    <w:rsid w:val="005562C3"/>
    <w:rsid w:val="00556349"/>
    <w:rsid w:val="00556812"/>
    <w:rsid w:val="00560E85"/>
    <w:rsid w:val="00560EAE"/>
    <w:rsid w:val="00560F21"/>
    <w:rsid w:val="0056147D"/>
    <w:rsid w:val="005619CA"/>
    <w:rsid w:val="005626C8"/>
    <w:rsid w:val="00563D5D"/>
    <w:rsid w:val="005642F4"/>
    <w:rsid w:val="00564799"/>
    <w:rsid w:val="00564926"/>
    <w:rsid w:val="0056501C"/>
    <w:rsid w:val="0056502A"/>
    <w:rsid w:val="00566881"/>
    <w:rsid w:val="0056728E"/>
    <w:rsid w:val="00567BCE"/>
    <w:rsid w:val="00570686"/>
    <w:rsid w:val="005708BF"/>
    <w:rsid w:val="0057170D"/>
    <w:rsid w:val="00571E4B"/>
    <w:rsid w:val="00571F97"/>
    <w:rsid w:val="005726B1"/>
    <w:rsid w:val="00573247"/>
    <w:rsid w:val="00574B1E"/>
    <w:rsid w:val="00574D26"/>
    <w:rsid w:val="00575E7F"/>
    <w:rsid w:val="0057609F"/>
    <w:rsid w:val="00576478"/>
    <w:rsid w:val="005765A8"/>
    <w:rsid w:val="0057679A"/>
    <w:rsid w:val="00577708"/>
    <w:rsid w:val="005778AB"/>
    <w:rsid w:val="005803D5"/>
    <w:rsid w:val="00580933"/>
    <w:rsid w:val="0058110C"/>
    <w:rsid w:val="0058179E"/>
    <w:rsid w:val="00581BFD"/>
    <w:rsid w:val="0058330D"/>
    <w:rsid w:val="00583DB9"/>
    <w:rsid w:val="00583FE3"/>
    <w:rsid w:val="005841E0"/>
    <w:rsid w:val="00585376"/>
    <w:rsid w:val="005855C1"/>
    <w:rsid w:val="00586FFB"/>
    <w:rsid w:val="00587051"/>
    <w:rsid w:val="005871BE"/>
    <w:rsid w:val="00587481"/>
    <w:rsid w:val="005876DC"/>
    <w:rsid w:val="00587F74"/>
    <w:rsid w:val="00590CF9"/>
    <w:rsid w:val="00591253"/>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7FFE"/>
    <w:rsid w:val="005A0F88"/>
    <w:rsid w:val="005A247E"/>
    <w:rsid w:val="005A2B99"/>
    <w:rsid w:val="005A39AB"/>
    <w:rsid w:val="005A4CA3"/>
    <w:rsid w:val="005A531E"/>
    <w:rsid w:val="005A5C04"/>
    <w:rsid w:val="005A66AE"/>
    <w:rsid w:val="005A6730"/>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A47"/>
    <w:rsid w:val="005B6B1E"/>
    <w:rsid w:val="005B72F7"/>
    <w:rsid w:val="005B743A"/>
    <w:rsid w:val="005B7711"/>
    <w:rsid w:val="005B7BA7"/>
    <w:rsid w:val="005B7DF5"/>
    <w:rsid w:val="005C0290"/>
    <w:rsid w:val="005C07A3"/>
    <w:rsid w:val="005C1755"/>
    <w:rsid w:val="005C1B58"/>
    <w:rsid w:val="005C1CAD"/>
    <w:rsid w:val="005C2C9B"/>
    <w:rsid w:val="005C2F81"/>
    <w:rsid w:val="005C3024"/>
    <w:rsid w:val="005C3484"/>
    <w:rsid w:val="005C3B87"/>
    <w:rsid w:val="005C4069"/>
    <w:rsid w:val="005C45C2"/>
    <w:rsid w:val="005C4F87"/>
    <w:rsid w:val="005C54FA"/>
    <w:rsid w:val="005C578F"/>
    <w:rsid w:val="005C5901"/>
    <w:rsid w:val="005C6691"/>
    <w:rsid w:val="005C6BF7"/>
    <w:rsid w:val="005C754B"/>
    <w:rsid w:val="005C76B6"/>
    <w:rsid w:val="005C7782"/>
    <w:rsid w:val="005C7B70"/>
    <w:rsid w:val="005D00EE"/>
    <w:rsid w:val="005D06F8"/>
    <w:rsid w:val="005D08D6"/>
    <w:rsid w:val="005D0CBB"/>
    <w:rsid w:val="005D1141"/>
    <w:rsid w:val="005D16D2"/>
    <w:rsid w:val="005D19E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77D"/>
    <w:rsid w:val="005E586D"/>
    <w:rsid w:val="005E6149"/>
    <w:rsid w:val="005E6333"/>
    <w:rsid w:val="005E6616"/>
    <w:rsid w:val="005E6E0C"/>
    <w:rsid w:val="005E6E45"/>
    <w:rsid w:val="005E6EDF"/>
    <w:rsid w:val="005E7262"/>
    <w:rsid w:val="005E72C1"/>
    <w:rsid w:val="005F091F"/>
    <w:rsid w:val="005F1730"/>
    <w:rsid w:val="005F19A4"/>
    <w:rsid w:val="005F2ABC"/>
    <w:rsid w:val="005F2BA7"/>
    <w:rsid w:val="005F32CC"/>
    <w:rsid w:val="005F351F"/>
    <w:rsid w:val="005F364A"/>
    <w:rsid w:val="005F3BF3"/>
    <w:rsid w:val="005F3F45"/>
    <w:rsid w:val="005F421B"/>
    <w:rsid w:val="005F463E"/>
    <w:rsid w:val="005F4763"/>
    <w:rsid w:val="005F5202"/>
    <w:rsid w:val="005F5227"/>
    <w:rsid w:val="005F6243"/>
    <w:rsid w:val="005F6414"/>
    <w:rsid w:val="005F6862"/>
    <w:rsid w:val="005F6990"/>
    <w:rsid w:val="005F6A4D"/>
    <w:rsid w:val="005F78AD"/>
    <w:rsid w:val="005F7C48"/>
    <w:rsid w:val="00600C96"/>
    <w:rsid w:val="00601073"/>
    <w:rsid w:val="00601663"/>
    <w:rsid w:val="0060248A"/>
    <w:rsid w:val="0060377F"/>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BB4"/>
    <w:rsid w:val="00616403"/>
    <w:rsid w:val="00616AD0"/>
    <w:rsid w:val="00616EA4"/>
    <w:rsid w:val="00616F97"/>
    <w:rsid w:val="006178FD"/>
    <w:rsid w:val="00617C3F"/>
    <w:rsid w:val="00617F5C"/>
    <w:rsid w:val="00620741"/>
    <w:rsid w:val="006207A6"/>
    <w:rsid w:val="00620921"/>
    <w:rsid w:val="00620B7F"/>
    <w:rsid w:val="00620E58"/>
    <w:rsid w:val="00621232"/>
    <w:rsid w:val="006223DD"/>
    <w:rsid w:val="00622638"/>
    <w:rsid w:val="00622C59"/>
    <w:rsid w:val="00623977"/>
    <w:rsid w:val="00623C1A"/>
    <w:rsid w:val="00623DA8"/>
    <w:rsid w:val="006243FB"/>
    <w:rsid w:val="006247F1"/>
    <w:rsid w:val="00624DE1"/>
    <w:rsid w:val="0062528B"/>
    <w:rsid w:val="006254E0"/>
    <w:rsid w:val="00625F96"/>
    <w:rsid w:val="00626148"/>
    <w:rsid w:val="006264C0"/>
    <w:rsid w:val="006268C8"/>
    <w:rsid w:val="006269E2"/>
    <w:rsid w:val="00626C5F"/>
    <w:rsid w:val="006270DF"/>
    <w:rsid w:val="006272C4"/>
    <w:rsid w:val="006327CD"/>
    <w:rsid w:val="00632B70"/>
    <w:rsid w:val="00633302"/>
    <w:rsid w:val="0063382C"/>
    <w:rsid w:val="00633A8E"/>
    <w:rsid w:val="00633EDC"/>
    <w:rsid w:val="00634B27"/>
    <w:rsid w:val="006358F6"/>
    <w:rsid w:val="00635D9C"/>
    <w:rsid w:val="00635E88"/>
    <w:rsid w:val="00636886"/>
    <w:rsid w:val="0064007A"/>
    <w:rsid w:val="00640C87"/>
    <w:rsid w:val="00640D2C"/>
    <w:rsid w:val="00641651"/>
    <w:rsid w:val="006418C6"/>
    <w:rsid w:val="00641990"/>
    <w:rsid w:val="00641A7C"/>
    <w:rsid w:val="00641DFE"/>
    <w:rsid w:val="006421FB"/>
    <w:rsid w:val="00642850"/>
    <w:rsid w:val="0064289D"/>
    <w:rsid w:val="006434CF"/>
    <w:rsid w:val="00643836"/>
    <w:rsid w:val="006445EB"/>
    <w:rsid w:val="00644836"/>
    <w:rsid w:val="0064539C"/>
    <w:rsid w:val="00645936"/>
    <w:rsid w:val="00645E01"/>
    <w:rsid w:val="00646F23"/>
    <w:rsid w:val="006472BB"/>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1C6"/>
    <w:rsid w:val="00662A6B"/>
    <w:rsid w:val="0066392B"/>
    <w:rsid w:val="00665B85"/>
    <w:rsid w:val="0066643B"/>
    <w:rsid w:val="00666661"/>
    <w:rsid w:val="006678AD"/>
    <w:rsid w:val="00667CD1"/>
    <w:rsid w:val="00667E06"/>
    <w:rsid w:val="00670CDC"/>
    <w:rsid w:val="0067169B"/>
    <w:rsid w:val="00671878"/>
    <w:rsid w:val="006724C9"/>
    <w:rsid w:val="0067319F"/>
    <w:rsid w:val="00673330"/>
    <w:rsid w:val="006733E0"/>
    <w:rsid w:val="00673BCC"/>
    <w:rsid w:val="00674368"/>
    <w:rsid w:val="006749FF"/>
    <w:rsid w:val="00674CE6"/>
    <w:rsid w:val="006769AA"/>
    <w:rsid w:val="006777C3"/>
    <w:rsid w:val="0067789B"/>
    <w:rsid w:val="00677B26"/>
    <w:rsid w:val="00680B93"/>
    <w:rsid w:val="00680CFB"/>
    <w:rsid w:val="00681672"/>
    <w:rsid w:val="006816FD"/>
    <w:rsid w:val="00681D9C"/>
    <w:rsid w:val="006822F4"/>
    <w:rsid w:val="00682353"/>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D74"/>
    <w:rsid w:val="00694082"/>
    <w:rsid w:val="006942D3"/>
    <w:rsid w:val="00694531"/>
    <w:rsid w:val="00695E1B"/>
    <w:rsid w:val="00697357"/>
    <w:rsid w:val="006A01CA"/>
    <w:rsid w:val="006A093B"/>
    <w:rsid w:val="006A3710"/>
    <w:rsid w:val="006A38C0"/>
    <w:rsid w:val="006A3F8B"/>
    <w:rsid w:val="006A4FD7"/>
    <w:rsid w:val="006A585F"/>
    <w:rsid w:val="006A5888"/>
    <w:rsid w:val="006A62CD"/>
    <w:rsid w:val="006A724E"/>
    <w:rsid w:val="006A77D1"/>
    <w:rsid w:val="006A7AFC"/>
    <w:rsid w:val="006B0EF7"/>
    <w:rsid w:val="006B12FF"/>
    <w:rsid w:val="006B13F6"/>
    <w:rsid w:val="006B1508"/>
    <w:rsid w:val="006B24CF"/>
    <w:rsid w:val="006B262F"/>
    <w:rsid w:val="006B34B1"/>
    <w:rsid w:val="006B3D8D"/>
    <w:rsid w:val="006B3EF9"/>
    <w:rsid w:val="006B430F"/>
    <w:rsid w:val="006B4BF3"/>
    <w:rsid w:val="006B536A"/>
    <w:rsid w:val="006B5720"/>
    <w:rsid w:val="006B64D0"/>
    <w:rsid w:val="006B6A1F"/>
    <w:rsid w:val="006B6B03"/>
    <w:rsid w:val="006B7649"/>
    <w:rsid w:val="006B78D8"/>
    <w:rsid w:val="006C0925"/>
    <w:rsid w:val="006C0CC6"/>
    <w:rsid w:val="006C0DD8"/>
    <w:rsid w:val="006C0EA3"/>
    <w:rsid w:val="006C0EDC"/>
    <w:rsid w:val="006C1B5B"/>
    <w:rsid w:val="006C28AD"/>
    <w:rsid w:val="006C3488"/>
    <w:rsid w:val="006C3571"/>
    <w:rsid w:val="006C3A9F"/>
    <w:rsid w:val="006C3FC1"/>
    <w:rsid w:val="006C46A1"/>
    <w:rsid w:val="006C47F6"/>
    <w:rsid w:val="006C4EC6"/>
    <w:rsid w:val="006C68A9"/>
    <w:rsid w:val="006C6E32"/>
    <w:rsid w:val="006C6F0C"/>
    <w:rsid w:val="006C7C57"/>
    <w:rsid w:val="006D0266"/>
    <w:rsid w:val="006D1320"/>
    <w:rsid w:val="006D225A"/>
    <w:rsid w:val="006D2DE4"/>
    <w:rsid w:val="006D32A9"/>
    <w:rsid w:val="006D3306"/>
    <w:rsid w:val="006D3313"/>
    <w:rsid w:val="006D3415"/>
    <w:rsid w:val="006D42AC"/>
    <w:rsid w:val="006D5EC8"/>
    <w:rsid w:val="006D6317"/>
    <w:rsid w:val="006D6421"/>
    <w:rsid w:val="006D6433"/>
    <w:rsid w:val="006D6C07"/>
    <w:rsid w:val="006D7569"/>
    <w:rsid w:val="006D7881"/>
    <w:rsid w:val="006D7F5A"/>
    <w:rsid w:val="006E0164"/>
    <w:rsid w:val="006E0F00"/>
    <w:rsid w:val="006E18ED"/>
    <w:rsid w:val="006E29EC"/>
    <w:rsid w:val="006E2B4F"/>
    <w:rsid w:val="006E3586"/>
    <w:rsid w:val="006E3689"/>
    <w:rsid w:val="006E36AA"/>
    <w:rsid w:val="006E3A84"/>
    <w:rsid w:val="006E3FC4"/>
    <w:rsid w:val="006E4C85"/>
    <w:rsid w:val="006E5783"/>
    <w:rsid w:val="006E5887"/>
    <w:rsid w:val="006E59E1"/>
    <w:rsid w:val="006E74E4"/>
    <w:rsid w:val="006E75E0"/>
    <w:rsid w:val="006F0AF7"/>
    <w:rsid w:val="006F1BBB"/>
    <w:rsid w:val="006F1C46"/>
    <w:rsid w:val="006F3310"/>
    <w:rsid w:val="006F38E6"/>
    <w:rsid w:val="006F52E3"/>
    <w:rsid w:val="006F6396"/>
    <w:rsid w:val="006F6E32"/>
    <w:rsid w:val="006F755A"/>
    <w:rsid w:val="006F7D25"/>
    <w:rsid w:val="00700109"/>
    <w:rsid w:val="0070073A"/>
    <w:rsid w:val="00700C12"/>
    <w:rsid w:val="00700C23"/>
    <w:rsid w:val="00700E15"/>
    <w:rsid w:val="00700EA0"/>
    <w:rsid w:val="00701F03"/>
    <w:rsid w:val="00703A9A"/>
    <w:rsid w:val="00703D01"/>
    <w:rsid w:val="007041E4"/>
    <w:rsid w:val="00704AA5"/>
    <w:rsid w:val="0070510B"/>
    <w:rsid w:val="00705A1D"/>
    <w:rsid w:val="00705BDA"/>
    <w:rsid w:val="00706352"/>
    <w:rsid w:val="007064F0"/>
    <w:rsid w:val="0070679C"/>
    <w:rsid w:val="0070709A"/>
    <w:rsid w:val="0071030A"/>
    <w:rsid w:val="0071135E"/>
    <w:rsid w:val="0071237B"/>
    <w:rsid w:val="00712C0E"/>
    <w:rsid w:val="00714780"/>
    <w:rsid w:val="00714CDC"/>
    <w:rsid w:val="00714D92"/>
    <w:rsid w:val="007158C2"/>
    <w:rsid w:val="00715F77"/>
    <w:rsid w:val="00715FC1"/>
    <w:rsid w:val="00716A5D"/>
    <w:rsid w:val="0072083A"/>
    <w:rsid w:val="00720A5C"/>
    <w:rsid w:val="00720C62"/>
    <w:rsid w:val="00720DAC"/>
    <w:rsid w:val="00720FDA"/>
    <w:rsid w:val="00720FE1"/>
    <w:rsid w:val="00722292"/>
    <w:rsid w:val="0072229B"/>
    <w:rsid w:val="0072255D"/>
    <w:rsid w:val="00722EB7"/>
    <w:rsid w:val="00723ECB"/>
    <w:rsid w:val="0072467D"/>
    <w:rsid w:val="00724832"/>
    <w:rsid w:val="00724940"/>
    <w:rsid w:val="00724A39"/>
    <w:rsid w:val="007253EF"/>
    <w:rsid w:val="0072737B"/>
    <w:rsid w:val="007275D3"/>
    <w:rsid w:val="007305FA"/>
    <w:rsid w:val="00730FDA"/>
    <w:rsid w:val="007310C6"/>
    <w:rsid w:val="00732084"/>
    <w:rsid w:val="007325AA"/>
    <w:rsid w:val="00732E1D"/>
    <w:rsid w:val="00733F60"/>
    <w:rsid w:val="0073439A"/>
    <w:rsid w:val="00734B85"/>
    <w:rsid w:val="007350E5"/>
    <w:rsid w:val="00735B1C"/>
    <w:rsid w:val="00735CD3"/>
    <w:rsid w:val="007362C0"/>
    <w:rsid w:val="00736463"/>
    <w:rsid w:val="00737384"/>
    <w:rsid w:val="00737872"/>
    <w:rsid w:val="00737F75"/>
    <w:rsid w:val="00737F87"/>
    <w:rsid w:val="00740122"/>
    <w:rsid w:val="00740AB6"/>
    <w:rsid w:val="00740FC3"/>
    <w:rsid w:val="007416D6"/>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2D19"/>
    <w:rsid w:val="00754761"/>
    <w:rsid w:val="00755403"/>
    <w:rsid w:val="0075546F"/>
    <w:rsid w:val="007558BA"/>
    <w:rsid w:val="00755A47"/>
    <w:rsid w:val="0075606E"/>
    <w:rsid w:val="007562DF"/>
    <w:rsid w:val="0075637F"/>
    <w:rsid w:val="00756807"/>
    <w:rsid w:val="00757090"/>
    <w:rsid w:val="00757D49"/>
    <w:rsid w:val="007606F3"/>
    <w:rsid w:val="00760FFC"/>
    <w:rsid w:val="00762A7E"/>
    <w:rsid w:val="00763078"/>
    <w:rsid w:val="007636D5"/>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378"/>
    <w:rsid w:val="0077766D"/>
    <w:rsid w:val="007776B2"/>
    <w:rsid w:val="00777812"/>
    <w:rsid w:val="007778AE"/>
    <w:rsid w:val="00777DA3"/>
    <w:rsid w:val="00777F07"/>
    <w:rsid w:val="00780E8D"/>
    <w:rsid w:val="007810F9"/>
    <w:rsid w:val="007817D8"/>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3E04"/>
    <w:rsid w:val="00793E06"/>
    <w:rsid w:val="0079448F"/>
    <w:rsid w:val="00794571"/>
    <w:rsid w:val="00794A07"/>
    <w:rsid w:val="00794A1C"/>
    <w:rsid w:val="00794BA7"/>
    <w:rsid w:val="00795502"/>
    <w:rsid w:val="00795A56"/>
    <w:rsid w:val="00795A72"/>
    <w:rsid w:val="00796012"/>
    <w:rsid w:val="00797246"/>
    <w:rsid w:val="007979FE"/>
    <w:rsid w:val="007A015B"/>
    <w:rsid w:val="007A02C3"/>
    <w:rsid w:val="007A03BF"/>
    <w:rsid w:val="007A068B"/>
    <w:rsid w:val="007A196F"/>
    <w:rsid w:val="007A2036"/>
    <w:rsid w:val="007A2094"/>
    <w:rsid w:val="007A237D"/>
    <w:rsid w:val="007A26F1"/>
    <w:rsid w:val="007A29E4"/>
    <w:rsid w:val="007A2DBB"/>
    <w:rsid w:val="007A2F6E"/>
    <w:rsid w:val="007A3250"/>
    <w:rsid w:val="007A4015"/>
    <w:rsid w:val="007A4051"/>
    <w:rsid w:val="007A444C"/>
    <w:rsid w:val="007A449C"/>
    <w:rsid w:val="007A4D24"/>
    <w:rsid w:val="007A4E54"/>
    <w:rsid w:val="007A5439"/>
    <w:rsid w:val="007A55D3"/>
    <w:rsid w:val="007A6457"/>
    <w:rsid w:val="007A6871"/>
    <w:rsid w:val="007A6B66"/>
    <w:rsid w:val="007A6EDC"/>
    <w:rsid w:val="007A7DB8"/>
    <w:rsid w:val="007A7F01"/>
    <w:rsid w:val="007B0F21"/>
    <w:rsid w:val="007B1216"/>
    <w:rsid w:val="007B1390"/>
    <w:rsid w:val="007B13CB"/>
    <w:rsid w:val="007B1402"/>
    <w:rsid w:val="007B1678"/>
    <w:rsid w:val="007B26EE"/>
    <w:rsid w:val="007B30B2"/>
    <w:rsid w:val="007B3C8B"/>
    <w:rsid w:val="007B4341"/>
    <w:rsid w:val="007B508D"/>
    <w:rsid w:val="007B519F"/>
    <w:rsid w:val="007B5292"/>
    <w:rsid w:val="007B5A0A"/>
    <w:rsid w:val="007B5B55"/>
    <w:rsid w:val="007B5D03"/>
    <w:rsid w:val="007B64ED"/>
    <w:rsid w:val="007B7375"/>
    <w:rsid w:val="007B7532"/>
    <w:rsid w:val="007C08ED"/>
    <w:rsid w:val="007C0E34"/>
    <w:rsid w:val="007C12DF"/>
    <w:rsid w:val="007C1A84"/>
    <w:rsid w:val="007C1DFE"/>
    <w:rsid w:val="007C22CA"/>
    <w:rsid w:val="007C340F"/>
    <w:rsid w:val="007C3545"/>
    <w:rsid w:val="007C3805"/>
    <w:rsid w:val="007C44AA"/>
    <w:rsid w:val="007C58B3"/>
    <w:rsid w:val="007C5FDA"/>
    <w:rsid w:val="007C6E07"/>
    <w:rsid w:val="007C7284"/>
    <w:rsid w:val="007D07F2"/>
    <w:rsid w:val="007D14B0"/>
    <w:rsid w:val="007D1833"/>
    <w:rsid w:val="007D285A"/>
    <w:rsid w:val="007D4B71"/>
    <w:rsid w:val="007D5529"/>
    <w:rsid w:val="007D62F7"/>
    <w:rsid w:val="007D7415"/>
    <w:rsid w:val="007E0066"/>
    <w:rsid w:val="007E00B7"/>
    <w:rsid w:val="007E0A98"/>
    <w:rsid w:val="007E0BC1"/>
    <w:rsid w:val="007E17A0"/>
    <w:rsid w:val="007E2090"/>
    <w:rsid w:val="007E21DA"/>
    <w:rsid w:val="007E242E"/>
    <w:rsid w:val="007E2737"/>
    <w:rsid w:val="007E30EB"/>
    <w:rsid w:val="007E3A3E"/>
    <w:rsid w:val="007E40B0"/>
    <w:rsid w:val="007E44B5"/>
    <w:rsid w:val="007E5926"/>
    <w:rsid w:val="007E7224"/>
    <w:rsid w:val="007E725B"/>
    <w:rsid w:val="007E7A49"/>
    <w:rsid w:val="007E7CF4"/>
    <w:rsid w:val="007F04EA"/>
    <w:rsid w:val="007F0945"/>
    <w:rsid w:val="007F0C07"/>
    <w:rsid w:val="007F1A7B"/>
    <w:rsid w:val="007F1B30"/>
    <w:rsid w:val="007F1B6A"/>
    <w:rsid w:val="007F2246"/>
    <w:rsid w:val="007F294F"/>
    <w:rsid w:val="007F346B"/>
    <w:rsid w:val="007F346C"/>
    <w:rsid w:val="007F3B5C"/>
    <w:rsid w:val="007F409D"/>
    <w:rsid w:val="007F4899"/>
    <w:rsid w:val="007F62D5"/>
    <w:rsid w:val="007F64D1"/>
    <w:rsid w:val="007F7133"/>
    <w:rsid w:val="007F72DB"/>
    <w:rsid w:val="007F73F1"/>
    <w:rsid w:val="007F7E10"/>
    <w:rsid w:val="00800C78"/>
    <w:rsid w:val="00803352"/>
    <w:rsid w:val="00803DFC"/>
    <w:rsid w:val="00803E14"/>
    <w:rsid w:val="008059A0"/>
    <w:rsid w:val="008059CD"/>
    <w:rsid w:val="00805E44"/>
    <w:rsid w:val="00806AB2"/>
    <w:rsid w:val="00806BEB"/>
    <w:rsid w:val="00806E87"/>
    <w:rsid w:val="00807039"/>
    <w:rsid w:val="0080761E"/>
    <w:rsid w:val="00807EC9"/>
    <w:rsid w:val="00810013"/>
    <w:rsid w:val="008106AE"/>
    <w:rsid w:val="00810BFD"/>
    <w:rsid w:val="00810D87"/>
    <w:rsid w:val="00810E60"/>
    <w:rsid w:val="00811C3E"/>
    <w:rsid w:val="008132DE"/>
    <w:rsid w:val="0081351A"/>
    <w:rsid w:val="00813A3E"/>
    <w:rsid w:val="00814136"/>
    <w:rsid w:val="0081423B"/>
    <w:rsid w:val="008148C4"/>
    <w:rsid w:val="00814A73"/>
    <w:rsid w:val="00814C4E"/>
    <w:rsid w:val="00814E59"/>
    <w:rsid w:val="00814E5E"/>
    <w:rsid w:val="00815B34"/>
    <w:rsid w:val="00817138"/>
    <w:rsid w:val="00817CC5"/>
    <w:rsid w:val="00817D97"/>
    <w:rsid w:val="00820390"/>
    <w:rsid w:val="00820841"/>
    <w:rsid w:val="00820A65"/>
    <w:rsid w:val="00820F78"/>
    <w:rsid w:val="008211EE"/>
    <w:rsid w:val="00821E8A"/>
    <w:rsid w:val="0082251E"/>
    <w:rsid w:val="008227A5"/>
    <w:rsid w:val="008232D0"/>
    <w:rsid w:val="00823435"/>
    <w:rsid w:val="00823832"/>
    <w:rsid w:val="00823FF7"/>
    <w:rsid w:val="0082450B"/>
    <w:rsid w:val="00825683"/>
    <w:rsid w:val="00825C12"/>
    <w:rsid w:val="0082665A"/>
    <w:rsid w:val="00826728"/>
    <w:rsid w:val="00826E78"/>
    <w:rsid w:val="00826ED3"/>
    <w:rsid w:val="008273DE"/>
    <w:rsid w:val="00832481"/>
    <w:rsid w:val="00832D30"/>
    <w:rsid w:val="00832D83"/>
    <w:rsid w:val="00833AAA"/>
    <w:rsid w:val="00833D63"/>
    <w:rsid w:val="00833FF7"/>
    <w:rsid w:val="0083508A"/>
    <w:rsid w:val="00835187"/>
    <w:rsid w:val="00835470"/>
    <w:rsid w:val="00835F34"/>
    <w:rsid w:val="00836497"/>
    <w:rsid w:val="00836741"/>
    <w:rsid w:val="0083753C"/>
    <w:rsid w:val="008408BB"/>
    <w:rsid w:val="00840F0B"/>
    <w:rsid w:val="00841194"/>
    <w:rsid w:val="00841689"/>
    <w:rsid w:val="00841B1B"/>
    <w:rsid w:val="00841C1E"/>
    <w:rsid w:val="0084202C"/>
    <w:rsid w:val="00842CDA"/>
    <w:rsid w:val="00842CE4"/>
    <w:rsid w:val="00842E36"/>
    <w:rsid w:val="00843813"/>
    <w:rsid w:val="00843985"/>
    <w:rsid w:val="00843D87"/>
    <w:rsid w:val="008445F1"/>
    <w:rsid w:val="008446B1"/>
    <w:rsid w:val="008455C1"/>
    <w:rsid w:val="00845C17"/>
    <w:rsid w:val="00846334"/>
    <w:rsid w:val="0084683B"/>
    <w:rsid w:val="008468CD"/>
    <w:rsid w:val="0084690A"/>
    <w:rsid w:val="00847482"/>
    <w:rsid w:val="008478D4"/>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68A"/>
    <w:rsid w:val="00860DC3"/>
    <w:rsid w:val="00860E18"/>
    <w:rsid w:val="00861236"/>
    <w:rsid w:val="008614FE"/>
    <w:rsid w:val="0086161E"/>
    <w:rsid w:val="0086178A"/>
    <w:rsid w:val="00861E4D"/>
    <w:rsid w:val="008625EE"/>
    <w:rsid w:val="00862AF5"/>
    <w:rsid w:val="00862E0F"/>
    <w:rsid w:val="00863164"/>
    <w:rsid w:val="00863AC4"/>
    <w:rsid w:val="0086433C"/>
    <w:rsid w:val="0086480E"/>
    <w:rsid w:val="00864CE8"/>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E5"/>
    <w:rsid w:val="008776E0"/>
    <w:rsid w:val="00877E3B"/>
    <w:rsid w:val="00880824"/>
    <w:rsid w:val="00880910"/>
    <w:rsid w:val="00881453"/>
    <w:rsid w:val="008817E5"/>
    <w:rsid w:val="008842C5"/>
    <w:rsid w:val="00884873"/>
    <w:rsid w:val="008851B2"/>
    <w:rsid w:val="00885C0E"/>
    <w:rsid w:val="00885F5E"/>
    <w:rsid w:val="00886D19"/>
    <w:rsid w:val="00887696"/>
    <w:rsid w:val="00887A19"/>
    <w:rsid w:val="00890B89"/>
    <w:rsid w:val="00890B93"/>
    <w:rsid w:val="00890D86"/>
    <w:rsid w:val="00890FEE"/>
    <w:rsid w:val="00892335"/>
    <w:rsid w:val="00892372"/>
    <w:rsid w:val="00892773"/>
    <w:rsid w:val="00892BE2"/>
    <w:rsid w:val="00892E41"/>
    <w:rsid w:val="008932EA"/>
    <w:rsid w:val="00893767"/>
    <w:rsid w:val="008939CC"/>
    <w:rsid w:val="00894415"/>
    <w:rsid w:val="00894A3F"/>
    <w:rsid w:val="00894C2E"/>
    <w:rsid w:val="00895822"/>
    <w:rsid w:val="00895F49"/>
    <w:rsid w:val="00895FDB"/>
    <w:rsid w:val="00896A7B"/>
    <w:rsid w:val="0089703D"/>
    <w:rsid w:val="00897F97"/>
    <w:rsid w:val="008A0B95"/>
    <w:rsid w:val="008A0CF3"/>
    <w:rsid w:val="008A14BC"/>
    <w:rsid w:val="008A2455"/>
    <w:rsid w:val="008A2B69"/>
    <w:rsid w:val="008A3D8E"/>
    <w:rsid w:val="008A42E3"/>
    <w:rsid w:val="008A4583"/>
    <w:rsid w:val="008A492C"/>
    <w:rsid w:val="008A4B52"/>
    <w:rsid w:val="008A5C6C"/>
    <w:rsid w:val="008A688C"/>
    <w:rsid w:val="008A7E33"/>
    <w:rsid w:val="008A7F3B"/>
    <w:rsid w:val="008B01C3"/>
    <w:rsid w:val="008B0463"/>
    <w:rsid w:val="008B146B"/>
    <w:rsid w:val="008B1728"/>
    <w:rsid w:val="008B1908"/>
    <w:rsid w:val="008B1BBA"/>
    <w:rsid w:val="008B3020"/>
    <w:rsid w:val="008B390C"/>
    <w:rsid w:val="008B6625"/>
    <w:rsid w:val="008B68A6"/>
    <w:rsid w:val="008B68A9"/>
    <w:rsid w:val="008B6944"/>
    <w:rsid w:val="008B69A8"/>
    <w:rsid w:val="008B6EA6"/>
    <w:rsid w:val="008B6FD2"/>
    <w:rsid w:val="008B7785"/>
    <w:rsid w:val="008B79AF"/>
    <w:rsid w:val="008C009C"/>
    <w:rsid w:val="008C03A9"/>
    <w:rsid w:val="008C1D9C"/>
    <w:rsid w:val="008C336E"/>
    <w:rsid w:val="008C3D40"/>
    <w:rsid w:val="008C3D64"/>
    <w:rsid w:val="008C3EC2"/>
    <w:rsid w:val="008C40C6"/>
    <w:rsid w:val="008C57F4"/>
    <w:rsid w:val="008C6B7E"/>
    <w:rsid w:val="008C6D50"/>
    <w:rsid w:val="008C6FAD"/>
    <w:rsid w:val="008C7FD6"/>
    <w:rsid w:val="008D182C"/>
    <w:rsid w:val="008D2D95"/>
    <w:rsid w:val="008D3668"/>
    <w:rsid w:val="008D39FC"/>
    <w:rsid w:val="008D3B4A"/>
    <w:rsid w:val="008D5AE1"/>
    <w:rsid w:val="008D5D23"/>
    <w:rsid w:val="008D68C5"/>
    <w:rsid w:val="008D791A"/>
    <w:rsid w:val="008E0158"/>
    <w:rsid w:val="008E09C7"/>
    <w:rsid w:val="008E12C9"/>
    <w:rsid w:val="008E1C13"/>
    <w:rsid w:val="008E256E"/>
    <w:rsid w:val="008E3335"/>
    <w:rsid w:val="008E334C"/>
    <w:rsid w:val="008E4AF4"/>
    <w:rsid w:val="008E4F3E"/>
    <w:rsid w:val="008E51AA"/>
    <w:rsid w:val="008E5797"/>
    <w:rsid w:val="008E6938"/>
    <w:rsid w:val="008E6A0A"/>
    <w:rsid w:val="008E6C2E"/>
    <w:rsid w:val="008E772E"/>
    <w:rsid w:val="008E7BFF"/>
    <w:rsid w:val="008F0D87"/>
    <w:rsid w:val="008F0FCE"/>
    <w:rsid w:val="008F189D"/>
    <w:rsid w:val="008F18BD"/>
    <w:rsid w:val="008F26CC"/>
    <w:rsid w:val="008F2AA1"/>
    <w:rsid w:val="008F38D6"/>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AD9"/>
    <w:rsid w:val="00912CF7"/>
    <w:rsid w:val="00913C7A"/>
    <w:rsid w:val="00914068"/>
    <w:rsid w:val="00914125"/>
    <w:rsid w:val="0091447A"/>
    <w:rsid w:val="009155B5"/>
    <w:rsid w:val="00915AEB"/>
    <w:rsid w:val="009166F7"/>
    <w:rsid w:val="00916F2D"/>
    <w:rsid w:val="00916F33"/>
    <w:rsid w:val="00917FF9"/>
    <w:rsid w:val="0092006F"/>
    <w:rsid w:val="00920916"/>
    <w:rsid w:val="00921DC5"/>
    <w:rsid w:val="009237D6"/>
    <w:rsid w:val="00923C49"/>
    <w:rsid w:val="00923C5B"/>
    <w:rsid w:val="00923F1A"/>
    <w:rsid w:val="00925291"/>
    <w:rsid w:val="0092583E"/>
    <w:rsid w:val="009258A4"/>
    <w:rsid w:val="009259D7"/>
    <w:rsid w:val="0092618D"/>
    <w:rsid w:val="009263A7"/>
    <w:rsid w:val="009271FD"/>
    <w:rsid w:val="00927955"/>
    <w:rsid w:val="0093041E"/>
    <w:rsid w:val="00930E7B"/>
    <w:rsid w:val="00931703"/>
    <w:rsid w:val="009322B2"/>
    <w:rsid w:val="009324F4"/>
    <w:rsid w:val="009327B3"/>
    <w:rsid w:val="0093293C"/>
    <w:rsid w:val="00932A38"/>
    <w:rsid w:val="00933AAC"/>
    <w:rsid w:val="00933AC6"/>
    <w:rsid w:val="00934296"/>
    <w:rsid w:val="00935271"/>
    <w:rsid w:val="00935A78"/>
    <w:rsid w:val="009365FA"/>
    <w:rsid w:val="0093678B"/>
    <w:rsid w:val="00936C1D"/>
    <w:rsid w:val="00936C35"/>
    <w:rsid w:val="00937D60"/>
    <w:rsid w:val="0094054C"/>
    <w:rsid w:val="00940602"/>
    <w:rsid w:val="00941143"/>
    <w:rsid w:val="009418D2"/>
    <w:rsid w:val="009432D1"/>
    <w:rsid w:val="009437C4"/>
    <w:rsid w:val="00943D68"/>
    <w:rsid w:val="00945E78"/>
    <w:rsid w:val="00947B4C"/>
    <w:rsid w:val="00947E2D"/>
    <w:rsid w:val="00950680"/>
    <w:rsid w:val="0095126F"/>
    <w:rsid w:val="00951B42"/>
    <w:rsid w:val="009521AF"/>
    <w:rsid w:val="009522F0"/>
    <w:rsid w:val="00952D73"/>
    <w:rsid w:val="009540C3"/>
    <w:rsid w:val="0095433C"/>
    <w:rsid w:val="00955A34"/>
    <w:rsid w:val="0095607E"/>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2C1"/>
    <w:rsid w:val="00967A37"/>
    <w:rsid w:val="00967A4D"/>
    <w:rsid w:val="00967A8A"/>
    <w:rsid w:val="009713DF"/>
    <w:rsid w:val="00972325"/>
    <w:rsid w:val="00972567"/>
    <w:rsid w:val="009727E6"/>
    <w:rsid w:val="00972C96"/>
    <w:rsid w:val="0097367E"/>
    <w:rsid w:val="0097537C"/>
    <w:rsid w:val="00975489"/>
    <w:rsid w:val="00975506"/>
    <w:rsid w:val="00975D76"/>
    <w:rsid w:val="009767E7"/>
    <w:rsid w:val="009808E2"/>
    <w:rsid w:val="009814C2"/>
    <w:rsid w:val="00981755"/>
    <w:rsid w:val="009819BB"/>
    <w:rsid w:val="00981F54"/>
    <w:rsid w:val="0098274A"/>
    <w:rsid w:val="00983FAD"/>
    <w:rsid w:val="00983FF0"/>
    <w:rsid w:val="0098402C"/>
    <w:rsid w:val="00984D33"/>
    <w:rsid w:val="0098518E"/>
    <w:rsid w:val="00985E59"/>
    <w:rsid w:val="009861DC"/>
    <w:rsid w:val="00986657"/>
    <w:rsid w:val="00987D91"/>
    <w:rsid w:val="009903AB"/>
    <w:rsid w:val="00990746"/>
    <w:rsid w:val="00991B95"/>
    <w:rsid w:val="00992D52"/>
    <w:rsid w:val="00993202"/>
    <w:rsid w:val="00993A9B"/>
    <w:rsid w:val="00993AD7"/>
    <w:rsid w:val="0099443D"/>
    <w:rsid w:val="00994975"/>
    <w:rsid w:val="009950BE"/>
    <w:rsid w:val="0099595B"/>
    <w:rsid w:val="00995B53"/>
    <w:rsid w:val="00995F8F"/>
    <w:rsid w:val="009963D4"/>
    <w:rsid w:val="009970E4"/>
    <w:rsid w:val="0099732F"/>
    <w:rsid w:val="00997F3A"/>
    <w:rsid w:val="009A0492"/>
    <w:rsid w:val="009A0F10"/>
    <w:rsid w:val="009A1BEC"/>
    <w:rsid w:val="009A230A"/>
    <w:rsid w:val="009A2CFF"/>
    <w:rsid w:val="009A3DB4"/>
    <w:rsid w:val="009A44CB"/>
    <w:rsid w:val="009A479F"/>
    <w:rsid w:val="009A4932"/>
    <w:rsid w:val="009A545C"/>
    <w:rsid w:val="009A54A1"/>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5067"/>
    <w:rsid w:val="009B52AD"/>
    <w:rsid w:val="009B6177"/>
    <w:rsid w:val="009B7499"/>
    <w:rsid w:val="009B76DF"/>
    <w:rsid w:val="009B7970"/>
    <w:rsid w:val="009B7EFA"/>
    <w:rsid w:val="009C00F6"/>
    <w:rsid w:val="009C0F87"/>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4428"/>
    <w:rsid w:val="009D46D5"/>
    <w:rsid w:val="009D4EC1"/>
    <w:rsid w:val="009D6DAD"/>
    <w:rsid w:val="009D7403"/>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C0F"/>
    <w:rsid w:val="009F3C11"/>
    <w:rsid w:val="009F3F74"/>
    <w:rsid w:val="009F426D"/>
    <w:rsid w:val="009F4DEF"/>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365"/>
    <w:rsid w:val="00A02E62"/>
    <w:rsid w:val="00A02F25"/>
    <w:rsid w:val="00A030B6"/>
    <w:rsid w:val="00A032CA"/>
    <w:rsid w:val="00A0347A"/>
    <w:rsid w:val="00A03516"/>
    <w:rsid w:val="00A03821"/>
    <w:rsid w:val="00A03A01"/>
    <w:rsid w:val="00A03F89"/>
    <w:rsid w:val="00A0489A"/>
    <w:rsid w:val="00A05076"/>
    <w:rsid w:val="00A05185"/>
    <w:rsid w:val="00A0577B"/>
    <w:rsid w:val="00A05B2B"/>
    <w:rsid w:val="00A05ED7"/>
    <w:rsid w:val="00A06C19"/>
    <w:rsid w:val="00A078EF"/>
    <w:rsid w:val="00A07BF4"/>
    <w:rsid w:val="00A11052"/>
    <w:rsid w:val="00A11A42"/>
    <w:rsid w:val="00A124A6"/>
    <w:rsid w:val="00A12968"/>
    <w:rsid w:val="00A12ADC"/>
    <w:rsid w:val="00A132C8"/>
    <w:rsid w:val="00A138A6"/>
    <w:rsid w:val="00A139F5"/>
    <w:rsid w:val="00A142C9"/>
    <w:rsid w:val="00A14FF9"/>
    <w:rsid w:val="00A156B8"/>
    <w:rsid w:val="00A15861"/>
    <w:rsid w:val="00A162AD"/>
    <w:rsid w:val="00A16E92"/>
    <w:rsid w:val="00A17121"/>
    <w:rsid w:val="00A17E63"/>
    <w:rsid w:val="00A20240"/>
    <w:rsid w:val="00A20914"/>
    <w:rsid w:val="00A219F8"/>
    <w:rsid w:val="00A23129"/>
    <w:rsid w:val="00A2338C"/>
    <w:rsid w:val="00A23E8B"/>
    <w:rsid w:val="00A23ECE"/>
    <w:rsid w:val="00A2424C"/>
    <w:rsid w:val="00A24A32"/>
    <w:rsid w:val="00A2550E"/>
    <w:rsid w:val="00A2617E"/>
    <w:rsid w:val="00A26292"/>
    <w:rsid w:val="00A2632B"/>
    <w:rsid w:val="00A3011C"/>
    <w:rsid w:val="00A30206"/>
    <w:rsid w:val="00A30F3E"/>
    <w:rsid w:val="00A31A53"/>
    <w:rsid w:val="00A32C47"/>
    <w:rsid w:val="00A3327E"/>
    <w:rsid w:val="00A332A4"/>
    <w:rsid w:val="00A33954"/>
    <w:rsid w:val="00A34BF8"/>
    <w:rsid w:val="00A34D17"/>
    <w:rsid w:val="00A356E7"/>
    <w:rsid w:val="00A358B6"/>
    <w:rsid w:val="00A35FBA"/>
    <w:rsid w:val="00A36783"/>
    <w:rsid w:val="00A369DB"/>
    <w:rsid w:val="00A373FA"/>
    <w:rsid w:val="00A379B3"/>
    <w:rsid w:val="00A37BAB"/>
    <w:rsid w:val="00A40260"/>
    <w:rsid w:val="00A41F22"/>
    <w:rsid w:val="00A41FF2"/>
    <w:rsid w:val="00A4232B"/>
    <w:rsid w:val="00A42AE8"/>
    <w:rsid w:val="00A4333F"/>
    <w:rsid w:val="00A43A68"/>
    <w:rsid w:val="00A44230"/>
    <w:rsid w:val="00A45092"/>
    <w:rsid w:val="00A45219"/>
    <w:rsid w:val="00A45C40"/>
    <w:rsid w:val="00A46006"/>
    <w:rsid w:val="00A466DB"/>
    <w:rsid w:val="00A46C04"/>
    <w:rsid w:val="00A47168"/>
    <w:rsid w:val="00A50A61"/>
    <w:rsid w:val="00A50AC9"/>
    <w:rsid w:val="00A50E11"/>
    <w:rsid w:val="00A51044"/>
    <w:rsid w:val="00A51269"/>
    <w:rsid w:val="00A51CFC"/>
    <w:rsid w:val="00A5202D"/>
    <w:rsid w:val="00A5233D"/>
    <w:rsid w:val="00A528C0"/>
    <w:rsid w:val="00A52908"/>
    <w:rsid w:val="00A53715"/>
    <w:rsid w:val="00A53926"/>
    <w:rsid w:val="00A53974"/>
    <w:rsid w:val="00A53A9F"/>
    <w:rsid w:val="00A548EA"/>
    <w:rsid w:val="00A550F8"/>
    <w:rsid w:val="00A55690"/>
    <w:rsid w:val="00A561CE"/>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0C98"/>
    <w:rsid w:val="00A70CB2"/>
    <w:rsid w:val="00A7122C"/>
    <w:rsid w:val="00A71611"/>
    <w:rsid w:val="00A72032"/>
    <w:rsid w:val="00A7216C"/>
    <w:rsid w:val="00A7246D"/>
    <w:rsid w:val="00A7399F"/>
    <w:rsid w:val="00A73AF0"/>
    <w:rsid w:val="00A73C49"/>
    <w:rsid w:val="00A74499"/>
    <w:rsid w:val="00A74A96"/>
    <w:rsid w:val="00A74C64"/>
    <w:rsid w:val="00A74DA3"/>
    <w:rsid w:val="00A750BA"/>
    <w:rsid w:val="00A7531D"/>
    <w:rsid w:val="00A75607"/>
    <w:rsid w:val="00A7596D"/>
    <w:rsid w:val="00A7655B"/>
    <w:rsid w:val="00A772BA"/>
    <w:rsid w:val="00A778AF"/>
    <w:rsid w:val="00A80186"/>
    <w:rsid w:val="00A8047A"/>
    <w:rsid w:val="00A80C9F"/>
    <w:rsid w:val="00A80CA4"/>
    <w:rsid w:val="00A80D15"/>
    <w:rsid w:val="00A81661"/>
    <w:rsid w:val="00A82540"/>
    <w:rsid w:val="00A826FC"/>
    <w:rsid w:val="00A82FAE"/>
    <w:rsid w:val="00A83149"/>
    <w:rsid w:val="00A83657"/>
    <w:rsid w:val="00A83E8D"/>
    <w:rsid w:val="00A83FEF"/>
    <w:rsid w:val="00A843F6"/>
    <w:rsid w:val="00A85938"/>
    <w:rsid w:val="00A869ED"/>
    <w:rsid w:val="00A901D9"/>
    <w:rsid w:val="00A91460"/>
    <w:rsid w:val="00A920C5"/>
    <w:rsid w:val="00A923CA"/>
    <w:rsid w:val="00A9273D"/>
    <w:rsid w:val="00A92A39"/>
    <w:rsid w:val="00A93246"/>
    <w:rsid w:val="00A93AB5"/>
    <w:rsid w:val="00A93AF1"/>
    <w:rsid w:val="00A93E18"/>
    <w:rsid w:val="00A93F2D"/>
    <w:rsid w:val="00A9450D"/>
    <w:rsid w:val="00A9476A"/>
    <w:rsid w:val="00A947C8"/>
    <w:rsid w:val="00A94E54"/>
    <w:rsid w:val="00A9571B"/>
    <w:rsid w:val="00A95F03"/>
    <w:rsid w:val="00A95F13"/>
    <w:rsid w:val="00A95F19"/>
    <w:rsid w:val="00A96B2F"/>
    <w:rsid w:val="00AA2FFD"/>
    <w:rsid w:val="00AA3D39"/>
    <w:rsid w:val="00AA42B2"/>
    <w:rsid w:val="00AA4725"/>
    <w:rsid w:val="00AA47AA"/>
    <w:rsid w:val="00AA4B40"/>
    <w:rsid w:val="00AA4E2B"/>
    <w:rsid w:val="00AA4E9F"/>
    <w:rsid w:val="00AA51A1"/>
    <w:rsid w:val="00AA5258"/>
    <w:rsid w:val="00AA53B4"/>
    <w:rsid w:val="00AA5C34"/>
    <w:rsid w:val="00AA5EB8"/>
    <w:rsid w:val="00AA66C1"/>
    <w:rsid w:val="00AA683B"/>
    <w:rsid w:val="00AA69A9"/>
    <w:rsid w:val="00AA70FD"/>
    <w:rsid w:val="00AA757B"/>
    <w:rsid w:val="00AA76EE"/>
    <w:rsid w:val="00AA79BD"/>
    <w:rsid w:val="00AA7FC7"/>
    <w:rsid w:val="00AB06C3"/>
    <w:rsid w:val="00AB1736"/>
    <w:rsid w:val="00AB18AB"/>
    <w:rsid w:val="00AB2436"/>
    <w:rsid w:val="00AB3899"/>
    <w:rsid w:val="00AB38DF"/>
    <w:rsid w:val="00AB41E5"/>
    <w:rsid w:val="00AB450E"/>
    <w:rsid w:val="00AB5526"/>
    <w:rsid w:val="00AB5680"/>
    <w:rsid w:val="00AB627B"/>
    <w:rsid w:val="00AB7307"/>
    <w:rsid w:val="00AC0176"/>
    <w:rsid w:val="00AC12BB"/>
    <w:rsid w:val="00AC1982"/>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41"/>
    <w:rsid w:val="00AD55B1"/>
    <w:rsid w:val="00AD581C"/>
    <w:rsid w:val="00AD6BEE"/>
    <w:rsid w:val="00AD6D7F"/>
    <w:rsid w:val="00AD7602"/>
    <w:rsid w:val="00AD783F"/>
    <w:rsid w:val="00AE0BFA"/>
    <w:rsid w:val="00AE1B4A"/>
    <w:rsid w:val="00AE2219"/>
    <w:rsid w:val="00AE232B"/>
    <w:rsid w:val="00AE2913"/>
    <w:rsid w:val="00AE33EA"/>
    <w:rsid w:val="00AE46C9"/>
    <w:rsid w:val="00AE4700"/>
    <w:rsid w:val="00AE49F2"/>
    <w:rsid w:val="00AE4AC0"/>
    <w:rsid w:val="00AE4E00"/>
    <w:rsid w:val="00AE53BC"/>
    <w:rsid w:val="00AE600F"/>
    <w:rsid w:val="00AE6A75"/>
    <w:rsid w:val="00AE7C5A"/>
    <w:rsid w:val="00AF0E0A"/>
    <w:rsid w:val="00AF16F8"/>
    <w:rsid w:val="00AF1A39"/>
    <w:rsid w:val="00AF3CBC"/>
    <w:rsid w:val="00AF53EE"/>
    <w:rsid w:val="00AF5F4C"/>
    <w:rsid w:val="00AF6126"/>
    <w:rsid w:val="00AF615A"/>
    <w:rsid w:val="00AF7502"/>
    <w:rsid w:val="00B007A3"/>
    <w:rsid w:val="00B01551"/>
    <w:rsid w:val="00B018C0"/>
    <w:rsid w:val="00B01B96"/>
    <w:rsid w:val="00B01BD0"/>
    <w:rsid w:val="00B02071"/>
    <w:rsid w:val="00B02208"/>
    <w:rsid w:val="00B03437"/>
    <w:rsid w:val="00B03A77"/>
    <w:rsid w:val="00B03BFF"/>
    <w:rsid w:val="00B03D84"/>
    <w:rsid w:val="00B05492"/>
    <w:rsid w:val="00B054B4"/>
    <w:rsid w:val="00B057E1"/>
    <w:rsid w:val="00B058D2"/>
    <w:rsid w:val="00B05A1F"/>
    <w:rsid w:val="00B05C17"/>
    <w:rsid w:val="00B06A18"/>
    <w:rsid w:val="00B075CE"/>
    <w:rsid w:val="00B0796E"/>
    <w:rsid w:val="00B07A0B"/>
    <w:rsid w:val="00B07BD7"/>
    <w:rsid w:val="00B10776"/>
    <w:rsid w:val="00B10A0A"/>
    <w:rsid w:val="00B10D72"/>
    <w:rsid w:val="00B10F30"/>
    <w:rsid w:val="00B11D82"/>
    <w:rsid w:val="00B11EFE"/>
    <w:rsid w:val="00B12397"/>
    <w:rsid w:val="00B13787"/>
    <w:rsid w:val="00B137B7"/>
    <w:rsid w:val="00B13AB9"/>
    <w:rsid w:val="00B13B3B"/>
    <w:rsid w:val="00B13FD8"/>
    <w:rsid w:val="00B14275"/>
    <w:rsid w:val="00B14877"/>
    <w:rsid w:val="00B14E09"/>
    <w:rsid w:val="00B15298"/>
    <w:rsid w:val="00B1547A"/>
    <w:rsid w:val="00B15801"/>
    <w:rsid w:val="00B16224"/>
    <w:rsid w:val="00B1663F"/>
    <w:rsid w:val="00B17108"/>
    <w:rsid w:val="00B171A4"/>
    <w:rsid w:val="00B17F8A"/>
    <w:rsid w:val="00B20513"/>
    <w:rsid w:val="00B20AA7"/>
    <w:rsid w:val="00B214B5"/>
    <w:rsid w:val="00B2337C"/>
    <w:rsid w:val="00B24800"/>
    <w:rsid w:val="00B24AB9"/>
    <w:rsid w:val="00B24BBB"/>
    <w:rsid w:val="00B2570B"/>
    <w:rsid w:val="00B25CA6"/>
    <w:rsid w:val="00B269B0"/>
    <w:rsid w:val="00B26D98"/>
    <w:rsid w:val="00B303D4"/>
    <w:rsid w:val="00B30673"/>
    <w:rsid w:val="00B30956"/>
    <w:rsid w:val="00B30BF4"/>
    <w:rsid w:val="00B31A65"/>
    <w:rsid w:val="00B32868"/>
    <w:rsid w:val="00B33AB9"/>
    <w:rsid w:val="00B34325"/>
    <w:rsid w:val="00B34F22"/>
    <w:rsid w:val="00B35402"/>
    <w:rsid w:val="00B35813"/>
    <w:rsid w:val="00B36065"/>
    <w:rsid w:val="00B36676"/>
    <w:rsid w:val="00B37B91"/>
    <w:rsid w:val="00B37E3B"/>
    <w:rsid w:val="00B40CAB"/>
    <w:rsid w:val="00B40D4D"/>
    <w:rsid w:val="00B41C52"/>
    <w:rsid w:val="00B42609"/>
    <w:rsid w:val="00B426D4"/>
    <w:rsid w:val="00B44018"/>
    <w:rsid w:val="00B4466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3B3"/>
    <w:rsid w:val="00B547BC"/>
    <w:rsid w:val="00B55D48"/>
    <w:rsid w:val="00B56338"/>
    <w:rsid w:val="00B573B3"/>
    <w:rsid w:val="00B6045A"/>
    <w:rsid w:val="00B60FB6"/>
    <w:rsid w:val="00B61386"/>
    <w:rsid w:val="00B61CF6"/>
    <w:rsid w:val="00B61D44"/>
    <w:rsid w:val="00B61D96"/>
    <w:rsid w:val="00B61E09"/>
    <w:rsid w:val="00B61F83"/>
    <w:rsid w:val="00B63FB7"/>
    <w:rsid w:val="00B64006"/>
    <w:rsid w:val="00B643AC"/>
    <w:rsid w:val="00B64E07"/>
    <w:rsid w:val="00B651FC"/>
    <w:rsid w:val="00B653EB"/>
    <w:rsid w:val="00B654F0"/>
    <w:rsid w:val="00B6561D"/>
    <w:rsid w:val="00B658D2"/>
    <w:rsid w:val="00B664E7"/>
    <w:rsid w:val="00B66685"/>
    <w:rsid w:val="00B667FC"/>
    <w:rsid w:val="00B706AC"/>
    <w:rsid w:val="00B70B20"/>
    <w:rsid w:val="00B7169F"/>
    <w:rsid w:val="00B71C89"/>
    <w:rsid w:val="00B7216C"/>
    <w:rsid w:val="00B72925"/>
    <w:rsid w:val="00B735E4"/>
    <w:rsid w:val="00B73AC2"/>
    <w:rsid w:val="00B73C0B"/>
    <w:rsid w:val="00B73E25"/>
    <w:rsid w:val="00B74EC3"/>
    <w:rsid w:val="00B75155"/>
    <w:rsid w:val="00B75788"/>
    <w:rsid w:val="00B7580E"/>
    <w:rsid w:val="00B77E5C"/>
    <w:rsid w:val="00B804AD"/>
    <w:rsid w:val="00B8051D"/>
    <w:rsid w:val="00B806FA"/>
    <w:rsid w:val="00B8091C"/>
    <w:rsid w:val="00B8122A"/>
    <w:rsid w:val="00B81577"/>
    <w:rsid w:val="00B818C0"/>
    <w:rsid w:val="00B8195E"/>
    <w:rsid w:val="00B81A3B"/>
    <w:rsid w:val="00B834DA"/>
    <w:rsid w:val="00B8392E"/>
    <w:rsid w:val="00B841A6"/>
    <w:rsid w:val="00B853B4"/>
    <w:rsid w:val="00B85DD3"/>
    <w:rsid w:val="00B860AB"/>
    <w:rsid w:val="00B86C82"/>
    <w:rsid w:val="00B87346"/>
    <w:rsid w:val="00B9084B"/>
    <w:rsid w:val="00B90C4D"/>
    <w:rsid w:val="00B919E4"/>
    <w:rsid w:val="00B92420"/>
    <w:rsid w:val="00B929D5"/>
    <w:rsid w:val="00B92EBE"/>
    <w:rsid w:val="00B92FCA"/>
    <w:rsid w:val="00B93A3E"/>
    <w:rsid w:val="00B9433B"/>
    <w:rsid w:val="00B94390"/>
    <w:rsid w:val="00B94DE9"/>
    <w:rsid w:val="00B951B9"/>
    <w:rsid w:val="00B95332"/>
    <w:rsid w:val="00B956AC"/>
    <w:rsid w:val="00B95D53"/>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A7872"/>
    <w:rsid w:val="00BB0598"/>
    <w:rsid w:val="00BB1134"/>
    <w:rsid w:val="00BB1475"/>
    <w:rsid w:val="00BB26E5"/>
    <w:rsid w:val="00BB3B38"/>
    <w:rsid w:val="00BB3EAF"/>
    <w:rsid w:val="00BB4450"/>
    <w:rsid w:val="00BB6F50"/>
    <w:rsid w:val="00BB79BD"/>
    <w:rsid w:val="00BB7B7A"/>
    <w:rsid w:val="00BB7E45"/>
    <w:rsid w:val="00BB7E49"/>
    <w:rsid w:val="00BC0CC5"/>
    <w:rsid w:val="00BC1EA1"/>
    <w:rsid w:val="00BC2474"/>
    <w:rsid w:val="00BC2979"/>
    <w:rsid w:val="00BC2A75"/>
    <w:rsid w:val="00BC2F15"/>
    <w:rsid w:val="00BC329F"/>
    <w:rsid w:val="00BC38F6"/>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320"/>
    <w:rsid w:val="00BD66E5"/>
    <w:rsid w:val="00BD75F1"/>
    <w:rsid w:val="00BD78DB"/>
    <w:rsid w:val="00BD7954"/>
    <w:rsid w:val="00BD7C5E"/>
    <w:rsid w:val="00BE00E2"/>
    <w:rsid w:val="00BE0F8A"/>
    <w:rsid w:val="00BE1595"/>
    <w:rsid w:val="00BE19B2"/>
    <w:rsid w:val="00BE29DD"/>
    <w:rsid w:val="00BE3728"/>
    <w:rsid w:val="00BE3F3B"/>
    <w:rsid w:val="00BE3FB8"/>
    <w:rsid w:val="00BE5B2A"/>
    <w:rsid w:val="00BE5CE3"/>
    <w:rsid w:val="00BE638E"/>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0F48"/>
    <w:rsid w:val="00C01C95"/>
    <w:rsid w:val="00C023DA"/>
    <w:rsid w:val="00C02591"/>
    <w:rsid w:val="00C02E8E"/>
    <w:rsid w:val="00C03407"/>
    <w:rsid w:val="00C03932"/>
    <w:rsid w:val="00C039FE"/>
    <w:rsid w:val="00C03CA8"/>
    <w:rsid w:val="00C04BAC"/>
    <w:rsid w:val="00C054C0"/>
    <w:rsid w:val="00C06100"/>
    <w:rsid w:val="00C06C0F"/>
    <w:rsid w:val="00C07D33"/>
    <w:rsid w:val="00C07EB8"/>
    <w:rsid w:val="00C10433"/>
    <w:rsid w:val="00C10C7A"/>
    <w:rsid w:val="00C118E8"/>
    <w:rsid w:val="00C11FF9"/>
    <w:rsid w:val="00C1285B"/>
    <w:rsid w:val="00C12D14"/>
    <w:rsid w:val="00C13151"/>
    <w:rsid w:val="00C135AF"/>
    <w:rsid w:val="00C15730"/>
    <w:rsid w:val="00C15785"/>
    <w:rsid w:val="00C15BDB"/>
    <w:rsid w:val="00C16DAB"/>
    <w:rsid w:val="00C171CA"/>
    <w:rsid w:val="00C176BE"/>
    <w:rsid w:val="00C17EEF"/>
    <w:rsid w:val="00C20EEA"/>
    <w:rsid w:val="00C2114E"/>
    <w:rsid w:val="00C21305"/>
    <w:rsid w:val="00C21356"/>
    <w:rsid w:val="00C22FF0"/>
    <w:rsid w:val="00C231E3"/>
    <w:rsid w:val="00C23366"/>
    <w:rsid w:val="00C239C5"/>
    <w:rsid w:val="00C2418E"/>
    <w:rsid w:val="00C2475A"/>
    <w:rsid w:val="00C24FF5"/>
    <w:rsid w:val="00C25003"/>
    <w:rsid w:val="00C25766"/>
    <w:rsid w:val="00C259CF"/>
    <w:rsid w:val="00C25DF8"/>
    <w:rsid w:val="00C25E05"/>
    <w:rsid w:val="00C2645C"/>
    <w:rsid w:val="00C269E9"/>
    <w:rsid w:val="00C26D51"/>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4DE9"/>
    <w:rsid w:val="00C35267"/>
    <w:rsid w:val="00C35389"/>
    <w:rsid w:val="00C35410"/>
    <w:rsid w:val="00C35A7B"/>
    <w:rsid w:val="00C36A17"/>
    <w:rsid w:val="00C36E48"/>
    <w:rsid w:val="00C371E6"/>
    <w:rsid w:val="00C416F1"/>
    <w:rsid w:val="00C41931"/>
    <w:rsid w:val="00C41D0C"/>
    <w:rsid w:val="00C429BF"/>
    <w:rsid w:val="00C43441"/>
    <w:rsid w:val="00C43899"/>
    <w:rsid w:val="00C43F17"/>
    <w:rsid w:val="00C4417C"/>
    <w:rsid w:val="00C4480F"/>
    <w:rsid w:val="00C44AB1"/>
    <w:rsid w:val="00C4505D"/>
    <w:rsid w:val="00C451FE"/>
    <w:rsid w:val="00C4574F"/>
    <w:rsid w:val="00C45AC2"/>
    <w:rsid w:val="00C470F5"/>
    <w:rsid w:val="00C47179"/>
    <w:rsid w:val="00C4743F"/>
    <w:rsid w:val="00C4761F"/>
    <w:rsid w:val="00C5040E"/>
    <w:rsid w:val="00C506FF"/>
    <w:rsid w:val="00C507FD"/>
    <w:rsid w:val="00C520BB"/>
    <w:rsid w:val="00C52299"/>
    <w:rsid w:val="00C525F9"/>
    <w:rsid w:val="00C52FF8"/>
    <w:rsid w:val="00C5315C"/>
    <w:rsid w:val="00C53FAF"/>
    <w:rsid w:val="00C5420F"/>
    <w:rsid w:val="00C55512"/>
    <w:rsid w:val="00C55BEE"/>
    <w:rsid w:val="00C56546"/>
    <w:rsid w:val="00C57295"/>
    <w:rsid w:val="00C602A0"/>
    <w:rsid w:val="00C605EE"/>
    <w:rsid w:val="00C6096C"/>
    <w:rsid w:val="00C60E8D"/>
    <w:rsid w:val="00C61870"/>
    <w:rsid w:val="00C62296"/>
    <w:rsid w:val="00C631C2"/>
    <w:rsid w:val="00C65341"/>
    <w:rsid w:val="00C65693"/>
    <w:rsid w:val="00C65E2D"/>
    <w:rsid w:val="00C66F83"/>
    <w:rsid w:val="00C679B3"/>
    <w:rsid w:val="00C70260"/>
    <w:rsid w:val="00C706C9"/>
    <w:rsid w:val="00C70A3A"/>
    <w:rsid w:val="00C70E87"/>
    <w:rsid w:val="00C71554"/>
    <w:rsid w:val="00C71902"/>
    <w:rsid w:val="00C72248"/>
    <w:rsid w:val="00C722CC"/>
    <w:rsid w:val="00C72706"/>
    <w:rsid w:val="00C72FA1"/>
    <w:rsid w:val="00C75BC6"/>
    <w:rsid w:val="00C75D6E"/>
    <w:rsid w:val="00C76553"/>
    <w:rsid w:val="00C768CD"/>
    <w:rsid w:val="00C76D42"/>
    <w:rsid w:val="00C777CA"/>
    <w:rsid w:val="00C802AF"/>
    <w:rsid w:val="00C809A9"/>
    <w:rsid w:val="00C80F24"/>
    <w:rsid w:val="00C81EF1"/>
    <w:rsid w:val="00C82779"/>
    <w:rsid w:val="00C829B4"/>
    <w:rsid w:val="00C82A96"/>
    <w:rsid w:val="00C831C7"/>
    <w:rsid w:val="00C833CA"/>
    <w:rsid w:val="00C833DC"/>
    <w:rsid w:val="00C833ED"/>
    <w:rsid w:val="00C836F7"/>
    <w:rsid w:val="00C83993"/>
    <w:rsid w:val="00C83E66"/>
    <w:rsid w:val="00C8499E"/>
    <w:rsid w:val="00C85003"/>
    <w:rsid w:val="00C8521A"/>
    <w:rsid w:val="00C85D1C"/>
    <w:rsid w:val="00C86332"/>
    <w:rsid w:val="00C86646"/>
    <w:rsid w:val="00C866AE"/>
    <w:rsid w:val="00C8794C"/>
    <w:rsid w:val="00C9099A"/>
    <w:rsid w:val="00C90FB8"/>
    <w:rsid w:val="00C91AD3"/>
    <w:rsid w:val="00C92062"/>
    <w:rsid w:val="00C9274D"/>
    <w:rsid w:val="00C928A4"/>
    <w:rsid w:val="00C92AFA"/>
    <w:rsid w:val="00C9369C"/>
    <w:rsid w:val="00C9462F"/>
    <w:rsid w:val="00C94C40"/>
    <w:rsid w:val="00C94F33"/>
    <w:rsid w:val="00C95C38"/>
    <w:rsid w:val="00C95F17"/>
    <w:rsid w:val="00C96D0D"/>
    <w:rsid w:val="00C9720C"/>
    <w:rsid w:val="00C97A32"/>
    <w:rsid w:val="00C97C59"/>
    <w:rsid w:val="00CA104B"/>
    <w:rsid w:val="00CA1486"/>
    <w:rsid w:val="00CA23FA"/>
    <w:rsid w:val="00CA25EB"/>
    <w:rsid w:val="00CA3332"/>
    <w:rsid w:val="00CA47B0"/>
    <w:rsid w:val="00CA4A1D"/>
    <w:rsid w:val="00CA617E"/>
    <w:rsid w:val="00CA61FA"/>
    <w:rsid w:val="00CA6A74"/>
    <w:rsid w:val="00CA6EBE"/>
    <w:rsid w:val="00CA7DD6"/>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C7377"/>
    <w:rsid w:val="00CD0939"/>
    <w:rsid w:val="00CD15B2"/>
    <w:rsid w:val="00CD1960"/>
    <w:rsid w:val="00CD26E5"/>
    <w:rsid w:val="00CD3D52"/>
    <w:rsid w:val="00CD4879"/>
    <w:rsid w:val="00CD5461"/>
    <w:rsid w:val="00CD5AD8"/>
    <w:rsid w:val="00CD5ED1"/>
    <w:rsid w:val="00CD606A"/>
    <w:rsid w:val="00CD6526"/>
    <w:rsid w:val="00CD6F0B"/>
    <w:rsid w:val="00CD78ED"/>
    <w:rsid w:val="00CD7975"/>
    <w:rsid w:val="00CE061C"/>
    <w:rsid w:val="00CE0E9C"/>
    <w:rsid w:val="00CE1066"/>
    <w:rsid w:val="00CE126B"/>
    <w:rsid w:val="00CE301A"/>
    <w:rsid w:val="00CE31C9"/>
    <w:rsid w:val="00CE3AB0"/>
    <w:rsid w:val="00CE3BAC"/>
    <w:rsid w:val="00CE4407"/>
    <w:rsid w:val="00CE44B8"/>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43A"/>
    <w:rsid w:val="00CF770A"/>
    <w:rsid w:val="00CF7829"/>
    <w:rsid w:val="00CF7AC8"/>
    <w:rsid w:val="00D001EA"/>
    <w:rsid w:val="00D0050A"/>
    <w:rsid w:val="00D00723"/>
    <w:rsid w:val="00D01174"/>
    <w:rsid w:val="00D014F1"/>
    <w:rsid w:val="00D0181E"/>
    <w:rsid w:val="00D01DD8"/>
    <w:rsid w:val="00D01E5F"/>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576"/>
    <w:rsid w:val="00D129F0"/>
    <w:rsid w:val="00D12BDC"/>
    <w:rsid w:val="00D12CA0"/>
    <w:rsid w:val="00D135BB"/>
    <w:rsid w:val="00D13A3D"/>
    <w:rsid w:val="00D13FE4"/>
    <w:rsid w:val="00D14C28"/>
    <w:rsid w:val="00D153B4"/>
    <w:rsid w:val="00D1564D"/>
    <w:rsid w:val="00D15EBE"/>
    <w:rsid w:val="00D15F29"/>
    <w:rsid w:val="00D1612A"/>
    <w:rsid w:val="00D16510"/>
    <w:rsid w:val="00D16F23"/>
    <w:rsid w:val="00D1739E"/>
    <w:rsid w:val="00D17530"/>
    <w:rsid w:val="00D177F0"/>
    <w:rsid w:val="00D17ED1"/>
    <w:rsid w:val="00D21591"/>
    <w:rsid w:val="00D23673"/>
    <w:rsid w:val="00D25A30"/>
    <w:rsid w:val="00D25FA7"/>
    <w:rsid w:val="00D265D8"/>
    <w:rsid w:val="00D26A82"/>
    <w:rsid w:val="00D27989"/>
    <w:rsid w:val="00D302AC"/>
    <w:rsid w:val="00D30311"/>
    <w:rsid w:val="00D30F02"/>
    <w:rsid w:val="00D31394"/>
    <w:rsid w:val="00D31FB5"/>
    <w:rsid w:val="00D32A6D"/>
    <w:rsid w:val="00D334AF"/>
    <w:rsid w:val="00D33FDB"/>
    <w:rsid w:val="00D341AB"/>
    <w:rsid w:val="00D359A0"/>
    <w:rsid w:val="00D36701"/>
    <w:rsid w:val="00D36819"/>
    <w:rsid w:val="00D37F79"/>
    <w:rsid w:val="00D40180"/>
    <w:rsid w:val="00D408FA"/>
    <w:rsid w:val="00D414BA"/>
    <w:rsid w:val="00D41FBC"/>
    <w:rsid w:val="00D42188"/>
    <w:rsid w:val="00D4225F"/>
    <w:rsid w:val="00D42634"/>
    <w:rsid w:val="00D42845"/>
    <w:rsid w:val="00D42984"/>
    <w:rsid w:val="00D43A12"/>
    <w:rsid w:val="00D44106"/>
    <w:rsid w:val="00D44B57"/>
    <w:rsid w:val="00D44C4A"/>
    <w:rsid w:val="00D44FC3"/>
    <w:rsid w:val="00D45473"/>
    <w:rsid w:val="00D45C10"/>
    <w:rsid w:val="00D45C67"/>
    <w:rsid w:val="00D45FA0"/>
    <w:rsid w:val="00D462C7"/>
    <w:rsid w:val="00D46CD0"/>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7D9"/>
    <w:rsid w:val="00D61048"/>
    <w:rsid w:val="00D6143F"/>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7F89"/>
    <w:rsid w:val="00D80403"/>
    <w:rsid w:val="00D805DB"/>
    <w:rsid w:val="00D80E04"/>
    <w:rsid w:val="00D82AB7"/>
    <w:rsid w:val="00D82D55"/>
    <w:rsid w:val="00D82D98"/>
    <w:rsid w:val="00D83F40"/>
    <w:rsid w:val="00D84424"/>
    <w:rsid w:val="00D845D8"/>
    <w:rsid w:val="00D85DC4"/>
    <w:rsid w:val="00D86A18"/>
    <w:rsid w:val="00D8748C"/>
    <w:rsid w:val="00D9025A"/>
    <w:rsid w:val="00D90E3E"/>
    <w:rsid w:val="00D90E95"/>
    <w:rsid w:val="00D91141"/>
    <w:rsid w:val="00D911AA"/>
    <w:rsid w:val="00D914AD"/>
    <w:rsid w:val="00D91612"/>
    <w:rsid w:val="00D91BF3"/>
    <w:rsid w:val="00D91DC5"/>
    <w:rsid w:val="00D92446"/>
    <w:rsid w:val="00D9283B"/>
    <w:rsid w:val="00D931E1"/>
    <w:rsid w:val="00D93D0E"/>
    <w:rsid w:val="00D93F18"/>
    <w:rsid w:val="00D9469C"/>
    <w:rsid w:val="00D94D99"/>
    <w:rsid w:val="00D94F8D"/>
    <w:rsid w:val="00D9577B"/>
    <w:rsid w:val="00D95925"/>
    <w:rsid w:val="00D9594F"/>
    <w:rsid w:val="00D95C3F"/>
    <w:rsid w:val="00D96284"/>
    <w:rsid w:val="00D96C9A"/>
    <w:rsid w:val="00D970D6"/>
    <w:rsid w:val="00D97207"/>
    <w:rsid w:val="00D97B05"/>
    <w:rsid w:val="00DA01E6"/>
    <w:rsid w:val="00DA1004"/>
    <w:rsid w:val="00DA1C52"/>
    <w:rsid w:val="00DA208A"/>
    <w:rsid w:val="00DA27AF"/>
    <w:rsid w:val="00DA34B3"/>
    <w:rsid w:val="00DA3760"/>
    <w:rsid w:val="00DA383C"/>
    <w:rsid w:val="00DA57D5"/>
    <w:rsid w:val="00DA5900"/>
    <w:rsid w:val="00DA5A7F"/>
    <w:rsid w:val="00DA633C"/>
    <w:rsid w:val="00DA6927"/>
    <w:rsid w:val="00DA732C"/>
    <w:rsid w:val="00DB0528"/>
    <w:rsid w:val="00DB226D"/>
    <w:rsid w:val="00DB2932"/>
    <w:rsid w:val="00DB297C"/>
    <w:rsid w:val="00DB2C4C"/>
    <w:rsid w:val="00DB3E9D"/>
    <w:rsid w:val="00DB4DEB"/>
    <w:rsid w:val="00DB5022"/>
    <w:rsid w:val="00DB50D1"/>
    <w:rsid w:val="00DB5223"/>
    <w:rsid w:val="00DB5725"/>
    <w:rsid w:val="00DB6686"/>
    <w:rsid w:val="00DB792E"/>
    <w:rsid w:val="00DC08E9"/>
    <w:rsid w:val="00DC0BCD"/>
    <w:rsid w:val="00DC1AA9"/>
    <w:rsid w:val="00DC1B2C"/>
    <w:rsid w:val="00DC1CE9"/>
    <w:rsid w:val="00DC243D"/>
    <w:rsid w:val="00DC2945"/>
    <w:rsid w:val="00DC2DC5"/>
    <w:rsid w:val="00DC2DEA"/>
    <w:rsid w:val="00DC405D"/>
    <w:rsid w:val="00DC45E1"/>
    <w:rsid w:val="00DC4FBD"/>
    <w:rsid w:val="00DC4FD5"/>
    <w:rsid w:val="00DC4FE3"/>
    <w:rsid w:val="00DC6C0D"/>
    <w:rsid w:val="00DC6ED9"/>
    <w:rsid w:val="00DD04D6"/>
    <w:rsid w:val="00DD074A"/>
    <w:rsid w:val="00DD0C70"/>
    <w:rsid w:val="00DD0CC7"/>
    <w:rsid w:val="00DD19EF"/>
    <w:rsid w:val="00DD2A60"/>
    <w:rsid w:val="00DD2E8E"/>
    <w:rsid w:val="00DD2F7C"/>
    <w:rsid w:val="00DD30DB"/>
    <w:rsid w:val="00DD32BF"/>
    <w:rsid w:val="00DD37B0"/>
    <w:rsid w:val="00DD3B1A"/>
    <w:rsid w:val="00DD3D0D"/>
    <w:rsid w:val="00DD3D7A"/>
    <w:rsid w:val="00DD3FA7"/>
    <w:rsid w:val="00DD439D"/>
    <w:rsid w:val="00DD589A"/>
    <w:rsid w:val="00DD674E"/>
    <w:rsid w:val="00DD6BD9"/>
    <w:rsid w:val="00DD73AE"/>
    <w:rsid w:val="00DD764A"/>
    <w:rsid w:val="00DE095B"/>
    <w:rsid w:val="00DE0963"/>
    <w:rsid w:val="00DE1687"/>
    <w:rsid w:val="00DE1885"/>
    <w:rsid w:val="00DE1D0D"/>
    <w:rsid w:val="00DE3716"/>
    <w:rsid w:val="00DE378C"/>
    <w:rsid w:val="00DE37D0"/>
    <w:rsid w:val="00DE3B67"/>
    <w:rsid w:val="00DE4618"/>
    <w:rsid w:val="00DE461A"/>
    <w:rsid w:val="00DE46A8"/>
    <w:rsid w:val="00DE470D"/>
    <w:rsid w:val="00DE5034"/>
    <w:rsid w:val="00DE52F7"/>
    <w:rsid w:val="00DE54A7"/>
    <w:rsid w:val="00DF0E7C"/>
    <w:rsid w:val="00DF11DC"/>
    <w:rsid w:val="00DF202C"/>
    <w:rsid w:val="00DF210D"/>
    <w:rsid w:val="00DF2370"/>
    <w:rsid w:val="00DF394F"/>
    <w:rsid w:val="00DF44DF"/>
    <w:rsid w:val="00DF4E49"/>
    <w:rsid w:val="00DF52D4"/>
    <w:rsid w:val="00DF5E27"/>
    <w:rsid w:val="00DF70DB"/>
    <w:rsid w:val="00E001E0"/>
    <w:rsid w:val="00E01953"/>
    <w:rsid w:val="00E01FD0"/>
    <w:rsid w:val="00E02F86"/>
    <w:rsid w:val="00E04954"/>
    <w:rsid w:val="00E066FA"/>
    <w:rsid w:val="00E06E41"/>
    <w:rsid w:val="00E06FBA"/>
    <w:rsid w:val="00E101C9"/>
    <w:rsid w:val="00E1044F"/>
    <w:rsid w:val="00E1056D"/>
    <w:rsid w:val="00E10606"/>
    <w:rsid w:val="00E10D40"/>
    <w:rsid w:val="00E12CC2"/>
    <w:rsid w:val="00E13044"/>
    <w:rsid w:val="00E13116"/>
    <w:rsid w:val="00E13389"/>
    <w:rsid w:val="00E15EC0"/>
    <w:rsid w:val="00E172A8"/>
    <w:rsid w:val="00E17579"/>
    <w:rsid w:val="00E17E2C"/>
    <w:rsid w:val="00E20042"/>
    <w:rsid w:val="00E20CB9"/>
    <w:rsid w:val="00E20E37"/>
    <w:rsid w:val="00E21439"/>
    <w:rsid w:val="00E224E5"/>
    <w:rsid w:val="00E2307C"/>
    <w:rsid w:val="00E23484"/>
    <w:rsid w:val="00E24130"/>
    <w:rsid w:val="00E25376"/>
    <w:rsid w:val="00E25D34"/>
    <w:rsid w:val="00E26314"/>
    <w:rsid w:val="00E26C57"/>
    <w:rsid w:val="00E26E37"/>
    <w:rsid w:val="00E271A5"/>
    <w:rsid w:val="00E27759"/>
    <w:rsid w:val="00E279CC"/>
    <w:rsid w:val="00E27C49"/>
    <w:rsid w:val="00E305BB"/>
    <w:rsid w:val="00E312BF"/>
    <w:rsid w:val="00E325C1"/>
    <w:rsid w:val="00E32BA8"/>
    <w:rsid w:val="00E32DF6"/>
    <w:rsid w:val="00E335A3"/>
    <w:rsid w:val="00E33EE2"/>
    <w:rsid w:val="00E34262"/>
    <w:rsid w:val="00E34881"/>
    <w:rsid w:val="00E35F57"/>
    <w:rsid w:val="00E35FB7"/>
    <w:rsid w:val="00E362C6"/>
    <w:rsid w:val="00E3661C"/>
    <w:rsid w:val="00E36E27"/>
    <w:rsid w:val="00E370FD"/>
    <w:rsid w:val="00E372BA"/>
    <w:rsid w:val="00E3781D"/>
    <w:rsid w:val="00E405CC"/>
    <w:rsid w:val="00E40865"/>
    <w:rsid w:val="00E40FBA"/>
    <w:rsid w:val="00E4188C"/>
    <w:rsid w:val="00E42449"/>
    <w:rsid w:val="00E4276A"/>
    <w:rsid w:val="00E42BE3"/>
    <w:rsid w:val="00E43A50"/>
    <w:rsid w:val="00E43BCC"/>
    <w:rsid w:val="00E4455C"/>
    <w:rsid w:val="00E45B78"/>
    <w:rsid w:val="00E45F31"/>
    <w:rsid w:val="00E46183"/>
    <w:rsid w:val="00E46714"/>
    <w:rsid w:val="00E4776E"/>
    <w:rsid w:val="00E478CD"/>
    <w:rsid w:val="00E51656"/>
    <w:rsid w:val="00E51E7E"/>
    <w:rsid w:val="00E521C4"/>
    <w:rsid w:val="00E528FD"/>
    <w:rsid w:val="00E53AF5"/>
    <w:rsid w:val="00E53DF2"/>
    <w:rsid w:val="00E54B70"/>
    <w:rsid w:val="00E550ED"/>
    <w:rsid w:val="00E555CC"/>
    <w:rsid w:val="00E559D6"/>
    <w:rsid w:val="00E564CA"/>
    <w:rsid w:val="00E56684"/>
    <w:rsid w:val="00E570DE"/>
    <w:rsid w:val="00E57278"/>
    <w:rsid w:val="00E60A0F"/>
    <w:rsid w:val="00E61042"/>
    <w:rsid w:val="00E61E78"/>
    <w:rsid w:val="00E62141"/>
    <w:rsid w:val="00E624AE"/>
    <w:rsid w:val="00E633D5"/>
    <w:rsid w:val="00E637D3"/>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0FC0"/>
    <w:rsid w:val="00E71612"/>
    <w:rsid w:val="00E71D6F"/>
    <w:rsid w:val="00E71F1E"/>
    <w:rsid w:val="00E7219D"/>
    <w:rsid w:val="00E727D1"/>
    <w:rsid w:val="00E72B5B"/>
    <w:rsid w:val="00E734CB"/>
    <w:rsid w:val="00E73665"/>
    <w:rsid w:val="00E73EC8"/>
    <w:rsid w:val="00E74463"/>
    <w:rsid w:val="00E750F9"/>
    <w:rsid w:val="00E75248"/>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03E"/>
    <w:rsid w:val="00E8625E"/>
    <w:rsid w:val="00E86873"/>
    <w:rsid w:val="00E87339"/>
    <w:rsid w:val="00E87B9A"/>
    <w:rsid w:val="00E87EBD"/>
    <w:rsid w:val="00E90DCE"/>
    <w:rsid w:val="00E90DDD"/>
    <w:rsid w:val="00E912C7"/>
    <w:rsid w:val="00E91346"/>
    <w:rsid w:val="00E91791"/>
    <w:rsid w:val="00E91CE8"/>
    <w:rsid w:val="00E92485"/>
    <w:rsid w:val="00E926C6"/>
    <w:rsid w:val="00E92964"/>
    <w:rsid w:val="00E92A80"/>
    <w:rsid w:val="00E934C1"/>
    <w:rsid w:val="00E93E6D"/>
    <w:rsid w:val="00E940ED"/>
    <w:rsid w:val="00E94351"/>
    <w:rsid w:val="00E94A26"/>
    <w:rsid w:val="00E94D97"/>
    <w:rsid w:val="00E94E5B"/>
    <w:rsid w:val="00E953E3"/>
    <w:rsid w:val="00E95BDC"/>
    <w:rsid w:val="00E97842"/>
    <w:rsid w:val="00EA0D85"/>
    <w:rsid w:val="00EA0E2B"/>
    <w:rsid w:val="00EA2432"/>
    <w:rsid w:val="00EA24C6"/>
    <w:rsid w:val="00EA2A8E"/>
    <w:rsid w:val="00EA3ED7"/>
    <w:rsid w:val="00EA4029"/>
    <w:rsid w:val="00EA43E9"/>
    <w:rsid w:val="00EA4E98"/>
    <w:rsid w:val="00EA7D7E"/>
    <w:rsid w:val="00EB02A8"/>
    <w:rsid w:val="00EB0DE4"/>
    <w:rsid w:val="00EB1F21"/>
    <w:rsid w:val="00EB2713"/>
    <w:rsid w:val="00EB2767"/>
    <w:rsid w:val="00EB32A8"/>
    <w:rsid w:val="00EB3467"/>
    <w:rsid w:val="00EB3DD7"/>
    <w:rsid w:val="00EB408F"/>
    <w:rsid w:val="00EB4102"/>
    <w:rsid w:val="00EB429A"/>
    <w:rsid w:val="00EB45E9"/>
    <w:rsid w:val="00EB4C7C"/>
    <w:rsid w:val="00EB4F0A"/>
    <w:rsid w:val="00EB5841"/>
    <w:rsid w:val="00EB5A9C"/>
    <w:rsid w:val="00EB6BBA"/>
    <w:rsid w:val="00EB6D7C"/>
    <w:rsid w:val="00EB70BF"/>
    <w:rsid w:val="00EB77F8"/>
    <w:rsid w:val="00EB7FDF"/>
    <w:rsid w:val="00EC0068"/>
    <w:rsid w:val="00EC0657"/>
    <w:rsid w:val="00EC071C"/>
    <w:rsid w:val="00EC0831"/>
    <w:rsid w:val="00EC0D08"/>
    <w:rsid w:val="00EC0E53"/>
    <w:rsid w:val="00EC0E77"/>
    <w:rsid w:val="00EC124B"/>
    <w:rsid w:val="00EC171C"/>
    <w:rsid w:val="00EC172C"/>
    <w:rsid w:val="00EC1F54"/>
    <w:rsid w:val="00EC2504"/>
    <w:rsid w:val="00EC2874"/>
    <w:rsid w:val="00EC2A31"/>
    <w:rsid w:val="00EC32B7"/>
    <w:rsid w:val="00EC35B4"/>
    <w:rsid w:val="00EC4BEB"/>
    <w:rsid w:val="00EC4DBD"/>
    <w:rsid w:val="00EC621F"/>
    <w:rsid w:val="00EC7FA7"/>
    <w:rsid w:val="00ED04F1"/>
    <w:rsid w:val="00ED060B"/>
    <w:rsid w:val="00ED0C98"/>
    <w:rsid w:val="00ED15C8"/>
    <w:rsid w:val="00ED1E90"/>
    <w:rsid w:val="00ED3404"/>
    <w:rsid w:val="00ED343A"/>
    <w:rsid w:val="00ED4240"/>
    <w:rsid w:val="00ED4982"/>
    <w:rsid w:val="00ED5A56"/>
    <w:rsid w:val="00ED72BA"/>
    <w:rsid w:val="00ED750A"/>
    <w:rsid w:val="00ED7D69"/>
    <w:rsid w:val="00EE0A74"/>
    <w:rsid w:val="00EE19CD"/>
    <w:rsid w:val="00EE20AB"/>
    <w:rsid w:val="00EE2406"/>
    <w:rsid w:val="00EE3789"/>
    <w:rsid w:val="00EE37B2"/>
    <w:rsid w:val="00EE3B97"/>
    <w:rsid w:val="00EE3FBF"/>
    <w:rsid w:val="00EE59F5"/>
    <w:rsid w:val="00EE612E"/>
    <w:rsid w:val="00EE6143"/>
    <w:rsid w:val="00EE6948"/>
    <w:rsid w:val="00EE7DC5"/>
    <w:rsid w:val="00EF03B1"/>
    <w:rsid w:val="00EF166A"/>
    <w:rsid w:val="00EF24F2"/>
    <w:rsid w:val="00EF27AE"/>
    <w:rsid w:val="00EF2CE1"/>
    <w:rsid w:val="00EF3149"/>
    <w:rsid w:val="00EF377C"/>
    <w:rsid w:val="00EF3C89"/>
    <w:rsid w:val="00EF3E11"/>
    <w:rsid w:val="00EF5BE6"/>
    <w:rsid w:val="00EF5C84"/>
    <w:rsid w:val="00EF5C8C"/>
    <w:rsid w:val="00EF5F04"/>
    <w:rsid w:val="00EF678F"/>
    <w:rsid w:val="00EF7369"/>
    <w:rsid w:val="00F008EA"/>
    <w:rsid w:val="00F00F8E"/>
    <w:rsid w:val="00F01999"/>
    <w:rsid w:val="00F01AB0"/>
    <w:rsid w:val="00F024FB"/>
    <w:rsid w:val="00F0256F"/>
    <w:rsid w:val="00F0345E"/>
    <w:rsid w:val="00F0376F"/>
    <w:rsid w:val="00F04B0D"/>
    <w:rsid w:val="00F04B20"/>
    <w:rsid w:val="00F051C6"/>
    <w:rsid w:val="00F053D3"/>
    <w:rsid w:val="00F05563"/>
    <w:rsid w:val="00F05638"/>
    <w:rsid w:val="00F057A4"/>
    <w:rsid w:val="00F0588E"/>
    <w:rsid w:val="00F05A12"/>
    <w:rsid w:val="00F06A3C"/>
    <w:rsid w:val="00F078ED"/>
    <w:rsid w:val="00F100F6"/>
    <w:rsid w:val="00F1048C"/>
    <w:rsid w:val="00F11245"/>
    <w:rsid w:val="00F11A44"/>
    <w:rsid w:val="00F11AE7"/>
    <w:rsid w:val="00F12E9A"/>
    <w:rsid w:val="00F1303F"/>
    <w:rsid w:val="00F137AD"/>
    <w:rsid w:val="00F139F8"/>
    <w:rsid w:val="00F13F72"/>
    <w:rsid w:val="00F145E1"/>
    <w:rsid w:val="00F14F5B"/>
    <w:rsid w:val="00F16596"/>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7160"/>
    <w:rsid w:val="00F30783"/>
    <w:rsid w:val="00F31161"/>
    <w:rsid w:val="00F33779"/>
    <w:rsid w:val="00F33812"/>
    <w:rsid w:val="00F33CDA"/>
    <w:rsid w:val="00F342E3"/>
    <w:rsid w:val="00F352AE"/>
    <w:rsid w:val="00F35488"/>
    <w:rsid w:val="00F354AD"/>
    <w:rsid w:val="00F3559C"/>
    <w:rsid w:val="00F35CD9"/>
    <w:rsid w:val="00F35D21"/>
    <w:rsid w:val="00F36951"/>
    <w:rsid w:val="00F36E1F"/>
    <w:rsid w:val="00F4044A"/>
    <w:rsid w:val="00F412D2"/>
    <w:rsid w:val="00F426E3"/>
    <w:rsid w:val="00F4302A"/>
    <w:rsid w:val="00F43043"/>
    <w:rsid w:val="00F43550"/>
    <w:rsid w:val="00F43BC3"/>
    <w:rsid w:val="00F447BB"/>
    <w:rsid w:val="00F44D90"/>
    <w:rsid w:val="00F451E5"/>
    <w:rsid w:val="00F461BD"/>
    <w:rsid w:val="00F46924"/>
    <w:rsid w:val="00F47C03"/>
    <w:rsid w:val="00F50AE8"/>
    <w:rsid w:val="00F514C2"/>
    <w:rsid w:val="00F51796"/>
    <w:rsid w:val="00F52495"/>
    <w:rsid w:val="00F529B2"/>
    <w:rsid w:val="00F53468"/>
    <w:rsid w:val="00F55296"/>
    <w:rsid w:val="00F5530E"/>
    <w:rsid w:val="00F553FE"/>
    <w:rsid w:val="00F554EB"/>
    <w:rsid w:val="00F55F29"/>
    <w:rsid w:val="00F55FB7"/>
    <w:rsid w:val="00F56385"/>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674AA"/>
    <w:rsid w:val="00F67BCC"/>
    <w:rsid w:val="00F67DD9"/>
    <w:rsid w:val="00F704AC"/>
    <w:rsid w:val="00F7154D"/>
    <w:rsid w:val="00F7204A"/>
    <w:rsid w:val="00F72AEF"/>
    <w:rsid w:val="00F72DE1"/>
    <w:rsid w:val="00F72E2F"/>
    <w:rsid w:val="00F72E49"/>
    <w:rsid w:val="00F73BF3"/>
    <w:rsid w:val="00F73D5A"/>
    <w:rsid w:val="00F73E19"/>
    <w:rsid w:val="00F74041"/>
    <w:rsid w:val="00F747BF"/>
    <w:rsid w:val="00F74879"/>
    <w:rsid w:val="00F74CDE"/>
    <w:rsid w:val="00F756AE"/>
    <w:rsid w:val="00F762E9"/>
    <w:rsid w:val="00F770CB"/>
    <w:rsid w:val="00F7740E"/>
    <w:rsid w:val="00F7764D"/>
    <w:rsid w:val="00F77E2D"/>
    <w:rsid w:val="00F77E94"/>
    <w:rsid w:val="00F80099"/>
    <w:rsid w:val="00F806B2"/>
    <w:rsid w:val="00F80D40"/>
    <w:rsid w:val="00F81593"/>
    <w:rsid w:val="00F82F0C"/>
    <w:rsid w:val="00F831D5"/>
    <w:rsid w:val="00F834BF"/>
    <w:rsid w:val="00F834F7"/>
    <w:rsid w:val="00F83B8D"/>
    <w:rsid w:val="00F83CE2"/>
    <w:rsid w:val="00F84FD4"/>
    <w:rsid w:val="00F855EE"/>
    <w:rsid w:val="00F8560C"/>
    <w:rsid w:val="00F8627D"/>
    <w:rsid w:val="00F875E9"/>
    <w:rsid w:val="00F87A81"/>
    <w:rsid w:val="00F906F6"/>
    <w:rsid w:val="00F90B2C"/>
    <w:rsid w:val="00F9101B"/>
    <w:rsid w:val="00F935EB"/>
    <w:rsid w:val="00F93DC2"/>
    <w:rsid w:val="00F94963"/>
    <w:rsid w:val="00F94A52"/>
    <w:rsid w:val="00F95475"/>
    <w:rsid w:val="00F95FBE"/>
    <w:rsid w:val="00F96D1C"/>
    <w:rsid w:val="00F9745A"/>
    <w:rsid w:val="00F97932"/>
    <w:rsid w:val="00F97A7E"/>
    <w:rsid w:val="00FA0617"/>
    <w:rsid w:val="00FA10C5"/>
    <w:rsid w:val="00FA1529"/>
    <w:rsid w:val="00FA1658"/>
    <w:rsid w:val="00FA1AFA"/>
    <w:rsid w:val="00FA3B42"/>
    <w:rsid w:val="00FA3BF8"/>
    <w:rsid w:val="00FA4114"/>
    <w:rsid w:val="00FA45E6"/>
    <w:rsid w:val="00FA48FC"/>
    <w:rsid w:val="00FA4B84"/>
    <w:rsid w:val="00FA647F"/>
    <w:rsid w:val="00FA6523"/>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3F2C"/>
    <w:rsid w:val="00FC4553"/>
    <w:rsid w:val="00FC4D4D"/>
    <w:rsid w:val="00FC610F"/>
    <w:rsid w:val="00FC672D"/>
    <w:rsid w:val="00FC67BB"/>
    <w:rsid w:val="00FC698C"/>
    <w:rsid w:val="00FC6E6A"/>
    <w:rsid w:val="00FC6F4B"/>
    <w:rsid w:val="00FC79FD"/>
    <w:rsid w:val="00FD05DC"/>
    <w:rsid w:val="00FD0864"/>
    <w:rsid w:val="00FD0B00"/>
    <w:rsid w:val="00FD0DD2"/>
    <w:rsid w:val="00FD1771"/>
    <w:rsid w:val="00FD2160"/>
    <w:rsid w:val="00FD28C0"/>
    <w:rsid w:val="00FD2B6D"/>
    <w:rsid w:val="00FD3061"/>
    <w:rsid w:val="00FD3510"/>
    <w:rsid w:val="00FD36A0"/>
    <w:rsid w:val="00FD36C2"/>
    <w:rsid w:val="00FD4228"/>
    <w:rsid w:val="00FD4385"/>
    <w:rsid w:val="00FD46BD"/>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CA6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daily-life-coping/holiday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E11B-9A61-46FA-85D4-1E231FE6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6</Pages>
  <Words>1844</Words>
  <Characters>9723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11544</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582</cp:revision>
  <cp:lastPrinted>2020-03-02T13:52:00Z</cp:lastPrinted>
  <dcterms:created xsi:type="dcterms:W3CDTF">2020-04-05T18:32:00Z</dcterms:created>
  <dcterms:modified xsi:type="dcterms:W3CDTF">2022-07-20T20:24:00Z</dcterms:modified>
</cp:coreProperties>
</file>